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5D" w:rsidRPr="0047389E" w:rsidRDefault="00965B40" w:rsidP="002F142A">
      <w:pPr>
        <w:pStyle w:val="Heading2"/>
        <w:spacing w:line="276" w:lineRule="auto"/>
        <w:ind w:left="360" w:hanging="360"/>
        <w:jc w:val="center"/>
        <w:rPr>
          <w:rFonts w:asciiTheme="minorHAnsi" w:hAnsiTheme="minorHAnsi" w:cstheme="minorHAnsi"/>
          <w:sz w:val="44"/>
          <w:szCs w:val="44"/>
        </w:rPr>
      </w:pPr>
      <w:bookmarkStart w:id="0" w:name="_Toc410220923"/>
      <w:r w:rsidRPr="0047389E">
        <w:rPr>
          <w:rFonts w:asciiTheme="minorHAnsi" w:hAnsiTheme="minorHAnsi" w:cstheme="minorHAnsi"/>
          <w:sz w:val="44"/>
          <w:szCs w:val="44"/>
        </w:rPr>
        <w:t xml:space="preserve">KIM </w:t>
      </w:r>
      <w:bookmarkEnd w:id="0"/>
      <w:r w:rsidR="002F142A">
        <w:rPr>
          <w:rFonts w:asciiTheme="minorHAnsi" w:hAnsiTheme="minorHAnsi" w:cstheme="minorHAnsi"/>
          <w:sz w:val="44"/>
          <w:szCs w:val="44"/>
        </w:rPr>
        <w:t>Screening and Assessment Protocols</w:t>
      </w:r>
    </w:p>
    <w:p w:rsidR="002E333C" w:rsidRDefault="002E333C" w:rsidP="002F142A">
      <w:pPr>
        <w:spacing w:line="276" w:lineRule="auto"/>
        <w:rPr>
          <w:rFonts w:cstheme="minorHAnsi"/>
        </w:rPr>
      </w:pPr>
    </w:p>
    <w:p w:rsidR="002F142A" w:rsidRPr="0047389E" w:rsidRDefault="002F142A" w:rsidP="002F142A">
      <w:pPr>
        <w:spacing w:line="276" w:lineRule="auto"/>
        <w:rPr>
          <w:rFonts w:cstheme="minorHAnsi"/>
        </w:rPr>
      </w:pPr>
    </w:p>
    <w:p w:rsidR="00965B40" w:rsidRPr="002F142A" w:rsidRDefault="00AA5044" w:rsidP="002F142A">
      <w:pPr>
        <w:tabs>
          <w:tab w:val="left" w:pos="8104"/>
        </w:tabs>
        <w:spacing w:line="276" w:lineRule="auto"/>
        <w:jc w:val="both"/>
        <w:rPr>
          <w:rFonts w:cstheme="minorHAnsi"/>
          <w:sz w:val="24"/>
          <w:szCs w:val="24"/>
        </w:rPr>
      </w:pPr>
      <w:r w:rsidRPr="002F142A">
        <w:rPr>
          <w:rFonts w:cstheme="minorHAnsi"/>
          <w:sz w:val="24"/>
          <w:szCs w:val="24"/>
        </w:rPr>
        <w:t xml:space="preserve">Below are full protocols </w:t>
      </w:r>
      <w:r w:rsidR="00503AD9" w:rsidRPr="002F142A">
        <w:rPr>
          <w:rFonts w:cstheme="minorHAnsi"/>
          <w:sz w:val="24"/>
          <w:szCs w:val="24"/>
        </w:rPr>
        <w:t xml:space="preserve">for fieldworkers screening </w:t>
      </w:r>
      <w:r w:rsidR="00965B40" w:rsidRPr="002F142A">
        <w:rPr>
          <w:rFonts w:cstheme="minorHAnsi"/>
          <w:sz w:val="24"/>
          <w:szCs w:val="24"/>
        </w:rPr>
        <w:t xml:space="preserve">and clinicians examining </w:t>
      </w:r>
      <w:r w:rsidR="00503AD9" w:rsidRPr="002F142A">
        <w:rPr>
          <w:rFonts w:cstheme="minorHAnsi"/>
          <w:sz w:val="24"/>
          <w:szCs w:val="24"/>
        </w:rPr>
        <w:t xml:space="preserve">for specific impairments and health conditions in children, using tools developed or adapted by ICED. </w:t>
      </w:r>
    </w:p>
    <w:p w:rsidR="00965B40" w:rsidRPr="002F142A" w:rsidRDefault="00503AD9" w:rsidP="002F142A">
      <w:pPr>
        <w:tabs>
          <w:tab w:val="left" w:pos="8104"/>
        </w:tabs>
        <w:spacing w:line="276" w:lineRule="auto"/>
        <w:jc w:val="both"/>
        <w:rPr>
          <w:rFonts w:cstheme="minorHAnsi"/>
          <w:sz w:val="24"/>
          <w:szCs w:val="24"/>
        </w:rPr>
      </w:pPr>
      <w:r w:rsidRPr="002F142A">
        <w:rPr>
          <w:rFonts w:cstheme="minorHAnsi"/>
          <w:sz w:val="24"/>
          <w:szCs w:val="24"/>
        </w:rPr>
        <w:t>All tools are available from ICED</w:t>
      </w:r>
      <w:r w:rsidR="00965B40" w:rsidRPr="002F142A">
        <w:rPr>
          <w:rFonts w:cstheme="minorHAnsi"/>
          <w:sz w:val="24"/>
          <w:szCs w:val="24"/>
        </w:rPr>
        <w:t xml:space="preserve"> and incorporated into the </w:t>
      </w:r>
      <w:r w:rsidR="0047389E" w:rsidRPr="002F142A">
        <w:rPr>
          <w:rFonts w:cstheme="minorHAnsi"/>
          <w:sz w:val="24"/>
          <w:szCs w:val="24"/>
        </w:rPr>
        <w:t>example KIM Screening and Assessment form</w:t>
      </w:r>
      <w:r w:rsidR="00965B40" w:rsidRPr="002F142A">
        <w:rPr>
          <w:rFonts w:cstheme="minorHAnsi"/>
          <w:sz w:val="24"/>
          <w:szCs w:val="24"/>
        </w:rPr>
        <w:t xml:space="preserve"> </w:t>
      </w:r>
      <w:r w:rsidR="00495BD2" w:rsidRPr="002F142A">
        <w:rPr>
          <w:rFonts w:cstheme="minorHAnsi"/>
          <w:sz w:val="24"/>
          <w:szCs w:val="24"/>
        </w:rPr>
        <w:t xml:space="preserve">( </w:t>
      </w:r>
      <w:hyperlink r:id="rId8" w:history="1">
        <w:r w:rsidR="00495BD2" w:rsidRPr="002F142A">
          <w:rPr>
            <w:rStyle w:val="Hyperlink"/>
            <w:rFonts w:cstheme="minorHAnsi"/>
            <w:sz w:val="24"/>
            <w:szCs w:val="24"/>
          </w:rPr>
          <w:t>link here</w:t>
        </w:r>
      </w:hyperlink>
      <w:r w:rsidR="00495BD2" w:rsidRPr="002F142A">
        <w:rPr>
          <w:rFonts w:cstheme="minorHAnsi"/>
          <w:sz w:val="24"/>
          <w:szCs w:val="24"/>
        </w:rPr>
        <w:t>).</w:t>
      </w:r>
    </w:p>
    <w:p w:rsidR="00503AD9" w:rsidRPr="002F142A" w:rsidRDefault="00AA5044" w:rsidP="002F142A">
      <w:pPr>
        <w:tabs>
          <w:tab w:val="left" w:pos="8104"/>
        </w:tabs>
        <w:spacing w:line="276" w:lineRule="auto"/>
        <w:jc w:val="both"/>
        <w:rPr>
          <w:rFonts w:cstheme="minorHAnsi"/>
          <w:sz w:val="24"/>
          <w:szCs w:val="24"/>
        </w:rPr>
      </w:pPr>
      <w:r w:rsidRPr="002F142A">
        <w:rPr>
          <w:rFonts w:cstheme="minorHAnsi"/>
          <w:sz w:val="24"/>
          <w:szCs w:val="24"/>
        </w:rPr>
        <w:t xml:space="preserve">Please remember that these protocols are based on specific </w:t>
      </w:r>
      <w:r w:rsidR="00965B40" w:rsidRPr="002F142A">
        <w:rPr>
          <w:rFonts w:cstheme="minorHAnsi"/>
          <w:sz w:val="24"/>
          <w:szCs w:val="24"/>
        </w:rPr>
        <w:t xml:space="preserve">tools and </w:t>
      </w:r>
      <w:r w:rsidRPr="002F142A">
        <w:rPr>
          <w:rFonts w:cstheme="minorHAnsi"/>
          <w:sz w:val="24"/>
          <w:szCs w:val="24"/>
        </w:rPr>
        <w:t>equipment</w:t>
      </w:r>
      <w:r w:rsidR="00965B40" w:rsidRPr="002F142A">
        <w:rPr>
          <w:rFonts w:cstheme="minorHAnsi"/>
          <w:sz w:val="24"/>
          <w:szCs w:val="24"/>
        </w:rPr>
        <w:t>,</w:t>
      </w:r>
      <w:r w:rsidRPr="002F142A">
        <w:rPr>
          <w:rFonts w:cstheme="minorHAnsi"/>
          <w:sz w:val="24"/>
          <w:szCs w:val="24"/>
        </w:rPr>
        <w:t xml:space="preserve"> and that they may need to be adapted dependent on your own resources and the specific types of disability that you are identifying in your KIM.</w:t>
      </w:r>
      <w:r w:rsidR="0047389E" w:rsidRPr="002F142A">
        <w:rPr>
          <w:rFonts w:cstheme="minorHAnsi"/>
          <w:sz w:val="24"/>
          <w:szCs w:val="24"/>
        </w:rPr>
        <w:t xml:space="preserve"> Similarly, if you use other tools than those included in the example KIM Screening and Assessment Questionnaire, you will need to develop your own protocols.</w:t>
      </w:r>
    </w:p>
    <w:p w:rsidR="000978BF" w:rsidRPr="002F142A" w:rsidRDefault="000978BF" w:rsidP="002F142A">
      <w:pPr>
        <w:tabs>
          <w:tab w:val="left" w:pos="8104"/>
        </w:tabs>
        <w:spacing w:line="276" w:lineRule="auto"/>
        <w:jc w:val="both"/>
        <w:rPr>
          <w:rFonts w:cstheme="minorHAnsi"/>
          <w:sz w:val="24"/>
          <w:szCs w:val="24"/>
        </w:rPr>
      </w:pPr>
    </w:p>
    <w:p w:rsidR="002F142A" w:rsidRPr="002F142A" w:rsidRDefault="002F142A" w:rsidP="002F142A">
      <w:pPr>
        <w:tabs>
          <w:tab w:val="left" w:pos="8104"/>
        </w:tabs>
        <w:spacing w:line="276" w:lineRule="auto"/>
        <w:jc w:val="both"/>
        <w:rPr>
          <w:rFonts w:cstheme="minorHAnsi"/>
          <w:sz w:val="24"/>
          <w:szCs w:val="24"/>
        </w:rPr>
      </w:pPr>
    </w:p>
    <w:sdt>
      <w:sdtPr>
        <w:id w:val="1804500321"/>
        <w:docPartObj>
          <w:docPartGallery w:val="Table of Contents"/>
          <w:docPartUnique/>
        </w:docPartObj>
      </w:sdtPr>
      <w:sdtEndPr>
        <w:rPr>
          <w:rFonts w:asciiTheme="minorHAnsi" w:eastAsiaTheme="minorHAnsi" w:hAnsiTheme="minorHAnsi" w:cstheme="minorBidi"/>
          <w:b/>
          <w:bCs/>
          <w:noProof/>
          <w:color w:val="0070C0"/>
          <w:sz w:val="22"/>
          <w:szCs w:val="22"/>
          <w:lang w:val="en-GB"/>
        </w:rPr>
      </w:sdtEndPr>
      <w:sdtContent>
        <w:p w:rsidR="0047389E" w:rsidRPr="002F142A" w:rsidRDefault="0047389E" w:rsidP="002F142A">
          <w:pPr>
            <w:pStyle w:val="TOCHeading"/>
            <w:spacing w:line="276" w:lineRule="auto"/>
            <w:rPr>
              <w:color w:val="auto"/>
            </w:rPr>
          </w:pPr>
          <w:r w:rsidRPr="002F142A">
            <w:rPr>
              <w:color w:val="auto"/>
            </w:rPr>
            <w:t>Contents</w:t>
          </w:r>
        </w:p>
        <w:p w:rsidR="0047389E" w:rsidRPr="002F142A" w:rsidRDefault="0047389E" w:rsidP="002F142A">
          <w:pPr>
            <w:pStyle w:val="TOC2"/>
            <w:tabs>
              <w:tab w:val="right" w:leader="dot" w:pos="9016"/>
            </w:tabs>
            <w:spacing w:line="276" w:lineRule="auto"/>
            <w:rPr>
              <w:rFonts w:eastAsiaTheme="minorEastAsia"/>
              <w:noProof/>
              <w:color w:val="0070C0"/>
              <w:sz w:val="24"/>
              <w:lang w:eastAsia="en-GB"/>
            </w:rPr>
          </w:pPr>
          <w:r w:rsidRPr="002F142A">
            <w:rPr>
              <w:color w:val="0070C0"/>
            </w:rPr>
            <w:fldChar w:fldCharType="begin"/>
          </w:r>
          <w:r w:rsidRPr="002F142A">
            <w:rPr>
              <w:color w:val="0070C0"/>
            </w:rPr>
            <w:instrText xml:space="preserve"> TOC \o "1-3" \h \z \u </w:instrText>
          </w:r>
          <w:r w:rsidRPr="002F142A">
            <w:rPr>
              <w:color w:val="0070C0"/>
            </w:rPr>
            <w:fldChar w:fldCharType="separate"/>
          </w:r>
          <w:hyperlink w:anchor="_Toc410220923" w:history="1"/>
        </w:p>
        <w:p w:rsidR="0047389E" w:rsidRPr="002F142A" w:rsidRDefault="0047389E" w:rsidP="002F142A">
          <w:pPr>
            <w:pStyle w:val="TOC1"/>
            <w:tabs>
              <w:tab w:val="left" w:pos="440"/>
              <w:tab w:val="right" w:leader="dot" w:pos="9016"/>
            </w:tabs>
            <w:spacing w:line="276" w:lineRule="auto"/>
            <w:rPr>
              <w:noProof/>
              <w:color w:val="0070C0"/>
              <w:sz w:val="24"/>
            </w:rPr>
          </w:pPr>
          <w:hyperlink w:anchor="_Toc410220924" w:history="1">
            <w:r w:rsidRPr="002F142A">
              <w:rPr>
                <w:rStyle w:val="Hyperlink"/>
                <w:rFonts w:cstheme="minorHAnsi"/>
                <w:noProof/>
                <w:color w:val="0070C0"/>
                <w:sz w:val="24"/>
              </w:rPr>
              <w:t>1.</w:t>
            </w:r>
            <w:r w:rsidRPr="002F142A">
              <w:rPr>
                <w:noProof/>
                <w:color w:val="0070C0"/>
                <w:sz w:val="24"/>
              </w:rPr>
              <w:tab/>
            </w:r>
            <w:r w:rsidRPr="002F142A">
              <w:rPr>
                <w:rStyle w:val="Hyperlink"/>
                <w:rFonts w:cstheme="minorHAnsi"/>
                <w:noProof/>
                <w:color w:val="0070C0"/>
                <w:sz w:val="24"/>
              </w:rPr>
              <w:t>Self Report or Proxy Screening</w:t>
            </w:r>
            <w:r w:rsidRPr="002F142A">
              <w:rPr>
                <w:noProof/>
                <w:webHidden/>
                <w:sz w:val="24"/>
              </w:rPr>
              <w:tab/>
            </w:r>
            <w:r w:rsidRPr="002F142A">
              <w:rPr>
                <w:noProof/>
                <w:webHidden/>
                <w:sz w:val="24"/>
              </w:rPr>
              <w:fldChar w:fldCharType="begin"/>
            </w:r>
            <w:r w:rsidRPr="002F142A">
              <w:rPr>
                <w:noProof/>
                <w:webHidden/>
                <w:sz w:val="24"/>
              </w:rPr>
              <w:instrText xml:space="preserve"> PAGEREF _Toc410220924 \h </w:instrText>
            </w:r>
            <w:r w:rsidRPr="002F142A">
              <w:rPr>
                <w:noProof/>
                <w:webHidden/>
                <w:sz w:val="24"/>
              </w:rPr>
            </w:r>
            <w:r w:rsidRPr="002F142A">
              <w:rPr>
                <w:noProof/>
                <w:webHidden/>
                <w:sz w:val="24"/>
              </w:rPr>
              <w:fldChar w:fldCharType="separate"/>
            </w:r>
            <w:r w:rsidRPr="002F142A">
              <w:rPr>
                <w:noProof/>
                <w:webHidden/>
                <w:sz w:val="24"/>
              </w:rPr>
              <w:t>1</w:t>
            </w:r>
            <w:r w:rsidRPr="002F142A">
              <w:rPr>
                <w:noProof/>
                <w:webHidden/>
                <w:sz w:val="24"/>
              </w:rPr>
              <w:fldChar w:fldCharType="end"/>
            </w:r>
          </w:hyperlink>
        </w:p>
        <w:p w:rsidR="0047389E" w:rsidRPr="002F142A" w:rsidRDefault="0047389E" w:rsidP="002F142A">
          <w:pPr>
            <w:pStyle w:val="TOC1"/>
            <w:tabs>
              <w:tab w:val="left" w:pos="440"/>
              <w:tab w:val="right" w:leader="dot" w:pos="9016"/>
            </w:tabs>
            <w:spacing w:line="276" w:lineRule="auto"/>
            <w:rPr>
              <w:noProof/>
              <w:color w:val="0070C0"/>
              <w:sz w:val="24"/>
            </w:rPr>
          </w:pPr>
          <w:hyperlink w:anchor="_Toc410220925" w:history="1">
            <w:r w:rsidRPr="002F142A">
              <w:rPr>
                <w:rStyle w:val="Hyperlink"/>
                <w:rFonts w:cstheme="minorHAnsi"/>
                <w:noProof/>
                <w:color w:val="0070C0"/>
                <w:sz w:val="24"/>
              </w:rPr>
              <w:t>2.</w:t>
            </w:r>
            <w:r w:rsidRPr="002F142A">
              <w:rPr>
                <w:noProof/>
                <w:color w:val="0070C0"/>
                <w:sz w:val="24"/>
              </w:rPr>
              <w:tab/>
            </w:r>
            <w:r w:rsidRPr="002F142A">
              <w:rPr>
                <w:rStyle w:val="Hyperlink"/>
                <w:rFonts w:cstheme="minorHAnsi"/>
                <w:noProof/>
                <w:color w:val="0070C0"/>
                <w:sz w:val="24"/>
              </w:rPr>
              <w:t>Visual Impairment</w:t>
            </w:r>
            <w:r w:rsidRPr="002F142A">
              <w:rPr>
                <w:noProof/>
                <w:webHidden/>
                <w:sz w:val="24"/>
              </w:rPr>
              <w:tab/>
            </w:r>
            <w:r w:rsidRPr="002F142A">
              <w:rPr>
                <w:noProof/>
                <w:webHidden/>
                <w:sz w:val="24"/>
              </w:rPr>
              <w:fldChar w:fldCharType="begin"/>
            </w:r>
            <w:r w:rsidRPr="002F142A">
              <w:rPr>
                <w:noProof/>
                <w:webHidden/>
                <w:sz w:val="24"/>
              </w:rPr>
              <w:instrText xml:space="preserve"> PAGEREF _Toc410220925 \h </w:instrText>
            </w:r>
            <w:r w:rsidRPr="002F142A">
              <w:rPr>
                <w:noProof/>
                <w:webHidden/>
                <w:sz w:val="24"/>
              </w:rPr>
            </w:r>
            <w:r w:rsidRPr="002F142A">
              <w:rPr>
                <w:noProof/>
                <w:webHidden/>
                <w:sz w:val="24"/>
              </w:rPr>
              <w:fldChar w:fldCharType="separate"/>
            </w:r>
            <w:r w:rsidRPr="002F142A">
              <w:rPr>
                <w:noProof/>
                <w:webHidden/>
                <w:sz w:val="24"/>
              </w:rPr>
              <w:t>2</w:t>
            </w:r>
            <w:r w:rsidRPr="002F142A">
              <w:rPr>
                <w:noProof/>
                <w:webHidden/>
                <w:sz w:val="24"/>
              </w:rPr>
              <w:fldChar w:fldCharType="end"/>
            </w:r>
          </w:hyperlink>
        </w:p>
        <w:p w:rsidR="0047389E" w:rsidRPr="002F142A" w:rsidRDefault="0047389E" w:rsidP="002F142A">
          <w:pPr>
            <w:pStyle w:val="TOC2"/>
            <w:tabs>
              <w:tab w:val="right" w:leader="dot" w:pos="9016"/>
            </w:tabs>
            <w:spacing w:line="276" w:lineRule="auto"/>
            <w:rPr>
              <w:rFonts w:eastAsiaTheme="minorEastAsia"/>
              <w:noProof/>
              <w:color w:val="0070C0"/>
              <w:sz w:val="24"/>
              <w:lang w:eastAsia="en-GB"/>
            </w:rPr>
          </w:pPr>
          <w:hyperlink w:anchor="_Toc410220926" w:history="1">
            <w:r w:rsidRPr="002F142A">
              <w:rPr>
                <w:rStyle w:val="Hyperlink"/>
                <w:rFonts w:cstheme="minorHAnsi"/>
                <w:noProof/>
                <w:color w:val="0070C0"/>
                <w:sz w:val="24"/>
              </w:rPr>
              <w:t>2.1 Vision Screening</w:t>
            </w:r>
            <w:r w:rsidRPr="002F142A">
              <w:rPr>
                <w:noProof/>
                <w:webHidden/>
                <w:sz w:val="24"/>
              </w:rPr>
              <w:tab/>
            </w:r>
            <w:r w:rsidRPr="002F142A">
              <w:rPr>
                <w:noProof/>
                <w:webHidden/>
                <w:sz w:val="24"/>
              </w:rPr>
              <w:fldChar w:fldCharType="begin"/>
            </w:r>
            <w:r w:rsidRPr="002F142A">
              <w:rPr>
                <w:noProof/>
                <w:webHidden/>
                <w:sz w:val="24"/>
              </w:rPr>
              <w:instrText xml:space="preserve"> PAGEREF _Toc410220926 \h </w:instrText>
            </w:r>
            <w:r w:rsidRPr="002F142A">
              <w:rPr>
                <w:noProof/>
                <w:webHidden/>
                <w:sz w:val="24"/>
              </w:rPr>
            </w:r>
            <w:r w:rsidRPr="002F142A">
              <w:rPr>
                <w:noProof/>
                <w:webHidden/>
                <w:sz w:val="24"/>
              </w:rPr>
              <w:fldChar w:fldCharType="separate"/>
            </w:r>
            <w:r w:rsidRPr="002F142A">
              <w:rPr>
                <w:noProof/>
                <w:webHidden/>
                <w:sz w:val="24"/>
              </w:rPr>
              <w:t>2</w:t>
            </w:r>
            <w:r w:rsidRPr="002F142A">
              <w:rPr>
                <w:noProof/>
                <w:webHidden/>
                <w:sz w:val="24"/>
              </w:rPr>
              <w:fldChar w:fldCharType="end"/>
            </w:r>
          </w:hyperlink>
        </w:p>
        <w:p w:rsidR="0047389E" w:rsidRPr="002F142A" w:rsidRDefault="0047389E" w:rsidP="002F142A">
          <w:pPr>
            <w:pStyle w:val="TOC2"/>
            <w:tabs>
              <w:tab w:val="right" w:leader="dot" w:pos="9016"/>
            </w:tabs>
            <w:spacing w:line="276" w:lineRule="auto"/>
            <w:rPr>
              <w:rFonts w:eastAsiaTheme="minorEastAsia"/>
              <w:noProof/>
              <w:color w:val="0070C0"/>
              <w:sz w:val="24"/>
              <w:lang w:eastAsia="en-GB"/>
            </w:rPr>
          </w:pPr>
          <w:hyperlink w:anchor="_Toc410220927" w:history="1">
            <w:r w:rsidRPr="002F142A">
              <w:rPr>
                <w:rStyle w:val="Hyperlink"/>
                <w:rFonts w:cstheme="minorHAnsi"/>
                <w:noProof/>
                <w:color w:val="0070C0"/>
                <w:sz w:val="24"/>
              </w:rPr>
              <w:t>2.2 Vision Examination</w:t>
            </w:r>
            <w:r w:rsidRPr="002F142A">
              <w:rPr>
                <w:noProof/>
                <w:webHidden/>
                <w:sz w:val="24"/>
              </w:rPr>
              <w:tab/>
            </w:r>
            <w:r w:rsidRPr="002F142A">
              <w:rPr>
                <w:noProof/>
                <w:webHidden/>
                <w:sz w:val="24"/>
              </w:rPr>
              <w:fldChar w:fldCharType="begin"/>
            </w:r>
            <w:r w:rsidRPr="002F142A">
              <w:rPr>
                <w:noProof/>
                <w:webHidden/>
                <w:sz w:val="24"/>
              </w:rPr>
              <w:instrText xml:space="preserve"> PAGEREF _Toc410220927 \h </w:instrText>
            </w:r>
            <w:r w:rsidRPr="002F142A">
              <w:rPr>
                <w:noProof/>
                <w:webHidden/>
                <w:sz w:val="24"/>
              </w:rPr>
            </w:r>
            <w:r w:rsidRPr="002F142A">
              <w:rPr>
                <w:noProof/>
                <w:webHidden/>
                <w:sz w:val="24"/>
              </w:rPr>
              <w:fldChar w:fldCharType="separate"/>
            </w:r>
            <w:r w:rsidRPr="002F142A">
              <w:rPr>
                <w:noProof/>
                <w:webHidden/>
                <w:sz w:val="24"/>
              </w:rPr>
              <w:t>3</w:t>
            </w:r>
            <w:r w:rsidRPr="002F142A">
              <w:rPr>
                <w:noProof/>
                <w:webHidden/>
                <w:sz w:val="24"/>
              </w:rPr>
              <w:fldChar w:fldCharType="end"/>
            </w:r>
          </w:hyperlink>
        </w:p>
        <w:p w:rsidR="0047389E" w:rsidRPr="002F142A" w:rsidRDefault="0047389E" w:rsidP="002F142A">
          <w:pPr>
            <w:pStyle w:val="TOC1"/>
            <w:tabs>
              <w:tab w:val="left" w:pos="440"/>
              <w:tab w:val="right" w:leader="dot" w:pos="9016"/>
            </w:tabs>
            <w:spacing w:line="276" w:lineRule="auto"/>
            <w:rPr>
              <w:noProof/>
              <w:color w:val="0070C0"/>
              <w:sz w:val="24"/>
            </w:rPr>
          </w:pPr>
          <w:hyperlink w:anchor="_Toc410220928" w:history="1">
            <w:r w:rsidRPr="002F142A">
              <w:rPr>
                <w:rStyle w:val="Hyperlink"/>
                <w:rFonts w:cstheme="minorHAnsi"/>
                <w:noProof/>
                <w:color w:val="0070C0"/>
                <w:sz w:val="24"/>
              </w:rPr>
              <w:t>3.</w:t>
            </w:r>
            <w:r w:rsidRPr="002F142A">
              <w:rPr>
                <w:noProof/>
                <w:color w:val="0070C0"/>
                <w:sz w:val="24"/>
              </w:rPr>
              <w:tab/>
            </w:r>
            <w:r w:rsidRPr="002F142A">
              <w:rPr>
                <w:rStyle w:val="Hyperlink"/>
                <w:rFonts w:cstheme="minorHAnsi"/>
                <w:noProof/>
                <w:color w:val="0070C0"/>
                <w:sz w:val="24"/>
              </w:rPr>
              <w:t>Hearing Impairment</w:t>
            </w:r>
            <w:r w:rsidRPr="002F142A">
              <w:rPr>
                <w:noProof/>
                <w:webHidden/>
                <w:sz w:val="24"/>
              </w:rPr>
              <w:tab/>
            </w:r>
            <w:r w:rsidRPr="002F142A">
              <w:rPr>
                <w:noProof/>
                <w:webHidden/>
                <w:sz w:val="24"/>
              </w:rPr>
              <w:fldChar w:fldCharType="begin"/>
            </w:r>
            <w:r w:rsidRPr="002F142A">
              <w:rPr>
                <w:noProof/>
                <w:webHidden/>
                <w:sz w:val="24"/>
              </w:rPr>
              <w:instrText xml:space="preserve"> PAGEREF _Toc410220928 \h </w:instrText>
            </w:r>
            <w:r w:rsidRPr="002F142A">
              <w:rPr>
                <w:noProof/>
                <w:webHidden/>
                <w:sz w:val="24"/>
              </w:rPr>
            </w:r>
            <w:r w:rsidRPr="002F142A">
              <w:rPr>
                <w:noProof/>
                <w:webHidden/>
                <w:sz w:val="24"/>
              </w:rPr>
              <w:fldChar w:fldCharType="separate"/>
            </w:r>
            <w:r w:rsidRPr="002F142A">
              <w:rPr>
                <w:noProof/>
                <w:webHidden/>
                <w:sz w:val="24"/>
              </w:rPr>
              <w:t>7</w:t>
            </w:r>
            <w:r w:rsidRPr="002F142A">
              <w:rPr>
                <w:noProof/>
                <w:webHidden/>
                <w:sz w:val="24"/>
              </w:rPr>
              <w:fldChar w:fldCharType="end"/>
            </w:r>
          </w:hyperlink>
        </w:p>
        <w:p w:rsidR="0047389E" w:rsidRPr="002F142A" w:rsidRDefault="0047389E" w:rsidP="002F142A">
          <w:pPr>
            <w:pStyle w:val="TOC2"/>
            <w:tabs>
              <w:tab w:val="left" w:pos="880"/>
              <w:tab w:val="right" w:leader="dot" w:pos="9016"/>
            </w:tabs>
            <w:spacing w:line="276" w:lineRule="auto"/>
            <w:rPr>
              <w:rFonts w:eastAsiaTheme="minorEastAsia"/>
              <w:noProof/>
              <w:color w:val="0070C0"/>
              <w:sz w:val="24"/>
              <w:lang w:eastAsia="en-GB"/>
            </w:rPr>
          </w:pPr>
          <w:hyperlink w:anchor="_Toc410220929" w:history="1">
            <w:r w:rsidRPr="002F142A">
              <w:rPr>
                <w:rStyle w:val="Hyperlink"/>
                <w:rFonts w:cstheme="minorHAnsi"/>
                <w:noProof/>
                <w:color w:val="0070C0"/>
                <w:sz w:val="24"/>
              </w:rPr>
              <w:t>3.1</w:t>
            </w:r>
            <w:r w:rsidRPr="002F142A">
              <w:rPr>
                <w:rFonts w:eastAsiaTheme="minorEastAsia"/>
                <w:noProof/>
                <w:color w:val="0070C0"/>
                <w:sz w:val="24"/>
                <w:lang w:eastAsia="en-GB"/>
              </w:rPr>
              <w:tab/>
            </w:r>
            <w:r w:rsidRPr="002F142A">
              <w:rPr>
                <w:rStyle w:val="Hyperlink"/>
                <w:rFonts w:cstheme="minorHAnsi"/>
                <w:noProof/>
                <w:color w:val="0070C0"/>
                <w:sz w:val="24"/>
              </w:rPr>
              <w:t>Hearing Screening</w:t>
            </w:r>
            <w:r w:rsidRPr="002F142A">
              <w:rPr>
                <w:noProof/>
                <w:webHidden/>
                <w:sz w:val="24"/>
              </w:rPr>
              <w:tab/>
            </w:r>
            <w:r w:rsidRPr="002F142A">
              <w:rPr>
                <w:noProof/>
                <w:webHidden/>
                <w:sz w:val="24"/>
              </w:rPr>
              <w:fldChar w:fldCharType="begin"/>
            </w:r>
            <w:r w:rsidRPr="002F142A">
              <w:rPr>
                <w:noProof/>
                <w:webHidden/>
                <w:sz w:val="24"/>
              </w:rPr>
              <w:instrText xml:space="preserve"> PAGEREF _Toc410220929 \h </w:instrText>
            </w:r>
            <w:r w:rsidRPr="002F142A">
              <w:rPr>
                <w:noProof/>
                <w:webHidden/>
                <w:sz w:val="24"/>
              </w:rPr>
            </w:r>
            <w:r w:rsidRPr="002F142A">
              <w:rPr>
                <w:noProof/>
                <w:webHidden/>
                <w:sz w:val="24"/>
              </w:rPr>
              <w:fldChar w:fldCharType="separate"/>
            </w:r>
            <w:r w:rsidRPr="002F142A">
              <w:rPr>
                <w:noProof/>
                <w:webHidden/>
                <w:sz w:val="24"/>
              </w:rPr>
              <w:t>7</w:t>
            </w:r>
            <w:r w:rsidRPr="002F142A">
              <w:rPr>
                <w:noProof/>
                <w:webHidden/>
                <w:sz w:val="24"/>
              </w:rPr>
              <w:fldChar w:fldCharType="end"/>
            </w:r>
          </w:hyperlink>
        </w:p>
        <w:p w:rsidR="0047389E" w:rsidRPr="002F142A" w:rsidRDefault="0047389E" w:rsidP="002F142A">
          <w:pPr>
            <w:pStyle w:val="TOC2"/>
            <w:tabs>
              <w:tab w:val="left" w:pos="880"/>
              <w:tab w:val="right" w:leader="dot" w:pos="9016"/>
            </w:tabs>
            <w:spacing w:line="276" w:lineRule="auto"/>
            <w:rPr>
              <w:rFonts w:eastAsiaTheme="minorEastAsia"/>
              <w:noProof/>
              <w:color w:val="0070C0"/>
              <w:sz w:val="24"/>
              <w:lang w:eastAsia="en-GB"/>
            </w:rPr>
          </w:pPr>
          <w:hyperlink w:anchor="_Toc410220930" w:history="1">
            <w:r w:rsidRPr="002F142A">
              <w:rPr>
                <w:rStyle w:val="Hyperlink"/>
                <w:rFonts w:cstheme="minorHAnsi"/>
                <w:noProof/>
                <w:color w:val="0070C0"/>
                <w:sz w:val="24"/>
              </w:rPr>
              <w:t>3.2</w:t>
            </w:r>
            <w:r w:rsidRPr="002F142A">
              <w:rPr>
                <w:rFonts w:eastAsiaTheme="minorEastAsia"/>
                <w:noProof/>
                <w:color w:val="0070C0"/>
                <w:sz w:val="24"/>
                <w:lang w:eastAsia="en-GB"/>
              </w:rPr>
              <w:tab/>
            </w:r>
            <w:r w:rsidRPr="002F142A">
              <w:rPr>
                <w:rStyle w:val="Hyperlink"/>
                <w:rFonts w:cstheme="minorHAnsi"/>
                <w:noProof/>
                <w:color w:val="0070C0"/>
                <w:sz w:val="24"/>
              </w:rPr>
              <w:t>Hearing Examination</w:t>
            </w:r>
            <w:r w:rsidRPr="002F142A">
              <w:rPr>
                <w:noProof/>
                <w:webHidden/>
                <w:sz w:val="24"/>
              </w:rPr>
              <w:tab/>
            </w:r>
            <w:r w:rsidRPr="002F142A">
              <w:rPr>
                <w:noProof/>
                <w:webHidden/>
                <w:sz w:val="24"/>
              </w:rPr>
              <w:fldChar w:fldCharType="begin"/>
            </w:r>
            <w:r w:rsidRPr="002F142A">
              <w:rPr>
                <w:noProof/>
                <w:webHidden/>
                <w:sz w:val="24"/>
              </w:rPr>
              <w:instrText xml:space="preserve"> PAGEREF _Toc410220930 \h </w:instrText>
            </w:r>
            <w:r w:rsidRPr="002F142A">
              <w:rPr>
                <w:noProof/>
                <w:webHidden/>
                <w:sz w:val="24"/>
              </w:rPr>
            </w:r>
            <w:r w:rsidRPr="002F142A">
              <w:rPr>
                <w:noProof/>
                <w:webHidden/>
                <w:sz w:val="24"/>
              </w:rPr>
              <w:fldChar w:fldCharType="separate"/>
            </w:r>
            <w:r w:rsidRPr="002F142A">
              <w:rPr>
                <w:noProof/>
                <w:webHidden/>
                <w:sz w:val="24"/>
              </w:rPr>
              <w:t>10</w:t>
            </w:r>
            <w:r w:rsidRPr="002F142A">
              <w:rPr>
                <w:noProof/>
                <w:webHidden/>
                <w:sz w:val="24"/>
              </w:rPr>
              <w:fldChar w:fldCharType="end"/>
            </w:r>
          </w:hyperlink>
        </w:p>
        <w:p w:rsidR="0047389E" w:rsidRPr="002F142A" w:rsidRDefault="0047389E" w:rsidP="002F142A">
          <w:pPr>
            <w:pStyle w:val="TOC1"/>
            <w:tabs>
              <w:tab w:val="left" w:pos="440"/>
              <w:tab w:val="right" w:leader="dot" w:pos="9016"/>
            </w:tabs>
            <w:spacing w:line="276" w:lineRule="auto"/>
            <w:rPr>
              <w:noProof/>
              <w:color w:val="0070C0"/>
              <w:sz w:val="24"/>
            </w:rPr>
          </w:pPr>
          <w:hyperlink w:anchor="_Toc410220931" w:history="1">
            <w:r w:rsidRPr="002F142A">
              <w:rPr>
                <w:rStyle w:val="Hyperlink"/>
                <w:rFonts w:cstheme="minorHAnsi"/>
                <w:noProof/>
                <w:color w:val="0070C0"/>
                <w:sz w:val="24"/>
              </w:rPr>
              <w:t>4.</w:t>
            </w:r>
            <w:r w:rsidRPr="002F142A">
              <w:rPr>
                <w:noProof/>
                <w:color w:val="0070C0"/>
                <w:sz w:val="24"/>
              </w:rPr>
              <w:tab/>
            </w:r>
            <w:r w:rsidRPr="002F142A">
              <w:rPr>
                <w:rStyle w:val="Hyperlink"/>
                <w:rFonts w:cstheme="minorHAnsi"/>
                <w:noProof/>
                <w:color w:val="0070C0"/>
                <w:sz w:val="24"/>
              </w:rPr>
              <w:t>Physical Impairment and Epilepsy Screenin</w:t>
            </w:r>
            <w:r w:rsidRPr="002F142A">
              <w:rPr>
                <w:noProof/>
                <w:webHidden/>
                <w:sz w:val="24"/>
              </w:rPr>
              <w:tab/>
            </w:r>
            <w:r w:rsidRPr="002F142A">
              <w:rPr>
                <w:noProof/>
                <w:webHidden/>
                <w:sz w:val="24"/>
              </w:rPr>
              <w:fldChar w:fldCharType="begin"/>
            </w:r>
            <w:r w:rsidRPr="002F142A">
              <w:rPr>
                <w:noProof/>
                <w:webHidden/>
                <w:sz w:val="24"/>
              </w:rPr>
              <w:instrText xml:space="preserve"> PAGEREF _Toc410220931 \h </w:instrText>
            </w:r>
            <w:r w:rsidRPr="002F142A">
              <w:rPr>
                <w:noProof/>
                <w:webHidden/>
                <w:sz w:val="24"/>
              </w:rPr>
            </w:r>
            <w:r w:rsidRPr="002F142A">
              <w:rPr>
                <w:noProof/>
                <w:webHidden/>
                <w:sz w:val="24"/>
              </w:rPr>
              <w:fldChar w:fldCharType="separate"/>
            </w:r>
            <w:r w:rsidRPr="002F142A">
              <w:rPr>
                <w:noProof/>
                <w:webHidden/>
                <w:sz w:val="24"/>
              </w:rPr>
              <w:t>14</w:t>
            </w:r>
            <w:r w:rsidRPr="002F142A">
              <w:rPr>
                <w:noProof/>
                <w:webHidden/>
                <w:sz w:val="24"/>
              </w:rPr>
              <w:fldChar w:fldCharType="end"/>
            </w:r>
          </w:hyperlink>
        </w:p>
        <w:p w:rsidR="0047389E" w:rsidRPr="002F142A" w:rsidRDefault="0047389E" w:rsidP="002F142A">
          <w:pPr>
            <w:pStyle w:val="TOC2"/>
            <w:tabs>
              <w:tab w:val="left" w:pos="880"/>
              <w:tab w:val="right" w:leader="dot" w:pos="9016"/>
            </w:tabs>
            <w:spacing w:line="276" w:lineRule="auto"/>
            <w:rPr>
              <w:rFonts w:eastAsiaTheme="minorEastAsia"/>
              <w:noProof/>
              <w:color w:val="0070C0"/>
              <w:sz w:val="24"/>
              <w:lang w:eastAsia="en-GB"/>
            </w:rPr>
          </w:pPr>
          <w:hyperlink w:anchor="_Toc410220932" w:history="1">
            <w:r w:rsidRPr="002F142A">
              <w:rPr>
                <w:rStyle w:val="Hyperlink"/>
                <w:rFonts w:cstheme="minorHAnsi"/>
                <w:noProof/>
                <w:color w:val="0070C0"/>
                <w:sz w:val="24"/>
              </w:rPr>
              <w:t>4.1</w:t>
            </w:r>
            <w:r w:rsidRPr="002F142A">
              <w:rPr>
                <w:rFonts w:eastAsiaTheme="minorEastAsia"/>
                <w:noProof/>
                <w:color w:val="0070C0"/>
                <w:sz w:val="24"/>
                <w:lang w:eastAsia="en-GB"/>
              </w:rPr>
              <w:tab/>
            </w:r>
            <w:r w:rsidRPr="002F142A">
              <w:rPr>
                <w:rStyle w:val="Hyperlink"/>
                <w:rFonts w:cstheme="minorHAnsi"/>
                <w:noProof/>
                <w:color w:val="0070C0"/>
                <w:sz w:val="24"/>
              </w:rPr>
              <w:t>Physical Impairment Screening</w:t>
            </w:r>
            <w:r w:rsidRPr="002F142A">
              <w:rPr>
                <w:noProof/>
                <w:webHidden/>
                <w:sz w:val="24"/>
              </w:rPr>
              <w:tab/>
            </w:r>
            <w:r w:rsidRPr="002F142A">
              <w:rPr>
                <w:noProof/>
                <w:webHidden/>
                <w:sz w:val="24"/>
              </w:rPr>
              <w:fldChar w:fldCharType="begin"/>
            </w:r>
            <w:r w:rsidRPr="002F142A">
              <w:rPr>
                <w:noProof/>
                <w:webHidden/>
                <w:sz w:val="24"/>
              </w:rPr>
              <w:instrText xml:space="preserve"> PAGEREF _Toc410220932 \h </w:instrText>
            </w:r>
            <w:r w:rsidRPr="002F142A">
              <w:rPr>
                <w:noProof/>
                <w:webHidden/>
                <w:sz w:val="24"/>
              </w:rPr>
            </w:r>
            <w:r w:rsidRPr="002F142A">
              <w:rPr>
                <w:noProof/>
                <w:webHidden/>
                <w:sz w:val="24"/>
              </w:rPr>
              <w:fldChar w:fldCharType="separate"/>
            </w:r>
            <w:r w:rsidRPr="002F142A">
              <w:rPr>
                <w:noProof/>
                <w:webHidden/>
                <w:sz w:val="24"/>
              </w:rPr>
              <w:t>14</w:t>
            </w:r>
            <w:r w:rsidRPr="002F142A">
              <w:rPr>
                <w:noProof/>
                <w:webHidden/>
                <w:sz w:val="24"/>
              </w:rPr>
              <w:fldChar w:fldCharType="end"/>
            </w:r>
          </w:hyperlink>
        </w:p>
        <w:p w:rsidR="0047389E" w:rsidRPr="002F142A" w:rsidRDefault="0047389E" w:rsidP="002F142A">
          <w:pPr>
            <w:pStyle w:val="TOC2"/>
            <w:tabs>
              <w:tab w:val="left" w:pos="880"/>
              <w:tab w:val="right" w:leader="dot" w:pos="9016"/>
            </w:tabs>
            <w:spacing w:line="276" w:lineRule="auto"/>
            <w:rPr>
              <w:rFonts w:eastAsiaTheme="minorEastAsia"/>
              <w:noProof/>
              <w:color w:val="0070C0"/>
              <w:sz w:val="24"/>
              <w:lang w:eastAsia="en-GB"/>
            </w:rPr>
          </w:pPr>
          <w:hyperlink w:anchor="_Toc410220933" w:history="1">
            <w:r w:rsidRPr="002F142A">
              <w:rPr>
                <w:rStyle w:val="Hyperlink"/>
                <w:rFonts w:cstheme="minorHAnsi"/>
                <w:noProof/>
                <w:color w:val="0070C0"/>
                <w:sz w:val="24"/>
              </w:rPr>
              <w:t>4.2</w:t>
            </w:r>
            <w:r w:rsidRPr="002F142A">
              <w:rPr>
                <w:rFonts w:eastAsiaTheme="minorEastAsia"/>
                <w:noProof/>
                <w:color w:val="0070C0"/>
                <w:sz w:val="24"/>
                <w:lang w:eastAsia="en-GB"/>
              </w:rPr>
              <w:tab/>
            </w:r>
            <w:r w:rsidRPr="002F142A">
              <w:rPr>
                <w:rStyle w:val="Hyperlink"/>
                <w:rFonts w:cstheme="minorHAnsi"/>
                <w:noProof/>
                <w:color w:val="0070C0"/>
                <w:sz w:val="24"/>
              </w:rPr>
              <w:t>Physical Impairment Examination and Seizure History</w:t>
            </w:r>
            <w:r w:rsidRPr="002F142A">
              <w:rPr>
                <w:noProof/>
                <w:webHidden/>
                <w:sz w:val="24"/>
              </w:rPr>
              <w:tab/>
            </w:r>
            <w:r w:rsidRPr="002F142A">
              <w:rPr>
                <w:noProof/>
                <w:webHidden/>
                <w:sz w:val="24"/>
              </w:rPr>
              <w:fldChar w:fldCharType="begin"/>
            </w:r>
            <w:r w:rsidRPr="002F142A">
              <w:rPr>
                <w:noProof/>
                <w:webHidden/>
                <w:sz w:val="24"/>
              </w:rPr>
              <w:instrText xml:space="preserve"> PAGEREF _Toc410220933 \h </w:instrText>
            </w:r>
            <w:r w:rsidRPr="002F142A">
              <w:rPr>
                <w:noProof/>
                <w:webHidden/>
                <w:sz w:val="24"/>
              </w:rPr>
            </w:r>
            <w:r w:rsidRPr="002F142A">
              <w:rPr>
                <w:noProof/>
                <w:webHidden/>
                <w:sz w:val="24"/>
              </w:rPr>
              <w:fldChar w:fldCharType="separate"/>
            </w:r>
            <w:r w:rsidRPr="002F142A">
              <w:rPr>
                <w:noProof/>
                <w:webHidden/>
                <w:sz w:val="24"/>
              </w:rPr>
              <w:t>14</w:t>
            </w:r>
            <w:r w:rsidRPr="002F142A">
              <w:rPr>
                <w:noProof/>
                <w:webHidden/>
                <w:sz w:val="24"/>
              </w:rPr>
              <w:fldChar w:fldCharType="end"/>
            </w:r>
          </w:hyperlink>
        </w:p>
        <w:p w:rsidR="0047389E" w:rsidRPr="002F142A" w:rsidRDefault="0047389E" w:rsidP="002F142A">
          <w:pPr>
            <w:pStyle w:val="TOC1"/>
            <w:tabs>
              <w:tab w:val="left" w:pos="440"/>
              <w:tab w:val="right" w:leader="dot" w:pos="9016"/>
            </w:tabs>
            <w:spacing w:line="276" w:lineRule="auto"/>
            <w:rPr>
              <w:noProof/>
              <w:color w:val="0070C0"/>
            </w:rPr>
          </w:pPr>
          <w:hyperlink w:anchor="_Toc410220934" w:history="1">
            <w:r w:rsidRPr="002F142A">
              <w:rPr>
                <w:rStyle w:val="Hyperlink"/>
                <w:rFonts w:cstheme="minorHAnsi"/>
                <w:noProof/>
                <w:color w:val="0070C0"/>
                <w:sz w:val="24"/>
              </w:rPr>
              <w:t>5.</w:t>
            </w:r>
            <w:r w:rsidRPr="002F142A">
              <w:rPr>
                <w:noProof/>
                <w:color w:val="0070C0"/>
                <w:sz w:val="24"/>
              </w:rPr>
              <w:tab/>
            </w:r>
            <w:r w:rsidRPr="002F142A">
              <w:rPr>
                <w:rStyle w:val="Hyperlink"/>
                <w:rFonts w:cstheme="minorHAnsi"/>
                <w:noProof/>
                <w:color w:val="0070C0"/>
                <w:sz w:val="24"/>
              </w:rPr>
              <w:t>Cognitive Impairment Screening</w:t>
            </w:r>
            <w:r w:rsidRPr="002F142A">
              <w:rPr>
                <w:noProof/>
                <w:webHidden/>
                <w:sz w:val="24"/>
              </w:rPr>
              <w:tab/>
            </w:r>
            <w:r w:rsidRPr="002F142A">
              <w:rPr>
                <w:noProof/>
                <w:webHidden/>
                <w:sz w:val="24"/>
              </w:rPr>
              <w:fldChar w:fldCharType="begin"/>
            </w:r>
            <w:r w:rsidRPr="002F142A">
              <w:rPr>
                <w:noProof/>
                <w:webHidden/>
                <w:sz w:val="24"/>
              </w:rPr>
              <w:instrText xml:space="preserve"> PAGEREF _Toc410220934 \h </w:instrText>
            </w:r>
            <w:r w:rsidRPr="002F142A">
              <w:rPr>
                <w:noProof/>
                <w:webHidden/>
                <w:sz w:val="24"/>
              </w:rPr>
            </w:r>
            <w:r w:rsidRPr="002F142A">
              <w:rPr>
                <w:noProof/>
                <w:webHidden/>
                <w:sz w:val="24"/>
              </w:rPr>
              <w:fldChar w:fldCharType="separate"/>
            </w:r>
            <w:r w:rsidRPr="002F142A">
              <w:rPr>
                <w:noProof/>
                <w:webHidden/>
                <w:sz w:val="24"/>
              </w:rPr>
              <w:t>32</w:t>
            </w:r>
            <w:r w:rsidRPr="002F142A">
              <w:rPr>
                <w:noProof/>
                <w:webHidden/>
                <w:sz w:val="24"/>
              </w:rPr>
              <w:fldChar w:fldCharType="end"/>
            </w:r>
          </w:hyperlink>
        </w:p>
        <w:p w:rsidR="0047389E" w:rsidRPr="002F142A" w:rsidRDefault="0047389E" w:rsidP="002F142A">
          <w:pPr>
            <w:spacing w:line="276" w:lineRule="auto"/>
            <w:rPr>
              <w:color w:val="0070C0"/>
            </w:rPr>
          </w:pPr>
          <w:r w:rsidRPr="002F142A">
            <w:rPr>
              <w:b/>
              <w:bCs/>
              <w:noProof/>
              <w:color w:val="0070C0"/>
            </w:rPr>
            <w:fldChar w:fldCharType="end"/>
          </w:r>
        </w:p>
      </w:sdtContent>
    </w:sdt>
    <w:p w:rsidR="000978BF" w:rsidRPr="002F142A" w:rsidRDefault="000978BF" w:rsidP="002F142A">
      <w:pPr>
        <w:tabs>
          <w:tab w:val="left" w:pos="8104"/>
        </w:tabs>
        <w:spacing w:line="276" w:lineRule="auto"/>
        <w:jc w:val="both"/>
        <w:rPr>
          <w:rFonts w:cstheme="minorHAnsi"/>
          <w:sz w:val="24"/>
          <w:szCs w:val="24"/>
        </w:rPr>
      </w:pPr>
    </w:p>
    <w:p w:rsidR="0047389E" w:rsidRPr="002F142A" w:rsidRDefault="0047389E" w:rsidP="002F142A">
      <w:pPr>
        <w:tabs>
          <w:tab w:val="left" w:pos="8104"/>
        </w:tabs>
        <w:spacing w:line="276" w:lineRule="auto"/>
        <w:jc w:val="both"/>
        <w:rPr>
          <w:rFonts w:cstheme="minorHAnsi"/>
          <w:sz w:val="24"/>
          <w:szCs w:val="24"/>
        </w:rPr>
      </w:pPr>
    </w:p>
    <w:p w:rsidR="002F142A" w:rsidRPr="002F142A" w:rsidRDefault="002F142A" w:rsidP="002F142A">
      <w:pPr>
        <w:tabs>
          <w:tab w:val="left" w:pos="8104"/>
        </w:tabs>
        <w:spacing w:line="276" w:lineRule="auto"/>
        <w:jc w:val="both"/>
        <w:rPr>
          <w:rFonts w:cstheme="minorHAnsi"/>
          <w:sz w:val="24"/>
          <w:szCs w:val="24"/>
        </w:rPr>
      </w:pPr>
    </w:p>
    <w:p w:rsidR="007556B8" w:rsidRPr="0047389E" w:rsidRDefault="007556B8" w:rsidP="002F142A">
      <w:pPr>
        <w:pStyle w:val="Heading1"/>
        <w:numPr>
          <w:ilvl w:val="0"/>
          <w:numId w:val="59"/>
        </w:numPr>
        <w:spacing w:line="276" w:lineRule="auto"/>
        <w:rPr>
          <w:rFonts w:asciiTheme="minorHAnsi" w:hAnsiTheme="minorHAnsi" w:cstheme="minorHAnsi"/>
        </w:rPr>
      </w:pPr>
      <w:bookmarkStart w:id="1" w:name="_Toc410220924"/>
      <w:r w:rsidRPr="0047389E">
        <w:rPr>
          <w:rFonts w:asciiTheme="minorHAnsi" w:hAnsiTheme="minorHAnsi" w:cstheme="minorHAnsi"/>
        </w:rPr>
        <w:t>Self Report or Proxy Screening</w:t>
      </w:r>
      <w:bookmarkEnd w:id="1"/>
    </w:p>
    <w:p w:rsidR="007556B8" w:rsidRPr="0047389E" w:rsidRDefault="00495BD2" w:rsidP="002F142A">
      <w:pPr>
        <w:pStyle w:val="ListParagraph"/>
        <w:tabs>
          <w:tab w:val="left" w:pos="8104"/>
        </w:tabs>
        <w:spacing w:line="276" w:lineRule="auto"/>
        <w:jc w:val="both"/>
        <w:rPr>
          <w:rFonts w:cstheme="minorHAnsi"/>
          <w:color w:val="2E74B5" w:themeColor="accent1" w:themeShade="BF"/>
          <w:sz w:val="28"/>
        </w:rPr>
      </w:pPr>
      <w:r w:rsidRPr="0047389E">
        <w:rPr>
          <w:rFonts w:cstheme="minorHAnsi"/>
          <w:noProof/>
          <w:color w:val="2E74B5" w:themeColor="accent1" w:themeShade="BF"/>
          <w:sz w:val="28"/>
          <w:lang w:eastAsia="en-GB"/>
        </w:rPr>
        <w:pict>
          <v:shapetype id="_x0000_t202" coordsize="21600,21600" o:spt="202" path="m,l,21600r21600,l21600,xe">
            <v:stroke joinstyle="miter"/>
            <v:path gradientshapeok="t" o:connecttype="rect"/>
          </v:shapetype>
          <v:shape id="_x0000_s1257" type="#_x0000_t202" style="position:absolute;left:0;text-align:left;margin-left:-6.5pt;margin-top:10.85pt;width:460.35pt;height:49.1pt;z-index:251689984;mso-width-relative:margin;mso-height-relative:margin" strokecolor="#2e74b5 [2404]" strokeweight="1.5pt">
            <v:textbox style="mso-next-textbox:#_x0000_s1257">
              <w:txbxContent>
                <w:p w:rsidR="00495BD2" w:rsidRPr="002F142A" w:rsidRDefault="00495BD2" w:rsidP="007556B8">
                  <w:pPr>
                    <w:tabs>
                      <w:tab w:val="left" w:pos="8104"/>
                    </w:tabs>
                    <w:jc w:val="both"/>
                    <w:rPr>
                      <w:rFonts w:cstheme="minorHAnsi"/>
                      <w:sz w:val="24"/>
                    </w:rPr>
                  </w:pPr>
                  <w:r w:rsidRPr="002F142A">
                    <w:rPr>
                      <w:rFonts w:cstheme="minorHAnsi"/>
                      <w:b/>
                      <w:sz w:val="24"/>
                    </w:rPr>
                    <w:t>Tool:</w:t>
                  </w:r>
                  <w:r w:rsidRPr="002F142A">
                    <w:rPr>
                      <w:rFonts w:cstheme="minorHAnsi"/>
                      <w:sz w:val="24"/>
                    </w:rPr>
                    <w:t xml:space="preserve"> UNICEF/Washington Group DRAFT module on child functioning</w:t>
                  </w:r>
                </w:p>
                <w:p w:rsidR="00495BD2" w:rsidRPr="002F142A" w:rsidRDefault="00495BD2" w:rsidP="007556B8">
                  <w:pPr>
                    <w:tabs>
                      <w:tab w:val="left" w:pos="8104"/>
                    </w:tabs>
                    <w:jc w:val="both"/>
                    <w:rPr>
                      <w:rFonts w:cstheme="minorHAnsi"/>
                      <w:sz w:val="24"/>
                    </w:rPr>
                  </w:pPr>
                  <w:r w:rsidRPr="002F142A">
                    <w:rPr>
                      <w:rFonts w:cstheme="minorHAnsi"/>
                      <w:b/>
                      <w:sz w:val="24"/>
                    </w:rPr>
                    <w:t xml:space="preserve">Equipment needed for screening: </w:t>
                  </w:r>
                  <w:r w:rsidRPr="002F142A">
                    <w:rPr>
                      <w:rFonts w:cstheme="minorHAnsi"/>
                      <w:sz w:val="24"/>
                    </w:rPr>
                    <w:t>None</w:t>
                  </w:r>
                </w:p>
                <w:p w:rsidR="00495BD2" w:rsidRDefault="00495BD2" w:rsidP="007556B8"/>
              </w:txbxContent>
            </v:textbox>
          </v:shape>
        </w:pict>
      </w:r>
    </w:p>
    <w:p w:rsidR="007556B8" w:rsidRPr="0047389E" w:rsidRDefault="007556B8" w:rsidP="002F142A">
      <w:pPr>
        <w:pStyle w:val="ListParagraph"/>
        <w:tabs>
          <w:tab w:val="left" w:pos="8104"/>
        </w:tabs>
        <w:spacing w:line="276" w:lineRule="auto"/>
        <w:jc w:val="both"/>
        <w:rPr>
          <w:rFonts w:cstheme="minorHAnsi"/>
          <w:color w:val="2E74B5" w:themeColor="accent1" w:themeShade="BF"/>
          <w:sz w:val="28"/>
        </w:rPr>
      </w:pPr>
    </w:p>
    <w:p w:rsidR="007556B8" w:rsidRPr="0047389E" w:rsidRDefault="007556B8" w:rsidP="002F142A">
      <w:pPr>
        <w:pStyle w:val="ListParagraph"/>
        <w:tabs>
          <w:tab w:val="left" w:pos="8104"/>
        </w:tabs>
        <w:spacing w:line="276" w:lineRule="auto"/>
        <w:jc w:val="both"/>
        <w:rPr>
          <w:rFonts w:cstheme="minorHAnsi"/>
          <w:color w:val="2E74B5" w:themeColor="accent1" w:themeShade="BF"/>
          <w:sz w:val="28"/>
        </w:rPr>
      </w:pPr>
    </w:p>
    <w:p w:rsidR="007556B8" w:rsidRPr="0047389E" w:rsidRDefault="007556B8" w:rsidP="002F142A">
      <w:pPr>
        <w:pStyle w:val="ListParagraph"/>
        <w:tabs>
          <w:tab w:val="left" w:pos="8104"/>
        </w:tabs>
        <w:spacing w:line="276" w:lineRule="auto"/>
        <w:jc w:val="both"/>
        <w:rPr>
          <w:rFonts w:cstheme="minorHAnsi"/>
          <w:color w:val="2E74B5" w:themeColor="accent1" w:themeShade="BF"/>
          <w:sz w:val="28"/>
        </w:rPr>
      </w:pPr>
    </w:p>
    <w:p w:rsidR="007556B8" w:rsidRPr="0047389E" w:rsidRDefault="007556B8" w:rsidP="002F142A">
      <w:pPr>
        <w:pStyle w:val="ListParagraph"/>
        <w:tabs>
          <w:tab w:val="left" w:pos="3478"/>
        </w:tabs>
        <w:spacing w:line="276" w:lineRule="auto"/>
        <w:jc w:val="both"/>
        <w:rPr>
          <w:rFonts w:cstheme="minorHAnsi"/>
          <w:color w:val="2E74B5" w:themeColor="accent1" w:themeShade="BF"/>
          <w:sz w:val="28"/>
        </w:rPr>
      </w:pPr>
    </w:p>
    <w:p w:rsidR="007556B8" w:rsidRPr="0047389E" w:rsidRDefault="007556B8" w:rsidP="002F142A">
      <w:pPr>
        <w:tabs>
          <w:tab w:val="left" w:pos="8104"/>
        </w:tabs>
        <w:spacing w:line="276" w:lineRule="auto"/>
        <w:jc w:val="both"/>
        <w:rPr>
          <w:rFonts w:cstheme="minorHAnsi"/>
          <w:sz w:val="24"/>
          <w:szCs w:val="24"/>
        </w:rPr>
      </w:pPr>
      <w:r w:rsidRPr="0047389E">
        <w:rPr>
          <w:rFonts w:cstheme="minorHAnsi"/>
          <w:sz w:val="24"/>
          <w:szCs w:val="24"/>
        </w:rPr>
        <w:t xml:space="preserve">The UNICEF/Washington Group screening questions are designed to identify children aged between 2 and 17 years old at risk of disability. The questions are not suitable for children under the age of two. </w:t>
      </w:r>
    </w:p>
    <w:p w:rsidR="007556B8" w:rsidRPr="0047389E" w:rsidRDefault="007556B8" w:rsidP="002F142A">
      <w:pPr>
        <w:pStyle w:val="ListParagraph"/>
        <w:numPr>
          <w:ilvl w:val="0"/>
          <w:numId w:val="56"/>
        </w:numPr>
        <w:tabs>
          <w:tab w:val="left" w:pos="8104"/>
        </w:tabs>
        <w:spacing w:after="200" w:line="276" w:lineRule="auto"/>
        <w:jc w:val="both"/>
        <w:rPr>
          <w:rFonts w:cstheme="minorHAnsi"/>
          <w:sz w:val="24"/>
          <w:szCs w:val="24"/>
        </w:rPr>
      </w:pPr>
      <w:r w:rsidRPr="0047389E">
        <w:rPr>
          <w:rFonts w:cstheme="minorHAnsi"/>
          <w:sz w:val="24"/>
          <w:szCs w:val="24"/>
        </w:rPr>
        <w:t>Carefully copy the participant’s Camp and ID Number onto the top of the page. This is in case the pages get separated, so that we can still use the data.</w:t>
      </w:r>
    </w:p>
    <w:p w:rsidR="007556B8" w:rsidRPr="0047389E" w:rsidRDefault="007556B8" w:rsidP="002F142A">
      <w:pPr>
        <w:pStyle w:val="ListParagraph"/>
        <w:numPr>
          <w:ilvl w:val="0"/>
          <w:numId w:val="56"/>
        </w:numPr>
        <w:tabs>
          <w:tab w:val="left" w:pos="8104"/>
        </w:tabs>
        <w:spacing w:after="200" w:line="276" w:lineRule="auto"/>
        <w:jc w:val="both"/>
        <w:rPr>
          <w:rFonts w:cstheme="minorHAnsi"/>
          <w:sz w:val="24"/>
          <w:szCs w:val="24"/>
        </w:rPr>
      </w:pPr>
      <w:r w:rsidRPr="0047389E">
        <w:rPr>
          <w:rFonts w:cstheme="minorHAnsi"/>
          <w:sz w:val="24"/>
          <w:szCs w:val="24"/>
        </w:rPr>
        <w:t>Write your own Interviewer ID Number in the space provided.</w:t>
      </w:r>
    </w:p>
    <w:p w:rsidR="007556B8" w:rsidRPr="0047389E" w:rsidRDefault="007556B8" w:rsidP="002F142A">
      <w:pPr>
        <w:pStyle w:val="ListParagraph"/>
        <w:numPr>
          <w:ilvl w:val="0"/>
          <w:numId w:val="56"/>
        </w:numPr>
        <w:tabs>
          <w:tab w:val="left" w:pos="8104"/>
        </w:tabs>
        <w:spacing w:after="200" w:line="276" w:lineRule="auto"/>
        <w:jc w:val="both"/>
        <w:rPr>
          <w:rFonts w:cstheme="minorHAnsi"/>
          <w:sz w:val="24"/>
          <w:szCs w:val="24"/>
        </w:rPr>
      </w:pPr>
      <w:r w:rsidRPr="0047389E">
        <w:rPr>
          <w:rFonts w:cstheme="minorHAnsi"/>
          <w:sz w:val="24"/>
          <w:szCs w:val="24"/>
        </w:rPr>
        <w:t>Read the preamble before the questions clearly to the child or the proxy.</w:t>
      </w:r>
    </w:p>
    <w:p w:rsidR="007556B8" w:rsidRPr="0047389E" w:rsidRDefault="007556B8" w:rsidP="002F142A">
      <w:pPr>
        <w:pStyle w:val="ListParagraph"/>
        <w:numPr>
          <w:ilvl w:val="0"/>
          <w:numId w:val="56"/>
        </w:numPr>
        <w:tabs>
          <w:tab w:val="left" w:pos="8104"/>
        </w:tabs>
        <w:spacing w:after="200" w:line="276" w:lineRule="auto"/>
        <w:jc w:val="both"/>
        <w:rPr>
          <w:rFonts w:cstheme="minorHAnsi"/>
          <w:sz w:val="24"/>
          <w:szCs w:val="24"/>
        </w:rPr>
      </w:pPr>
      <w:r w:rsidRPr="0047389E">
        <w:rPr>
          <w:rFonts w:cstheme="minorHAnsi"/>
          <w:sz w:val="24"/>
          <w:szCs w:val="24"/>
        </w:rPr>
        <w:t>Response options for each question should be read out in full to participants for each question. Be particularly mindful of which questions are relevant to which age groups, which is clearly stated on the questionnaire.</w:t>
      </w:r>
    </w:p>
    <w:p w:rsidR="007556B8" w:rsidRDefault="007556B8"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2F142A" w:rsidRDefault="002F142A" w:rsidP="002F142A">
      <w:pPr>
        <w:pStyle w:val="ListParagraph"/>
        <w:tabs>
          <w:tab w:val="left" w:pos="8104"/>
        </w:tabs>
        <w:spacing w:line="276" w:lineRule="auto"/>
        <w:jc w:val="both"/>
        <w:rPr>
          <w:rFonts w:cstheme="minorHAnsi"/>
          <w:color w:val="2E74B5" w:themeColor="accent1" w:themeShade="BF"/>
          <w:sz w:val="28"/>
        </w:rPr>
      </w:pPr>
    </w:p>
    <w:p w:rsidR="00503AD9" w:rsidRDefault="00503AD9" w:rsidP="002F142A">
      <w:pPr>
        <w:pStyle w:val="Heading1"/>
        <w:numPr>
          <w:ilvl w:val="0"/>
          <w:numId w:val="59"/>
        </w:numPr>
        <w:spacing w:line="276" w:lineRule="auto"/>
        <w:rPr>
          <w:rFonts w:asciiTheme="minorHAnsi" w:hAnsiTheme="minorHAnsi" w:cstheme="minorHAnsi"/>
        </w:rPr>
      </w:pPr>
      <w:bookmarkStart w:id="2" w:name="_Toc410220925"/>
      <w:r w:rsidRPr="0047389E">
        <w:rPr>
          <w:rFonts w:asciiTheme="minorHAnsi" w:hAnsiTheme="minorHAnsi" w:cstheme="minorHAnsi"/>
        </w:rPr>
        <w:t>Visual Impairment</w:t>
      </w:r>
      <w:bookmarkEnd w:id="2"/>
      <w:r w:rsidRPr="0047389E">
        <w:rPr>
          <w:rFonts w:asciiTheme="minorHAnsi" w:hAnsiTheme="minorHAnsi" w:cstheme="minorHAnsi"/>
        </w:rPr>
        <w:t xml:space="preserve"> </w:t>
      </w:r>
    </w:p>
    <w:p w:rsidR="002F142A" w:rsidRPr="002F142A" w:rsidRDefault="002F142A" w:rsidP="002F142A">
      <w:pPr>
        <w:spacing w:line="276" w:lineRule="auto"/>
      </w:pPr>
      <w:r w:rsidRPr="002F142A">
        <w:rPr>
          <w:rFonts w:cstheme="minorHAnsi"/>
          <w:noProof/>
          <w:sz w:val="24"/>
          <w:szCs w:val="24"/>
          <w:lang w:val="en-US" w:eastAsia="zh-TW"/>
        </w:rPr>
        <w:pict>
          <v:shape id="_x0000_s1253" type="#_x0000_t202" style="position:absolute;margin-left:-5.4pt;margin-top:12.2pt;width:460.35pt;height:109.15pt;z-index:251686912;mso-width-relative:margin;mso-height-relative:margin" strokecolor="#2e74b5 [2404]" strokeweight="1.5pt">
            <v:textbox style="mso-next-textbox:#_x0000_s1253">
              <w:txbxContent>
                <w:p w:rsidR="00495BD2" w:rsidRPr="002F142A" w:rsidRDefault="00495BD2" w:rsidP="00965B40">
                  <w:pPr>
                    <w:tabs>
                      <w:tab w:val="left" w:pos="8104"/>
                    </w:tabs>
                    <w:jc w:val="both"/>
                    <w:rPr>
                      <w:rFonts w:cstheme="minorHAnsi"/>
                      <w:sz w:val="24"/>
                    </w:rPr>
                  </w:pPr>
                  <w:r w:rsidRPr="002F142A">
                    <w:rPr>
                      <w:rFonts w:cstheme="minorHAnsi"/>
                      <w:b/>
                      <w:sz w:val="24"/>
                    </w:rPr>
                    <w:t>Tool:</w:t>
                  </w:r>
                  <w:r w:rsidRPr="002F142A">
                    <w:rPr>
                      <w:rFonts w:cstheme="minorHAnsi"/>
                      <w:sz w:val="24"/>
                    </w:rPr>
                    <w:t xml:space="preserve"> Adapted Rapid Assessment of Avoidable Blindness (RAAB) </w:t>
                  </w:r>
                  <w:r w:rsidRPr="002F142A">
                    <w:rPr>
                      <w:rFonts w:cstheme="minorHAnsi"/>
                      <w:sz w:val="24"/>
                    </w:rPr>
                    <w:fldChar w:fldCharType="begin"/>
                  </w:r>
                  <w:r w:rsidRPr="002F142A">
                    <w:rPr>
                      <w:rFonts w:cstheme="minorHAnsi"/>
                      <w:sz w:val="24"/>
                    </w:rPr>
                    <w:instrText xml:space="preserve"> ADDIN EN.CITE &lt;EndNote&gt;&lt;Cite&gt;&lt;Author&gt;Kalua&lt;/Author&gt;&lt;Year&gt;2011&lt;/Year&gt;&lt;RecNum&gt;1324&lt;/RecNum&gt;&lt;DisplayText&gt;[2]&lt;/DisplayText&gt;&lt;record&gt;&lt;rec-number&gt;1324&lt;/rec-number&gt;&lt;foreign-keys&gt;&lt;key app="EN" db-id="sex2ew9xqztfzfe5ws05arvbpwsx0rzfs5ee"&gt;1324&lt;/key&gt;&lt;/foreign-keys&gt;&lt;ref-type name="Web Page"&gt;12&lt;/ref-type&gt;&lt;contributors&gt;&lt;authors&gt;&lt;author&gt;Kalua, Khumbo&lt;/author&gt;&lt;author&gt;Lindfield, Robert&lt;/author&gt;&lt;author&gt;Mtupanyama, Maxwell&lt;/author&gt;&lt;author&gt;Mtumodzi, Davie&lt;/author&gt;&lt;author&gt;Msiska, Vincent&lt;/author&gt;&lt;/authors&gt;&lt;/contributors&gt;&lt;titles&gt;&lt;title&gt;Findings from a rapid assessment of avoidable blindness (RAAB) in Southern Malawi&lt;/title&gt;&lt;/titles&gt;&lt;pages&gt;e19226&lt;/pages&gt;&lt;volume&gt;6&lt;/volume&gt;&lt;number&gt;101285081&lt;/number&gt;&lt;edition&gt;4&lt;/edition&gt;&lt;keywords&gt;&lt;keyword&gt;Aged&lt;/keyword&gt;&lt;keyword&gt;Aged, 80 and over&lt;/keyword&gt;&lt;keyword&gt;*Blindness/ep [Epidemiology]&lt;/keyword&gt;&lt;keyword&gt;Blindness/et [Etiology]&lt;/keyword&gt;&lt;keyword&gt;Blindness/pc [Prevention &amp;amp; Control]&lt;/keyword&gt;&lt;keyword&gt;Female&lt;/keyword&gt;&lt;keyword&gt;Humans&lt;/keyword&gt;&lt;keyword&gt;Malawi/ep [Epidemiology]&lt;/keyword&gt;&lt;keyword&gt;Male&lt;/keyword&gt;&lt;keyword&gt;Middle Aged&lt;/keyword&gt;&lt;keyword&gt;Prevalence&lt;/keyword&gt;&lt;keyword&gt;Visual Acuity/ph [Physiology]&lt;/keyword&gt;&lt;/keywords&gt;&lt;dates&gt;&lt;year&gt;2011&lt;/year&gt;&lt;/dates&gt;&lt;pub-location&gt;United States&lt;/pub-location&gt;&lt;publisher&gt;Department of Ophthalmology, College of Medicine, University of Malawi, Blantyre, Malawi. khumbokalua@yahoo.com&lt;/publisher&gt;&lt;isbn&gt;1932-6203&lt;/isbn&gt;&lt;urls&gt;&lt;related-urls&gt;&lt;url&gt;http://ovidsp.ovid.com/ovidweb.cgi?T=JS&amp;amp;PAGE=reference&amp;amp;D=medl&amp;amp;NEWS=N&amp;amp;AN=21547074&lt;/url&gt;&lt;/related-urls&gt;&lt;/urls&gt;&lt;/record&gt;&lt;/Cite&gt;&lt;/EndNote&gt;</w:instrText>
                  </w:r>
                  <w:r w:rsidRPr="002F142A">
                    <w:rPr>
                      <w:rFonts w:cstheme="minorHAnsi"/>
                      <w:sz w:val="24"/>
                    </w:rPr>
                    <w:fldChar w:fldCharType="separate"/>
                  </w:r>
                  <w:r w:rsidRPr="002F142A">
                    <w:rPr>
                      <w:rFonts w:cstheme="minorHAnsi"/>
                      <w:noProof/>
                      <w:sz w:val="24"/>
                    </w:rPr>
                    <w:t>[</w:t>
                  </w:r>
                  <w:hyperlink w:anchor="_ENREF_2" w:tooltip="Kalua, 2011 #1324" w:history="1">
                    <w:r w:rsidR="0047389E" w:rsidRPr="002F142A">
                      <w:rPr>
                        <w:rFonts w:cstheme="minorHAnsi"/>
                        <w:noProof/>
                        <w:sz w:val="24"/>
                      </w:rPr>
                      <w:t>2</w:t>
                    </w:r>
                  </w:hyperlink>
                  <w:r w:rsidRPr="002F142A">
                    <w:rPr>
                      <w:rFonts w:cstheme="minorHAnsi"/>
                      <w:noProof/>
                      <w:sz w:val="24"/>
                    </w:rPr>
                    <w:t>]</w:t>
                  </w:r>
                  <w:r w:rsidRPr="002F142A">
                    <w:rPr>
                      <w:rFonts w:cstheme="minorHAnsi"/>
                      <w:sz w:val="24"/>
                    </w:rPr>
                    <w:fldChar w:fldCharType="end"/>
                  </w:r>
                  <w:r w:rsidRPr="002F142A">
                    <w:rPr>
                      <w:rFonts w:cstheme="minorHAnsi"/>
                      <w:sz w:val="24"/>
                    </w:rPr>
                    <w:t xml:space="preserve"> available from ICED</w:t>
                  </w:r>
                </w:p>
                <w:p w:rsidR="00495BD2" w:rsidRPr="002F142A" w:rsidRDefault="00495BD2" w:rsidP="00965B40">
                  <w:pPr>
                    <w:tabs>
                      <w:tab w:val="left" w:pos="8104"/>
                    </w:tabs>
                    <w:jc w:val="both"/>
                    <w:rPr>
                      <w:rFonts w:cstheme="minorHAnsi"/>
                      <w:sz w:val="24"/>
                    </w:rPr>
                  </w:pPr>
                  <w:r w:rsidRPr="002F142A">
                    <w:rPr>
                      <w:rFonts w:cstheme="minorHAnsi"/>
                      <w:b/>
                      <w:sz w:val="24"/>
                    </w:rPr>
                    <w:t>Equipment needed for screening:</w:t>
                  </w:r>
                  <w:r w:rsidRPr="002F142A">
                    <w:rPr>
                      <w:rFonts w:cstheme="minorHAnsi"/>
                      <w:sz w:val="24"/>
                    </w:rPr>
                    <w:t xml:space="preserve"> Tumbling ‘E’ snellen chart with 6/12, 6/18 and 6/60 optotypes; 6 metre rope with 1 metre and 3 metre demarcation; pinhole occluder; chalk; red pen</w:t>
                  </w:r>
                </w:p>
                <w:p w:rsidR="00495BD2" w:rsidRPr="002F142A" w:rsidRDefault="00495BD2" w:rsidP="00965B40">
                  <w:pPr>
                    <w:tabs>
                      <w:tab w:val="left" w:pos="8104"/>
                    </w:tabs>
                    <w:jc w:val="both"/>
                    <w:rPr>
                      <w:rFonts w:cstheme="minorHAnsi"/>
                      <w:sz w:val="24"/>
                    </w:rPr>
                  </w:pPr>
                  <w:r w:rsidRPr="002F142A">
                    <w:rPr>
                      <w:rFonts w:cstheme="minorHAnsi"/>
                      <w:b/>
                      <w:sz w:val="24"/>
                    </w:rPr>
                    <w:t>Equipment needed for examination:</w:t>
                  </w:r>
                  <w:r w:rsidRPr="002F142A">
                    <w:rPr>
                      <w:rFonts w:cstheme="minorHAnsi"/>
                      <w:sz w:val="24"/>
                    </w:rPr>
                    <w:t xml:space="preserve"> Direct ophthalmoscope</w:t>
                  </w:r>
                </w:p>
                <w:p w:rsidR="00495BD2" w:rsidRDefault="00495BD2"/>
              </w:txbxContent>
            </v:textbox>
          </v:shape>
        </w:pict>
      </w:r>
    </w:p>
    <w:p w:rsidR="000978BF" w:rsidRPr="002F142A" w:rsidRDefault="000978BF" w:rsidP="002F142A">
      <w:pPr>
        <w:tabs>
          <w:tab w:val="left" w:pos="8104"/>
        </w:tabs>
        <w:spacing w:line="276" w:lineRule="auto"/>
        <w:jc w:val="both"/>
        <w:rPr>
          <w:rFonts w:cstheme="minorHAnsi"/>
          <w:color w:val="2E74B5" w:themeColor="accent1" w:themeShade="BF"/>
          <w:sz w:val="24"/>
          <w:szCs w:val="24"/>
        </w:rPr>
      </w:pPr>
    </w:p>
    <w:p w:rsidR="000978BF" w:rsidRPr="0047389E" w:rsidRDefault="000978BF" w:rsidP="002F142A">
      <w:pPr>
        <w:tabs>
          <w:tab w:val="left" w:pos="8104"/>
        </w:tabs>
        <w:spacing w:line="276" w:lineRule="auto"/>
        <w:jc w:val="both"/>
        <w:rPr>
          <w:rFonts w:cstheme="minorHAnsi"/>
          <w:color w:val="2E74B5" w:themeColor="accent1" w:themeShade="BF"/>
          <w:sz w:val="24"/>
        </w:rPr>
      </w:pPr>
    </w:p>
    <w:p w:rsidR="000978BF" w:rsidRPr="0047389E" w:rsidRDefault="000978BF" w:rsidP="002F142A">
      <w:pPr>
        <w:tabs>
          <w:tab w:val="left" w:pos="8104"/>
        </w:tabs>
        <w:spacing w:line="276" w:lineRule="auto"/>
        <w:jc w:val="both"/>
        <w:rPr>
          <w:rFonts w:cstheme="minorHAnsi"/>
          <w:color w:val="2E74B5" w:themeColor="accent1" w:themeShade="BF"/>
          <w:sz w:val="24"/>
        </w:rPr>
      </w:pPr>
    </w:p>
    <w:p w:rsidR="000978BF" w:rsidRPr="0047389E" w:rsidRDefault="000978BF" w:rsidP="002F142A">
      <w:pPr>
        <w:tabs>
          <w:tab w:val="left" w:pos="8104"/>
        </w:tabs>
        <w:spacing w:line="276" w:lineRule="auto"/>
        <w:jc w:val="both"/>
        <w:rPr>
          <w:rFonts w:cstheme="minorHAnsi"/>
          <w:color w:val="2E74B5" w:themeColor="accent1" w:themeShade="BF"/>
          <w:sz w:val="24"/>
        </w:rPr>
      </w:pPr>
    </w:p>
    <w:p w:rsidR="00503AD9" w:rsidRDefault="00503AD9" w:rsidP="002F142A">
      <w:pPr>
        <w:tabs>
          <w:tab w:val="left" w:pos="8104"/>
        </w:tabs>
        <w:spacing w:line="276" w:lineRule="auto"/>
        <w:jc w:val="both"/>
        <w:rPr>
          <w:rFonts w:cstheme="minorHAnsi"/>
          <w:color w:val="2E74B5" w:themeColor="accent1" w:themeShade="BF"/>
        </w:rPr>
      </w:pPr>
    </w:p>
    <w:p w:rsidR="002F142A" w:rsidRPr="0047389E" w:rsidRDefault="002F142A" w:rsidP="002F142A">
      <w:pPr>
        <w:tabs>
          <w:tab w:val="left" w:pos="8104"/>
        </w:tabs>
        <w:spacing w:line="276" w:lineRule="auto"/>
        <w:jc w:val="both"/>
        <w:rPr>
          <w:rFonts w:cstheme="minorHAnsi"/>
          <w:color w:val="2E74B5" w:themeColor="accent1" w:themeShade="BF"/>
        </w:rPr>
      </w:pPr>
    </w:p>
    <w:p w:rsidR="000978BF" w:rsidRDefault="007556B8" w:rsidP="002F142A">
      <w:pPr>
        <w:pStyle w:val="Heading2"/>
        <w:numPr>
          <w:ilvl w:val="1"/>
          <w:numId w:val="59"/>
        </w:numPr>
        <w:spacing w:line="276" w:lineRule="auto"/>
        <w:rPr>
          <w:rFonts w:asciiTheme="minorHAnsi" w:hAnsiTheme="minorHAnsi" w:cstheme="minorHAnsi"/>
        </w:rPr>
      </w:pPr>
      <w:bookmarkStart w:id="3" w:name="_Toc410220926"/>
      <w:r w:rsidRPr="0047389E">
        <w:rPr>
          <w:rFonts w:asciiTheme="minorHAnsi" w:hAnsiTheme="minorHAnsi" w:cstheme="minorHAnsi"/>
        </w:rPr>
        <w:t xml:space="preserve">Vision </w:t>
      </w:r>
      <w:r w:rsidR="000978BF" w:rsidRPr="0047389E">
        <w:rPr>
          <w:rFonts w:asciiTheme="minorHAnsi" w:hAnsiTheme="minorHAnsi" w:cstheme="minorHAnsi"/>
        </w:rPr>
        <w:t>Screening</w:t>
      </w:r>
      <w:bookmarkEnd w:id="3"/>
    </w:p>
    <w:p w:rsidR="002F142A" w:rsidRPr="002F142A" w:rsidRDefault="002F142A" w:rsidP="002F142A">
      <w:pPr>
        <w:pStyle w:val="ListParagraph"/>
        <w:spacing w:line="276" w:lineRule="auto"/>
        <w:ind w:left="750"/>
        <w:rPr>
          <w:sz w:val="24"/>
          <w:szCs w:val="24"/>
        </w:rPr>
      </w:pPr>
    </w:p>
    <w:p w:rsidR="00965B40" w:rsidRPr="002F142A" w:rsidRDefault="00965B40" w:rsidP="002F142A">
      <w:pPr>
        <w:tabs>
          <w:tab w:val="left" w:pos="8104"/>
        </w:tabs>
        <w:spacing w:line="276" w:lineRule="auto"/>
        <w:jc w:val="both"/>
        <w:rPr>
          <w:rFonts w:cstheme="minorHAnsi"/>
          <w:sz w:val="24"/>
          <w:szCs w:val="24"/>
        </w:rPr>
      </w:pPr>
      <w:r w:rsidRPr="002F142A">
        <w:rPr>
          <w:rFonts w:cstheme="minorHAnsi"/>
          <w:sz w:val="24"/>
          <w:szCs w:val="24"/>
        </w:rPr>
        <w:t>Preparations:</w:t>
      </w:r>
    </w:p>
    <w:p w:rsidR="00503AD9" w:rsidRPr="002F142A" w:rsidRDefault="00503AD9" w:rsidP="002F142A">
      <w:pPr>
        <w:pStyle w:val="ListParagraph"/>
        <w:numPr>
          <w:ilvl w:val="0"/>
          <w:numId w:val="15"/>
        </w:numPr>
        <w:tabs>
          <w:tab w:val="left" w:pos="8104"/>
        </w:tabs>
        <w:spacing w:after="200" w:line="276" w:lineRule="auto"/>
        <w:jc w:val="both"/>
        <w:rPr>
          <w:rFonts w:cstheme="minorHAnsi"/>
          <w:sz w:val="24"/>
          <w:szCs w:val="24"/>
        </w:rPr>
      </w:pPr>
      <w:r w:rsidRPr="002F142A">
        <w:rPr>
          <w:rFonts w:cstheme="minorHAnsi"/>
          <w:sz w:val="24"/>
          <w:szCs w:val="24"/>
        </w:rPr>
        <w:t xml:space="preserve">Select an appropriate place for testing vision. It is best done in full daylight outside. </w:t>
      </w:r>
    </w:p>
    <w:p w:rsidR="00503AD9" w:rsidRPr="002F142A" w:rsidRDefault="00503AD9" w:rsidP="002F142A">
      <w:pPr>
        <w:pStyle w:val="ListParagraph"/>
        <w:numPr>
          <w:ilvl w:val="0"/>
          <w:numId w:val="15"/>
        </w:numPr>
        <w:tabs>
          <w:tab w:val="left" w:pos="8104"/>
        </w:tabs>
        <w:spacing w:after="200" w:line="276" w:lineRule="auto"/>
        <w:jc w:val="both"/>
        <w:rPr>
          <w:rFonts w:cstheme="minorHAnsi"/>
          <w:sz w:val="24"/>
          <w:szCs w:val="24"/>
        </w:rPr>
      </w:pPr>
      <w:r w:rsidRPr="002F142A">
        <w:rPr>
          <w:rFonts w:cstheme="minorHAnsi"/>
          <w:sz w:val="24"/>
          <w:szCs w:val="24"/>
        </w:rPr>
        <w:t>Using the rope (pulled tight), measure out a distance of 1, 3 and 6 meters and mark this clearly on the floor (e.g. using chalk marks)</w:t>
      </w:r>
    </w:p>
    <w:p w:rsidR="00503AD9" w:rsidRPr="002F142A" w:rsidRDefault="00503AD9" w:rsidP="002F142A">
      <w:pPr>
        <w:spacing w:line="276" w:lineRule="auto"/>
        <w:jc w:val="both"/>
        <w:rPr>
          <w:rFonts w:cstheme="minorHAnsi"/>
          <w:i/>
          <w:sz w:val="24"/>
          <w:szCs w:val="24"/>
        </w:rPr>
      </w:pPr>
      <w:r w:rsidRPr="002F142A">
        <w:rPr>
          <w:rFonts w:cstheme="minorHAnsi"/>
          <w:i/>
          <w:sz w:val="24"/>
          <w:szCs w:val="24"/>
        </w:rPr>
        <w:t>Children aged 0-2 years</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Use a red pen (with lid) and see if the child can fix on and follow the pen when you move it. If the c</w:t>
      </w:r>
      <w:r w:rsidR="00AA5044" w:rsidRPr="002F142A">
        <w:rPr>
          <w:rFonts w:cstheme="minorHAnsi"/>
          <w:sz w:val="24"/>
          <w:szCs w:val="24"/>
        </w:rPr>
        <w:t>hild can fix and follow mark that the child can fix and follow. If not, mark “no”.</w:t>
      </w:r>
    </w:p>
    <w:p w:rsidR="002F142A" w:rsidRDefault="002F142A" w:rsidP="002F142A">
      <w:pPr>
        <w:tabs>
          <w:tab w:val="left" w:pos="6976"/>
        </w:tabs>
        <w:spacing w:line="276" w:lineRule="auto"/>
        <w:jc w:val="both"/>
        <w:rPr>
          <w:rFonts w:cstheme="minorHAnsi"/>
          <w:i/>
          <w:sz w:val="24"/>
          <w:szCs w:val="24"/>
        </w:rPr>
      </w:pPr>
    </w:p>
    <w:p w:rsidR="00503AD9" w:rsidRPr="002F142A" w:rsidRDefault="00503AD9" w:rsidP="002F142A">
      <w:pPr>
        <w:tabs>
          <w:tab w:val="left" w:pos="6976"/>
        </w:tabs>
        <w:spacing w:line="276" w:lineRule="auto"/>
        <w:jc w:val="both"/>
        <w:rPr>
          <w:rFonts w:cstheme="minorHAnsi"/>
          <w:i/>
          <w:sz w:val="24"/>
          <w:szCs w:val="24"/>
        </w:rPr>
      </w:pPr>
      <w:r w:rsidRPr="002F142A">
        <w:rPr>
          <w:rFonts w:cstheme="minorHAnsi"/>
          <w:i/>
          <w:sz w:val="24"/>
          <w:szCs w:val="24"/>
        </w:rPr>
        <w:t>Children aged 3-4 years</w:t>
      </w:r>
      <w:r w:rsidR="0088169D" w:rsidRPr="002F142A">
        <w:rPr>
          <w:rFonts w:cstheme="minorHAnsi"/>
          <w:i/>
          <w:sz w:val="24"/>
          <w:szCs w:val="24"/>
        </w:rPr>
        <w:tab/>
      </w:r>
    </w:p>
    <w:p w:rsidR="00503AD9" w:rsidRPr="002F142A" w:rsidRDefault="00503AD9" w:rsidP="002F142A">
      <w:pPr>
        <w:pStyle w:val="ListParagraph"/>
        <w:numPr>
          <w:ilvl w:val="0"/>
          <w:numId w:val="16"/>
        </w:numPr>
        <w:spacing w:after="200" w:line="276" w:lineRule="auto"/>
        <w:ind w:left="709" w:hanging="283"/>
        <w:jc w:val="both"/>
        <w:rPr>
          <w:rFonts w:cstheme="minorHAnsi"/>
          <w:sz w:val="24"/>
          <w:szCs w:val="24"/>
        </w:rPr>
      </w:pPr>
      <w:r w:rsidRPr="002F142A">
        <w:rPr>
          <w:rFonts w:cstheme="minorHAnsi"/>
          <w:sz w:val="24"/>
          <w:szCs w:val="24"/>
        </w:rPr>
        <w:t>If the child is wearing distance glasses, test his/her vision first with available glasses (presenting vision).</w:t>
      </w:r>
    </w:p>
    <w:p w:rsidR="00503AD9" w:rsidRPr="002F142A" w:rsidRDefault="00503AD9" w:rsidP="002F142A">
      <w:pPr>
        <w:pStyle w:val="ListParagraph"/>
        <w:numPr>
          <w:ilvl w:val="0"/>
          <w:numId w:val="16"/>
        </w:numPr>
        <w:spacing w:after="200" w:line="276" w:lineRule="auto"/>
        <w:ind w:left="709" w:hanging="283"/>
        <w:jc w:val="both"/>
        <w:rPr>
          <w:rFonts w:cstheme="minorHAnsi"/>
          <w:sz w:val="24"/>
          <w:szCs w:val="24"/>
        </w:rPr>
      </w:pPr>
      <w:r w:rsidRPr="002F142A">
        <w:rPr>
          <w:rFonts w:cstheme="minorHAnsi"/>
          <w:sz w:val="24"/>
          <w:szCs w:val="24"/>
        </w:rPr>
        <w:lastRenderedPageBreak/>
        <w:t>Stand at 6 meters and show some of your fingers and ask the child to show the same number of fingers with their hand (or count number of fingers). Repeat this 5 times</w:t>
      </w:r>
    </w:p>
    <w:p w:rsidR="00503AD9" w:rsidRPr="002F142A" w:rsidRDefault="00503AD9" w:rsidP="002F142A">
      <w:pPr>
        <w:pStyle w:val="ListParagraph"/>
        <w:numPr>
          <w:ilvl w:val="0"/>
          <w:numId w:val="16"/>
        </w:numPr>
        <w:spacing w:after="200" w:line="276" w:lineRule="auto"/>
        <w:ind w:left="709" w:hanging="283"/>
        <w:jc w:val="both"/>
        <w:rPr>
          <w:rFonts w:cstheme="minorHAnsi"/>
          <w:sz w:val="24"/>
          <w:szCs w:val="24"/>
        </w:rPr>
      </w:pPr>
      <w:r w:rsidRPr="002F142A">
        <w:rPr>
          <w:rFonts w:cstheme="minorHAnsi"/>
          <w:sz w:val="24"/>
          <w:szCs w:val="24"/>
        </w:rPr>
        <w:t xml:space="preserve">If the child gets this right 4 out of 5 times mark </w:t>
      </w:r>
      <w:r w:rsidR="00AA5044" w:rsidRPr="002F142A">
        <w:rPr>
          <w:rFonts w:cstheme="minorHAnsi"/>
          <w:sz w:val="24"/>
          <w:szCs w:val="24"/>
        </w:rPr>
        <w:t>that the child can count fingers. If not, mark that they cannot.</w:t>
      </w:r>
    </w:p>
    <w:p w:rsidR="00503AD9" w:rsidRPr="002F142A" w:rsidRDefault="00503AD9" w:rsidP="002F142A">
      <w:pPr>
        <w:pStyle w:val="ListParagraph"/>
        <w:numPr>
          <w:ilvl w:val="0"/>
          <w:numId w:val="16"/>
        </w:numPr>
        <w:spacing w:after="200" w:line="276" w:lineRule="auto"/>
        <w:ind w:left="709" w:hanging="283"/>
        <w:jc w:val="both"/>
        <w:rPr>
          <w:rFonts w:cstheme="minorHAnsi"/>
          <w:sz w:val="24"/>
          <w:szCs w:val="24"/>
        </w:rPr>
      </w:pPr>
      <w:r w:rsidRPr="002F142A">
        <w:rPr>
          <w:rFonts w:cstheme="minorHAnsi"/>
          <w:sz w:val="24"/>
          <w:szCs w:val="24"/>
        </w:rPr>
        <w:t>Take your time with this to make sure the child understands what is being asked of them. Always start by standing close to them and explaining what you want them to do. Ask them first to count/copy your fingers several times while you are still standing close to them. This helps you to know whether or not they understand.</w:t>
      </w:r>
    </w:p>
    <w:p w:rsidR="002F142A" w:rsidRDefault="002F142A" w:rsidP="002F142A">
      <w:pPr>
        <w:spacing w:line="276" w:lineRule="auto"/>
        <w:jc w:val="both"/>
        <w:rPr>
          <w:rFonts w:cstheme="minorHAnsi"/>
          <w:i/>
          <w:sz w:val="24"/>
          <w:szCs w:val="24"/>
        </w:rPr>
      </w:pPr>
    </w:p>
    <w:p w:rsidR="002F142A" w:rsidRDefault="002F142A" w:rsidP="002F142A">
      <w:pPr>
        <w:spacing w:line="276" w:lineRule="auto"/>
        <w:jc w:val="both"/>
        <w:rPr>
          <w:rFonts w:cstheme="minorHAnsi"/>
          <w:i/>
          <w:sz w:val="24"/>
          <w:szCs w:val="24"/>
        </w:rPr>
      </w:pPr>
    </w:p>
    <w:p w:rsidR="002F142A" w:rsidRDefault="002F142A" w:rsidP="002F142A">
      <w:pPr>
        <w:spacing w:line="276" w:lineRule="auto"/>
        <w:jc w:val="both"/>
        <w:rPr>
          <w:rFonts w:cstheme="minorHAnsi"/>
          <w:i/>
          <w:sz w:val="24"/>
          <w:szCs w:val="24"/>
        </w:rPr>
      </w:pPr>
    </w:p>
    <w:p w:rsidR="00503AD9" w:rsidRPr="002F142A" w:rsidRDefault="00503AD9" w:rsidP="002F142A">
      <w:pPr>
        <w:spacing w:line="276" w:lineRule="auto"/>
        <w:jc w:val="both"/>
        <w:rPr>
          <w:rFonts w:cstheme="minorHAnsi"/>
          <w:i/>
          <w:sz w:val="24"/>
          <w:szCs w:val="24"/>
        </w:rPr>
      </w:pPr>
      <w:r w:rsidRPr="002F142A">
        <w:rPr>
          <w:rFonts w:cstheme="minorHAnsi"/>
          <w:i/>
          <w:sz w:val="24"/>
          <w:szCs w:val="24"/>
        </w:rPr>
        <w:t>Participants aged 5 years and above:</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 xml:space="preserve">Test vision using the simplified `E' chart. </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 xml:space="preserve">If the child is wearing distance glasses, test his/her vision first with available glasses (presenting vision).Visual acuity is measured with a chart with one ‘E’ optotype of size 18 on one side and an ‘E’ optotype of size 60 on the other side, and a second chart with ‘E’ optotype of size 12. This is best done in full daylight, outside. </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 xml:space="preserve">Test the right eye first, while the left eye is covered with the palm of a hand or an occluder, either by the participant, or by a helper. The participant should stand in the shade or with his or her back to the sun, while the E chart is kept up in clear daylight. First show the ‘E’ chart nearby to check understanding. Clearly explain the procedure and ask the participant to point in the direction of the open ends of the ‘E’. Do this a couple of times. </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 xml:space="preserve">Next move to 6 meters and show the ‘E’ chart size 6/60 (‘big E’). It is advisable to start with the larger E to check again that the participant understands the procedure. If the participant can see the E of size 60 at </w:t>
      </w:r>
      <w:smartTag w:uri="urn:schemas-microsoft-com:office:smarttags" w:element="metricconverter">
        <w:smartTagPr>
          <w:attr w:name="ProductID" w:val="6 metres"/>
        </w:smartTagPr>
        <w:r w:rsidRPr="002F142A">
          <w:rPr>
            <w:rFonts w:cstheme="minorHAnsi"/>
            <w:sz w:val="24"/>
            <w:szCs w:val="24"/>
          </w:rPr>
          <w:t>6 metres</w:t>
        </w:r>
      </w:smartTag>
      <w:r w:rsidRPr="002F142A">
        <w:rPr>
          <w:rFonts w:cstheme="minorHAnsi"/>
          <w:sz w:val="24"/>
          <w:szCs w:val="24"/>
        </w:rPr>
        <w:t xml:space="preserve"> (6/60), change to the E size 18 at </w:t>
      </w:r>
      <w:smartTag w:uri="urn:schemas-microsoft-com:office:smarttags" w:element="metricconverter">
        <w:smartTagPr>
          <w:attr w:name="ProductID" w:val="6 metres"/>
        </w:smartTagPr>
        <w:r w:rsidRPr="002F142A">
          <w:rPr>
            <w:rFonts w:cstheme="minorHAnsi"/>
            <w:sz w:val="24"/>
            <w:szCs w:val="24"/>
          </w:rPr>
          <w:t>6 metres</w:t>
        </w:r>
      </w:smartTag>
      <w:r w:rsidRPr="002F142A">
        <w:rPr>
          <w:rFonts w:cstheme="minorHAnsi"/>
          <w:sz w:val="24"/>
          <w:szCs w:val="24"/>
        </w:rPr>
        <w:t xml:space="preserve"> distance (6/18) and to the E size 12 at </w:t>
      </w:r>
      <w:smartTag w:uri="urn:schemas-microsoft-com:office:smarttags" w:element="metricconverter">
        <w:smartTagPr>
          <w:attr w:name="ProductID" w:val="6 metres"/>
        </w:smartTagPr>
        <w:r w:rsidRPr="002F142A">
          <w:rPr>
            <w:rFonts w:cstheme="minorHAnsi"/>
            <w:sz w:val="24"/>
            <w:szCs w:val="24"/>
          </w:rPr>
          <w:t>6 metres</w:t>
        </w:r>
      </w:smartTag>
      <w:r w:rsidRPr="002F142A">
        <w:rPr>
          <w:rFonts w:cstheme="minorHAnsi"/>
          <w:sz w:val="24"/>
          <w:szCs w:val="24"/>
        </w:rPr>
        <w:t xml:space="preserve"> distance (6/12). If the participant cannot see 6/60, move to size 60 at </w:t>
      </w:r>
      <w:smartTag w:uri="urn:schemas-microsoft-com:office:smarttags" w:element="metricconverter">
        <w:smartTagPr>
          <w:attr w:name="ProductID" w:val="3 metres"/>
        </w:smartTagPr>
        <w:r w:rsidRPr="002F142A">
          <w:rPr>
            <w:rFonts w:cstheme="minorHAnsi"/>
            <w:sz w:val="24"/>
            <w:szCs w:val="24"/>
          </w:rPr>
          <w:t>3 metres</w:t>
        </w:r>
      </w:smartTag>
      <w:r w:rsidRPr="002F142A">
        <w:rPr>
          <w:rFonts w:cstheme="minorHAnsi"/>
          <w:sz w:val="24"/>
          <w:szCs w:val="24"/>
        </w:rPr>
        <w:t xml:space="preserve"> (3/60). If they cannot see 3/60, move to E size 60 at 1 meter. If the E of size 60 cannot be seen at a distance of </w:t>
      </w:r>
      <w:smartTag w:uri="urn:schemas-microsoft-com:office:smarttags" w:element="metricconverter">
        <w:smartTagPr>
          <w:attr w:name="ProductID" w:val="1 metre"/>
        </w:smartTagPr>
        <w:r w:rsidRPr="002F142A">
          <w:rPr>
            <w:rFonts w:cstheme="minorHAnsi"/>
            <w:sz w:val="24"/>
            <w:szCs w:val="24"/>
          </w:rPr>
          <w:t>1 metre</w:t>
        </w:r>
      </w:smartTag>
      <w:r w:rsidRPr="002F142A">
        <w:rPr>
          <w:rFonts w:cstheme="minorHAnsi"/>
          <w:sz w:val="24"/>
          <w:szCs w:val="24"/>
        </w:rPr>
        <w:t xml:space="preserve">, check with a torch in semi-dark condition (inside the house) whether the person has perception of light (PL+) or not (PL-). </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 xml:space="preserve">Rotate the ‘E’ before each new reading to change the direction of the open ends. This rotation should be in varying directions to avoid memorising. The criteria for vision at a certain level are 4 correct consecutive showings, or 4 correct out of 5 showings. </w:t>
      </w:r>
    </w:p>
    <w:p w:rsidR="00503AD9" w:rsidRPr="002F142A" w:rsidRDefault="00503AD9" w:rsidP="002F142A">
      <w:pPr>
        <w:spacing w:line="276" w:lineRule="auto"/>
        <w:jc w:val="both"/>
        <w:rPr>
          <w:rFonts w:cstheme="minorHAnsi"/>
          <w:sz w:val="24"/>
          <w:szCs w:val="24"/>
        </w:rPr>
      </w:pPr>
      <w:r w:rsidRPr="002F142A">
        <w:rPr>
          <w:rFonts w:cstheme="minorHAnsi"/>
          <w:sz w:val="24"/>
          <w:szCs w:val="24"/>
        </w:rPr>
        <w:t>An eye with VA better than 6/12 does not need to be examined with pinhole - just mark code 1 for pinhole vision. Any eye with a VA less than 6/12 has to be examined for acuity with a pinhole as well. When using the pinhole always start at the best level of vision they could see without pinhole first to check they are using the pinhole correctly. For example if a participant could see 6/18 (presenting vision) but not 6/12, then with the pinhole first check the E of size 18 at 6 meters and then change to E of size 12 at 6 meters. Mark the VA obtained with the pinhole. If the person wears spectacles, place the pinhole in front of the spectacles. In some cases, the available correction is not the optimal correction.</w:t>
      </w:r>
    </w:p>
    <w:p w:rsidR="00AA5044" w:rsidRDefault="00AA5044"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Pr="0047389E" w:rsidRDefault="002F142A" w:rsidP="002F142A">
      <w:pPr>
        <w:tabs>
          <w:tab w:val="left" w:pos="8104"/>
        </w:tabs>
        <w:spacing w:line="276" w:lineRule="auto"/>
        <w:jc w:val="both"/>
        <w:rPr>
          <w:rFonts w:cstheme="minorHAnsi"/>
          <w:color w:val="2E74B5" w:themeColor="accent1" w:themeShade="BF"/>
        </w:rPr>
      </w:pPr>
    </w:p>
    <w:p w:rsidR="00503AD9" w:rsidRPr="0047389E" w:rsidRDefault="007556B8" w:rsidP="002F142A">
      <w:pPr>
        <w:pStyle w:val="Heading2"/>
        <w:spacing w:line="276" w:lineRule="auto"/>
        <w:rPr>
          <w:rFonts w:asciiTheme="minorHAnsi" w:hAnsiTheme="minorHAnsi" w:cstheme="minorHAnsi"/>
        </w:rPr>
      </w:pPr>
      <w:bookmarkStart w:id="4" w:name="_Toc410220927"/>
      <w:r w:rsidRPr="0047389E">
        <w:rPr>
          <w:rFonts w:asciiTheme="minorHAnsi" w:hAnsiTheme="minorHAnsi" w:cstheme="minorHAnsi"/>
        </w:rPr>
        <w:t>2</w:t>
      </w:r>
      <w:r w:rsidR="000978BF" w:rsidRPr="0047389E">
        <w:rPr>
          <w:rFonts w:asciiTheme="minorHAnsi" w:hAnsiTheme="minorHAnsi" w:cstheme="minorHAnsi"/>
        </w:rPr>
        <w:t xml:space="preserve">.2 </w:t>
      </w:r>
      <w:r w:rsidRPr="0047389E">
        <w:rPr>
          <w:rFonts w:asciiTheme="minorHAnsi" w:hAnsiTheme="minorHAnsi" w:cstheme="minorHAnsi"/>
        </w:rPr>
        <w:t xml:space="preserve">Vision </w:t>
      </w:r>
      <w:r w:rsidR="000978BF" w:rsidRPr="0047389E">
        <w:rPr>
          <w:rFonts w:asciiTheme="minorHAnsi" w:hAnsiTheme="minorHAnsi" w:cstheme="minorHAnsi"/>
        </w:rPr>
        <w:t>Examination</w:t>
      </w:r>
      <w:bookmarkEnd w:id="4"/>
    </w:p>
    <w:p w:rsidR="00503AD9" w:rsidRPr="0047389E" w:rsidRDefault="00503AD9" w:rsidP="002F142A">
      <w:pPr>
        <w:spacing w:after="0" w:line="276" w:lineRule="auto"/>
        <w:jc w:val="both"/>
        <w:rPr>
          <w:rFonts w:cstheme="minorHAnsi"/>
        </w:rPr>
      </w:pPr>
    </w:p>
    <w:p w:rsidR="00503AD9" w:rsidRDefault="00503AD9" w:rsidP="002F142A">
      <w:pPr>
        <w:spacing w:line="276" w:lineRule="auto"/>
        <w:contextualSpacing/>
        <w:jc w:val="both"/>
        <w:rPr>
          <w:rFonts w:eastAsia="Times New Roman" w:cstheme="minorHAnsi"/>
          <w:b/>
        </w:rPr>
      </w:pPr>
      <w:r w:rsidRPr="0047389E">
        <w:rPr>
          <w:rFonts w:eastAsia="Times New Roman" w:cstheme="minorHAnsi"/>
          <w:b/>
        </w:rPr>
        <w:t>Lens examination of subject</w:t>
      </w:r>
      <w:r w:rsidR="00AA5044" w:rsidRPr="0047389E">
        <w:rPr>
          <w:rFonts w:eastAsia="Times New Roman" w:cstheme="minorHAnsi"/>
          <w:b/>
        </w:rPr>
        <w:t xml:space="preserve"> </w:t>
      </w:r>
    </w:p>
    <w:p w:rsidR="002F142A" w:rsidRPr="0047389E" w:rsidRDefault="002F142A" w:rsidP="002F142A">
      <w:pPr>
        <w:spacing w:line="276" w:lineRule="auto"/>
        <w:contextualSpacing/>
        <w:jc w:val="both"/>
        <w:rPr>
          <w:rFonts w:eastAsia="Times New Roman" w:cstheme="minorHAnsi"/>
          <w:b/>
        </w:rPr>
      </w:pPr>
    </w:p>
    <w:p w:rsidR="00503AD9" w:rsidRDefault="00503AD9" w:rsidP="002F142A">
      <w:pPr>
        <w:spacing w:line="276" w:lineRule="auto"/>
        <w:jc w:val="both"/>
        <w:rPr>
          <w:rFonts w:eastAsia="Times New Roman" w:cstheme="minorHAnsi"/>
          <w:sz w:val="24"/>
          <w:szCs w:val="24"/>
        </w:rPr>
      </w:pPr>
      <w:r w:rsidRPr="002F142A">
        <w:rPr>
          <w:rFonts w:eastAsia="Times New Roman" w:cstheme="minorHAnsi"/>
          <w:sz w:val="24"/>
          <w:szCs w:val="24"/>
        </w:rPr>
        <w:lastRenderedPageBreak/>
        <w:t>After measuring the visual acuity, the examinee is taken to a shaded or dark area. There, the lens status is assessed by torch and binocular loupe and by distant direct ophthalmoscopy at 20-</w:t>
      </w:r>
      <w:smartTag w:uri="urn:schemas-microsoft-com:office:smarttags" w:element="metricconverter">
        <w:smartTagPr>
          <w:attr w:name="ProductID" w:val="30 cm"/>
        </w:smartTagPr>
        <w:r w:rsidRPr="002F142A">
          <w:rPr>
            <w:rFonts w:eastAsia="Times New Roman" w:cstheme="minorHAnsi"/>
            <w:sz w:val="24"/>
            <w:szCs w:val="24"/>
          </w:rPr>
          <w:t>30 cm</w:t>
        </w:r>
      </w:smartTag>
      <w:r w:rsidRPr="002F142A">
        <w:rPr>
          <w:rFonts w:eastAsia="Times New Roman" w:cstheme="minorHAnsi"/>
          <w:sz w:val="24"/>
          <w:szCs w:val="24"/>
        </w:rPr>
        <w:t xml:space="preserve"> distance in semi-dark condition, without dilatation of the pupil. Examine the lens in each eye </w:t>
      </w:r>
      <w:r w:rsidR="00AA5044" w:rsidRPr="002F142A">
        <w:rPr>
          <w:rFonts w:eastAsia="Times New Roman" w:cstheme="minorHAnsi"/>
          <w:sz w:val="24"/>
          <w:szCs w:val="24"/>
        </w:rPr>
        <w:t>and mark your observations</w:t>
      </w:r>
      <w:r w:rsidRPr="002F142A">
        <w:rPr>
          <w:rFonts w:eastAsia="Times New Roman" w:cstheme="minorHAnsi"/>
          <w:sz w:val="24"/>
          <w:szCs w:val="24"/>
        </w:rPr>
        <w:t>: normal lens or minimal lens opacity; obvious lens opacity present, lens absent (aphakia), IOL implanted without posterior capsule opacification or IOL implanted and posterior capsule opacification present. If you cannot see the lens because of corneal scarring, phthisis bulbi or other causes, mark ‘No view of lens’.</w:t>
      </w:r>
    </w:p>
    <w:p w:rsidR="002F142A" w:rsidRPr="002F142A" w:rsidRDefault="002F142A" w:rsidP="002F142A">
      <w:pPr>
        <w:spacing w:line="276" w:lineRule="auto"/>
        <w:jc w:val="both"/>
        <w:rPr>
          <w:rFonts w:eastAsia="Times New Roman" w:cstheme="minorHAnsi"/>
          <w:sz w:val="24"/>
          <w:szCs w:val="24"/>
        </w:rPr>
      </w:pP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0"/>
        <w:gridCol w:w="7593"/>
      </w:tblGrid>
      <w:tr w:rsidR="00503AD9" w:rsidRPr="0047389E" w:rsidTr="00AA5044">
        <w:trPr>
          <w:cantSplit/>
        </w:trPr>
        <w:tc>
          <w:tcPr>
            <w:tcW w:w="9753" w:type="dxa"/>
            <w:gridSpan w:val="2"/>
            <w:tcBorders>
              <w:left w:val="single" w:sz="4" w:space="0" w:color="auto"/>
              <w:right w:val="single" w:sz="4" w:space="0" w:color="auto"/>
            </w:tcBorders>
          </w:tcPr>
          <w:p w:rsidR="00503AD9" w:rsidRPr="002F142A" w:rsidRDefault="00503AD9" w:rsidP="002F142A">
            <w:pPr>
              <w:spacing w:line="276" w:lineRule="auto"/>
              <w:rPr>
                <w:rFonts w:eastAsia="Times New Roman" w:cstheme="minorHAnsi"/>
                <w:b/>
                <w:snapToGrid w:val="0"/>
                <w:sz w:val="24"/>
              </w:rPr>
            </w:pPr>
            <w:r w:rsidRPr="002F142A">
              <w:rPr>
                <w:rFonts w:eastAsia="Times New Roman" w:cstheme="minorHAnsi"/>
                <w:b/>
                <w:snapToGrid w:val="0"/>
                <w:sz w:val="24"/>
              </w:rPr>
              <w:t>Section C. Lens Examination coding instructions</w:t>
            </w:r>
          </w:p>
        </w:tc>
      </w:tr>
      <w:tr w:rsidR="00503AD9" w:rsidRPr="0047389E" w:rsidTr="00AA5044">
        <w:tblPrEx>
          <w:tblLook w:val="0000" w:firstRow="0" w:lastRow="0" w:firstColumn="0" w:lastColumn="0" w:noHBand="0" w:noVBand="0"/>
        </w:tblPrEx>
        <w:tc>
          <w:tcPr>
            <w:tcW w:w="2160" w:type="dxa"/>
            <w:tcBorders>
              <w:left w:val="single" w:sz="4" w:space="0" w:color="auto"/>
              <w:bottom w:val="single" w:sz="4" w:space="0" w:color="auto"/>
              <w:right w:val="nil"/>
            </w:tcBorders>
          </w:tcPr>
          <w:p w:rsidR="00503AD9" w:rsidRPr="002F142A" w:rsidRDefault="00503AD9" w:rsidP="002F142A">
            <w:pPr>
              <w:tabs>
                <w:tab w:val="left" w:pos="11580"/>
              </w:tabs>
              <w:spacing w:line="276" w:lineRule="auto"/>
              <w:rPr>
                <w:rFonts w:eastAsia="Times New Roman" w:cstheme="minorHAnsi"/>
                <w:b/>
                <w:snapToGrid w:val="0"/>
                <w:sz w:val="24"/>
              </w:rPr>
            </w:pPr>
            <w:r w:rsidRPr="002F142A">
              <w:rPr>
                <w:rFonts w:eastAsia="Times New Roman" w:cstheme="minorHAnsi"/>
                <w:b/>
                <w:snapToGrid w:val="0"/>
                <w:sz w:val="24"/>
              </w:rPr>
              <w:t>Item</w:t>
            </w:r>
          </w:p>
        </w:tc>
        <w:tc>
          <w:tcPr>
            <w:tcW w:w="7593" w:type="dxa"/>
            <w:tcBorders>
              <w:left w:val="nil"/>
              <w:bottom w:val="single" w:sz="4" w:space="0" w:color="auto"/>
              <w:right w:val="single" w:sz="4" w:space="0" w:color="auto"/>
            </w:tcBorders>
          </w:tcPr>
          <w:p w:rsidR="00503AD9" w:rsidRPr="002F142A" w:rsidRDefault="00503AD9" w:rsidP="002F142A">
            <w:pPr>
              <w:tabs>
                <w:tab w:val="left" w:pos="11580"/>
              </w:tabs>
              <w:spacing w:line="276" w:lineRule="auto"/>
              <w:rPr>
                <w:rFonts w:eastAsia="Times New Roman" w:cstheme="minorHAnsi"/>
                <w:b/>
                <w:snapToGrid w:val="0"/>
                <w:sz w:val="24"/>
              </w:rPr>
            </w:pPr>
            <w:r w:rsidRPr="002F142A">
              <w:rPr>
                <w:rFonts w:eastAsia="Times New Roman" w:cstheme="minorHAnsi"/>
                <w:b/>
                <w:snapToGrid w:val="0"/>
                <w:sz w:val="24"/>
              </w:rPr>
              <w:t>Instructions</w:t>
            </w:r>
          </w:p>
        </w:tc>
      </w:tr>
      <w:tr w:rsidR="00503AD9" w:rsidRPr="0047389E" w:rsidTr="00AA5044">
        <w:tblPrEx>
          <w:tblLook w:val="0000" w:firstRow="0" w:lastRow="0" w:firstColumn="0" w:lastColumn="0" w:noHBand="0" w:noVBand="0"/>
        </w:tblPrEx>
        <w:tc>
          <w:tcPr>
            <w:tcW w:w="2160" w:type="dxa"/>
            <w:tcBorders>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ind w:right="-57"/>
              <w:rPr>
                <w:rFonts w:eastAsia="Times New Roman" w:cstheme="minorHAnsi"/>
                <w:snapToGrid w:val="0"/>
                <w:sz w:val="24"/>
              </w:rPr>
            </w:pPr>
            <w:r w:rsidRPr="002F142A">
              <w:rPr>
                <w:rFonts w:eastAsia="Times New Roman" w:cstheme="minorHAnsi"/>
                <w:snapToGrid w:val="0"/>
                <w:sz w:val="24"/>
              </w:rPr>
              <w:t>Normal lens, minimal lens opacity</w:t>
            </w:r>
          </w:p>
        </w:tc>
        <w:tc>
          <w:tcPr>
            <w:tcW w:w="7593" w:type="dxa"/>
            <w:tcBorders>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Crystal clear lens or minimal lens opacity, unlikely to cause reduction of visual acuity. Clear or minimal dark shading of the red reflex.</w:t>
            </w:r>
          </w:p>
        </w:tc>
      </w:tr>
      <w:tr w:rsidR="00503AD9" w:rsidRPr="0047389E" w:rsidTr="00AA5044">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Obvious lens opacity</w:t>
            </w:r>
          </w:p>
        </w:tc>
        <w:tc>
          <w:tcPr>
            <w:tcW w:w="759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A pupil that clearly appears grey or white when examined with oblique light in a shaded or darkened area. With distant direct ophthalmoscopy an obvious dark shading of the red reflex is visible.</w:t>
            </w:r>
          </w:p>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Note: This item refers to a major opacification of the lens, leading to low vision or blindness. Section F has to be filled in when there is an obvious lens opacity and a pinhole VA &lt;6/18 in one or both eyes.</w:t>
            </w:r>
          </w:p>
        </w:tc>
      </w:tr>
      <w:tr w:rsidR="00503AD9" w:rsidRPr="0047389E" w:rsidTr="00AA5044">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Lens absent (aphakia)</w:t>
            </w:r>
          </w:p>
        </w:tc>
        <w:tc>
          <w:tcPr>
            <w:tcW w:w="759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Absence of lens from the central pupil. May be judged to be present when there is a reliable history of cataract extraction and/or if other evidence of absence of the lens from the central pupillary area, such as iris tremulousness. A completely dislocated lens, as occurs with couching or trauma, should also be recorded as aphakia.</w:t>
            </w:r>
          </w:p>
        </w:tc>
      </w:tr>
      <w:tr w:rsidR="00503AD9" w:rsidRPr="0047389E" w:rsidTr="00AA5044">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Pseudophakia without PCO</w:t>
            </w:r>
          </w:p>
        </w:tc>
        <w:tc>
          <w:tcPr>
            <w:tcW w:w="759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As aphakia, but with Intra-Ocular Lens (IOL) inserted. No Posterior Capsule Opacification (PCO) to be seen with the unaided eye.</w:t>
            </w:r>
          </w:p>
        </w:tc>
      </w:tr>
      <w:tr w:rsidR="00503AD9" w:rsidRPr="0047389E" w:rsidTr="00AA5044">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Pseudophakia with PCO</w:t>
            </w:r>
          </w:p>
        </w:tc>
        <w:tc>
          <w:tcPr>
            <w:tcW w:w="759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As aphakia, but with Intra-Ocular Lens (IOL) inserted. Obvious Posterior Capsule Opacification (PCO) to be seen with the unaided eye.</w:t>
            </w:r>
          </w:p>
        </w:tc>
      </w:tr>
      <w:tr w:rsidR="00503AD9" w:rsidRPr="0047389E" w:rsidTr="00AA5044">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No view of lens</w:t>
            </w:r>
          </w:p>
        </w:tc>
        <w:tc>
          <w:tcPr>
            <w:tcW w:w="759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Mark if the lens cannot be seen because of dense corneal opacity, Phthisis, or for other reasons.</w:t>
            </w:r>
          </w:p>
        </w:tc>
      </w:tr>
    </w:tbl>
    <w:p w:rsidR="00AA5044" w:rsidRDefault="00AA5044" w:rsidP="002F142A">
      <w:pPr>
        <w:spacing w:after="120" w:line="276" w:lineRule="auto"/>
        <w:jc w:val="both"/>
        <w:rPr>
          <w:rFonts w:cstheme="minorHAnsi"/>
          <w:b/>
        </w:rPr>
      </w:pPr>
    </w:p>
    <w:p w:rsidR="002F142A" w:rsidRPr="0047389E" w:rsidRDefault="002F142A" w:rsidP="002F142A">
      <w:pPr>
        <w:spacing w:after="120" w:line="276" w:lineRule="auto"/>
        <w:jc w:val="both"/>
        <w:rPr>
          <w:rFonts w:cstheme="minorHAnsi"/>
          <w:b/>
        </w:rPr>
      </w:pPr>
    </w:p>
    <w:p w:rsidR="00503AD9" w:rsidRPr="002F142A" w:rsidRDefault="00503AD9" w:rsidP="002F142A">
      <w:pPr>
        <w:spacing w:after="120" w:line="276" w:lineRule="auto"/>
        <w:jc w:val="both"/>
        <w:rPr>
          <w:rFonts w:eastAsia="Times New Roman" w:cstheme="minorHAnsi"/>
          <w:b/>
          <w:sz w:val="24"/>
          <w:lang w:eastAsia="en-GB"/>
        </w:rPr>
      </w:pPr>
      <w:r w:rsidRPr="002F142A">
        <w:rPr>
          <w:rFonts w:cstheme="minorHAnsi"/>
          <w:b/>
          <w:sz w:val="24"/>
        </w:rPr>
        <w:t>Main and principal cause of presenting vision less than 6/12</w:t>
      </w:r>
      <w:r w:rsidR="00AA5044" w:rsidRPr="002F142A">
        <w:rPr>
          <w:rFonts w:eastAsia="Times New Roman" w:cstheme="minorHAnsi"/>
          <w:b/>
          <w:sz w:val="24"/>
          <w:lang w:eastAsia="en-GB"/>
        </w:rPr>
        <w:t xml:space="preserve"> </w:t>
      </w:r>
    </w:p>
    <w:p w:rsidR="00503AD9" w:rsidRPr="002F142A" w:rsidRDefault="00503AD9" w:rsidP="002F142A">
      <w:pPr>
        <w:spacing w:line="276" w:lineRule="auto"/>
        <w:jc w:val="both"/>
        <w:rPr>
          <w:rFonts w:eastAsia="Times New Roman" w:cstheme="minorHAnsi"/>
          <w:sz w:val="24"/>
          <w:szCs w:val="24"/>
        </w:rPr>
      </w:pPr>
      <w:r w:rsidRPr="002F142A">
        <w:rPr>
          <w:rFonts w:cstheme="minorHAnsi"/>
          <w:sz w:val="24"/>
          <w:szCs w:val="24"/>
        </w:rPr>
        <w:t>In case the visual acuity of one or both eyes is less than 6/12 with available correction, the eye(s) have to be examined to find the cause of the low vision or blindness.</w:t>
      </w:r>
    </w:p>
    <w:p w:rsidR="00503AD9" w:rsidRPr="002F142A" w:rsidRDefault="00503AD9" w:rsidP="002F142A">
      <w:pPr>
        <w:spacing w:line="276" w:lineRule="auto"/>
        <w:jc w:val="both"/>
        <w:rPr>
          <w:rFonts w:eastAsia="Times New Roman" w:cstheme="minorHAnsi"/>
          <w:sz w:val="24"/>
          <w:szCs w:val="24"/>
        </w:rPr>
      </w:pPr>
      <w:r w:rsidRPr="002F142A">
        <w:rPr>
          <w:rFonts w:eastAsia="Times New Roman" w:cstheme="minorHAnsi"/>
          <w:sz w:val="24"/>
          <w:szCs w:val="24"/>
        </w:rPr>
        <w:t>The completion of this section can be divided into two activities: (1) for each eye, assess and mark one principal disorder that is responsible for visual loss in that eye; (2) mark one principal disorder responsible for or contributing to visual loss in the person. If the VA was 6/12 or better in the eye then mark ‘not examined – can see 6/12’ (code 15).</w:t>
      </w:r>
    </w:p>
    <w:p w:rsidR="002F142A" w:rsidRDefault="00503AD9" w:rsidP="002F142A">
      <w:pPr>
        <w:spacing w:line="276" w:lineRule="auto"/>
        <w:jc w:val="both"/>
        <w:rPr>
          <w:rFonts w:eastAsia="Times New Roman" w:cstheme="minorHAnsi"/>
          <w:sz w:val="24"/>
          <w:szCs w:val="24"/>
        </w:rPr>
      </w:pPr>
      <w:r w:rsidRPr="002F142A">
        <w:rPr>
          <w:rFonts w:eastAsia="Times New Roman" w:cstheme="minorHAnsi"/>
          <w:sz w:val="24"/>
          <w:szCs w:val="24"/>
        </w:rPr>
        <w:t xml:space="preserve">Mark the principal disorder responsible for visual loss in each eye as well as in the individual (better eye) after considering disorders in either eye, which are most amenable to treatment or prevention. When there are two disorders, one of which is secondary to the other, the primary is to be selected as the principal disorder. For example, if the patient has cataract secondary to glaucoma, glaucoma is the principal disorder. When there are co-existing primary disorders in the same or different eyes, mark as the principal disorder that which is most readily curable or, if not curable, that which is most </w:t>
      </w:r>
      <w:r w:rsidRPr="002F142A">
        <w:rPr>
          <w:rFonts w:eastAsia="Times New Roman" w:cstheme="minorHAnsi"/>
          <w:sz w:val="24"/>
          <w:szCs w:val="24"/>
        </w:rPr>
        <w:lastRenderedPageBreak/>
        <w:t>easily preventable.</w:t>
      </w:r>
    </w:p>
    <w:p w:rsidR="002F142A" w:rsidRDefault="002F142A" w:rsidP="002F142A">
      <w:pPr>
        <w:spacing w:line="276" w:lineRule="auto"/>
        <w:jc w:val="both"/>
        <w:rPr>
          <w:rFonts w:eastAsia="Times New Roman" w:cstheme="minorHAnsi"/>
          <w:sz w:val="24"/>
          <w:szCs w:val="24"/>
        </w:rPr>
      </w:pPr>
    </w:p>
    <w:p w:rsidR="00503AD9" w:rsidRDefault="00503AD9" w:rsidP="002F142A">
      <w:pPr>
        <w:spacing w:line="276" w:lineRule="auto"/>
        <w:jc w:val="both"/>
        <w:rPr>
          <w:rFonts w:eastAsia="Times New Roman" w:cstheme="minorHAnsi"/>
          <w:sz w:val="24"/>
          <w:szCs w:val="24"/>
        </w:rPr>
      </w:pPr>
      <w:r w:rsidRPr="002F142A">
        <w:rPr>
          <w:rFonts w:eastAsia="Times New Roman" w:cstheme="minorHAnsi"/>
          <w:sz w:val="24"/>
          <w:szCs w:val="24"/>
        </w:rPr>
        <w:t xml:space="preserve"> The following is a recommended ranking of the disorders with respect to these criteria:</w:t>
      </w:r>
    </w:p>
    <w:p w:rsidR="002F142A" w:rsidRDefault="002F142A" w:rsidP="002F142A">
      <w:pPr>
        <w:autoSpaceDE w:val="0"/>
        <w:autoSpaceDN w:val="0"/>
        <w:adjustRightInd w:val="0"/>
        <w:spacing w:after="0" w:line="276" w:lineRule="auto"/>
        <w:rPr>
          <w:rFonts w:eastAsia="Times New Roman" w:cstheme="minorHAnsi"/>
        </w:rPr>
      </w:pP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47389E">
        <w:rPr>
          <w:rFonts w:eastAsia="Times New Roman" w:cstheme="minorHAnsi"/>
        </w:rPr>
        <w:t xml:space="preserve">1. </w:t>
      </w:r>
      <w:r w:rsidRPr="002F142A">
        <w:rPr>
          <w:rFonts w:eastAsia="Times New Roman" w:cstheme="minorHAnsi"/>
          <w:sz w:val="24"/>
          <w:szCs w:val="24"/>
        </w:rPr>
        <w:t>Refractive error</w:t>
      </w: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2. Aphakia, uncorrected</w:t>
      </w: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3. Cataract, untreated</w:t>
      </w: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4. Cataract surgical complications</w:t>
      </w: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5. Preventable corneal opacities and phthisis</w:t>
      </w: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6. (Primary) glaucoma</w:t>
      </w: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7. Other posterior segment disorders.</w:t>
      </w:r>
    </w:p>
    <w:p w:rsidR="00503AD9" w:rsidRPr="002F142A" w:rsidRDefault="00503AD9" w:rsidP="002F142A">
      <w:pPr>
        <w:autoSpaceDE w:val="0"/>
        <w:autoSpaceDN w:val="0"/>
        <w:adjustRightInd w:val="0"/>
        <w:spacing w:after="0" w:line="276" w:lineRule="auto"/>
        <w:rPr>
          <w:rFonts w:eastAsia="Times New Roman" w:cstheme="minorHAnsi"/>
          <w:sz w:val="24"/>
          <w:szCs w:val="24"/>
        </w:rPr>
      </w:pPr>
    </w:p>
    <w:p w:rsidR="00503AD9" w:rsidRPr="002F142A" w:rsidRDefault="00503AD9" w:rsidP="002F142A">
      <w:pPr>
        <w:autoSpaceDE w:val="0"/>
        <w:autoSpaceDN w:val="0"/>
        <w:adjustRightInd w:val="0"/>
        <w:spacing w:after="0" w:line="276" w:lineRule="auto"/>
        <w:rPr>
          <w:rFonts w:eastAsia="Times New Roman" w:cstheme="minorHAnsi"/>
          <w:sz w:val="24"/>
          <w:szCs w:val="24"/>
        </w:rPr>
      </w:pPr>
      <w:r w:rsidRPr="002F142A">
        <w:rPr>
          <w:rFonts w:eastAsia="Times New Roman" w:cstheme="minorHAnsi"/>
          <w:sz w:val="24"/>
          <w:szCs w:val="24"/>
        </w:rPr>
        <w:t>Once the disorders and underlying causes have been marked for each eye, an assessment is made of the principal cause of low vision in the person.</w:t>
      </w:r>
    </w:p>
    <w:p w:rsidR="00503AD9" w:rsidRPr="002F142A" w:rsidRDefault="00503AD9" w:rsidP="002F142A">
      <w:pPr>
        <w:autoSpaceDE w:val="0"/>
        <w:autoSpaceDN w:val="0"/>
        <w:adjustRightInd w:val="0"/>
        <w:spacing w:after="0" w:line="276" w:lineRule="auto"/>
        <w:rPr>
          <w:rFonts w:eastAsia="Times New Roman" w:cstheme="minorHAnsi"/>
          <w:sz w:val="24"/>
          <w:szCs w:val="24"/>
          <w:lang w:val="en-US"/>
        </w:rPr>
      </w:pPr>
    </w:p>
    <w:p w:rsidR="00503AD9" w:rsidRPr="002F142A" w:rsidRDefault="00503AD9" w:rsidP="002F142A">
      <w:pPr>
        <w:autoSpaceDE w:val="0"/>
        <w:autoSpaceDN w:val="0"/>
        <w:adjustRightInd w:val="0"/>
        <w:spacing w:after="0" w:line="276" w:lineRule="auto"/>
        <w:rPr>
          <w:rFonts w:eastAsia="Times New Roman" w:cstheme="minorHAnsi"/>
          <w:sz w:val="24"/>
          <w:szCs w:val="24"/>
          <w:lang w:val="en-US"/>
        </w:rPr>
      </w:pPr>
      <w:r w:rsidRPr="002F142A">
        <w:rPr>
          <w:rFonts w:eastAsia="Times New Roman" w:cstheme="minorHAnsi"/>
          <w:i/>
          <w:iCs/>
          <w:sz w:val="24"/>
          <w:szCs w:val="24"/>
          <w:lang w:val="en-US"/>
        </w:rPr>
        <w:t xml:space="preserve">Equipment needed: </w:t>
      </w:r>
      <w:r w:rsidRPr="002F142A">
        <w:rPr>
          <w:rFonts w:eastAsia="Times New Roman" w:cstheme="minorHAnsi"/>
          <w:sz w:val="24"/>
          <w:szCs w:val="24"/>
          <w:lang w:val="en-US"/>
        </w:rPr>
        <w:t xml:space="preserve">direct ophthalmoscope </w:t>
      </w:r>
    </w:p>
    <w:p w:rsidR="00503AD9" w:rsidRPr="002F142A" w:rsidRDefault="00503AD9" w:rsidP="002F142A">
      <w:pPr>
        <w:autoSpaceDE w:val="0"/>
        <w:autoSpaceDN w:val="0"/>
        <w:adjustRightInd w:val="0"/>
        <w:spacing w:after="0" w:line="276" w:lineRule="auto"/>
        <w:rPr>
          <w:rFonts w:eastAsia="Times New Roman" w:cstheme="minorHAnsi"/>
          <w:b/>
          <w:bCs/>
          <w:i/>
          <w:iCs/>
          <w:sz w:val="24"/>
          <w:szCs w:val="24"/>
          <w:lang w:val="en-US"/>
        </w:rPr>
      </w:pPr>
    </w:p>
    <w:p w:rsidR="00503AD9" w:rsidRDefault="00503AD9" w:rsidP="002F142A">
      <w:pPr>
        <w:spacing w:line="276" w:lineRule="auto"/>
        <w:jc w:val="both"/>
        <w:rPr>
          <w:rFonts w:eastAsia="Times New Roman" w:cstheme="minorHAnsi"/>
          <w:sz w:val="24"/>
          <w:szCs w:val="24"/>
        </w:rPr>
      </w:pPr>
      <w:r w:rsidRPr="002F142A">
        <w:rPr>
          <w:rFonts w:eastAsia="Times New Roman" w:cstheme="minorHAnsi"/>
          <w:bCs/>
          <w:i/>
          <w:iCs/>
          <w:sz w:val="24"/>
          <w:szCs w:val="24"/>
          <w:lang w:val="en-US"/>
        </w:rPr>
        <w:t>Method</w:t>
      </w:r>
      <w:r w:rsidRPr="002F142A">
        <w:rPr>
          <w:rFonts w:eastAsia="Times New Roman" w:cstheme="minorHAnsi"/>
          <w:bCs/>
          <w:sz w:val="24"/>
          <w:szCs w:val="24"/>
          <w:lang w:val="en-US"/>
        </w:rPr>
        <w:t>:</w:t>
      </w:r>
      <w:r w:rsidRPr="002F142A">
        <w:rPr>
          <w:rFonts w:eastAsia="Times New Roman" w:cstheme="minorHAnsi"/>
          <w:b/>
          <w:bCs/>
          <w:sz w:val="24"/>
          <w:szCs w:val="24"/>
          <w:lang w:val="en-US"/>
        </w:rPr>
        <w:t xml:space="preserve"> </w:t>
      </w:r>
      <w:r w:rsidRPr="002F142A">
        <w:rPr>
          <w:rFonts w:eastAsia="Times New Roman" w:cstheme="minorHAnsi"/>
          <w:sz w:val="24"/>
          <w:szCs w:val="24"/>
          <w:lang w:val="en-US"/>
        </w:rPr>
        <w:t>When the examined eye does not improve to 6/18 or better with pinhole examination, the eye is examined in detail in a shaded or dark area, using a direct ophthalmoscope.</w:t>
      </w:r>
      <w:r w:rsidRPr="002F142A">
        <w:rPr>
          <w:rFonts w:eastAsia="Times New Roman" w:cstheme="minorHAnsi"/>
          <w:sz w:val="24"/>
          <w:szCs w:val="24"/>
        </w:rPr>
        <w:t xml:space="preserve"> </w:t>
      </w:r>
    </w:p>
    <w:p w:rsidR="002F142A" w:rsidRDefault="002F142A" w:rsidP="002F142A">
      <w:pPr>
        <w:spacing w:line="276" w:lineRule="auto"/>
        <w:jc w:val="both"/>
        <w:rPr>
          <w:rFonts w:eastAsia="Times New Roman" w:cstheme="minorHAnsi"/>
          <w:sz w:val="24"/>
          <w:szCs w:val="24"/>
        </w:rPr>
      </w:pPr>
    </w:p>
    <w:p w:rsidR="002F142A" w:rsidRPr="002F142A" w:rsidRDefault="002F142A" w:rsidP="002F142A">
      <w:pPr>
        <w:spacing w:line="276" w:lineRule="auto"/>
        <w:jc w:val="both"/>
        <w:rPr>
          <w:rFonts w:eastAsia="Times New Roman" w:cstheme="minorHAnsi"/>
          <w:sz w:val="24"/>
          <w:szCs w:val="24"/>
        </w:rPr>
      </w:pPr>
    </w:p>
    <w:p w:rsidR="00503AD9" w:rsidRPr="0047389E" w:rsidRDefault="00503AD9" w:rsidP="002F142A">
      <w:pPr>
        <w:spacing w:line="276" w:lineRule="auto"/>
        <w:rPr>
          <w:rFonts w:eastAsia="Times New Roman" w:cstheme="minorHAnsi"/>
        </w:rPr>
      </w:pPr>
    </w:p>
    <w:tbl>
      <w:tblPr>
        <w:tblW w:w="972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3" w:firstRow="0" w:lastRow="0" w:firstColumn="0" w:lastColumn="0" w:noHBand="0" w:noVBand="0"/>
      </w:tblPr>
      <w:tblGrid>
        <w:gridCol w:w="2977"/>
        <w:gridCol w:w="6743"/>
      </w:tblGrid>
      <w:tr w:rsidR="00503AD9" w:rsidRPr="002F142A" w:rsidTr="00AA5044">
        <w:trPr>
          <w:cantSplit/>
        </w:trPr>
        <w:tc>
          <w:tcPr>
            <w:tcW w:w="9720" w:type="dxa"/>
            <w:gridSpan w:val="2"/>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11580"/>
              </w:tabs>
              <w:spacing w:line="276" w:lineRule="auto"/>
              <w:rPr>
                <w:rFonts w:eastAsia="Times New Roman" w:cstheme="minorHAnsi"/>
                <w:b/>
                <w:snapToGrid w:val="0"/>
                <w:sz w:val="24"/>
              </w:rPr>
            </w:pPr>
            <w:r w:rsidRPr="002F142A">
              <w:rPr>
                <w:rFonts w:eastAsia="Times New Roman" w:cstheme="minorHAnsi"/>
                <w:b/>
                <w:snapToGrid w:val="0"/>
                <w:sz w:val="24"/>
              </w:rPr>
              <w:t>Definitions and coding instructions</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11580"/>
              </w:tabs>
              <w:spacing w:line="276" w:lineRule="auto"/>
              <w:rPr>
                <w:rFonts w:eastAsia="Times New Roman" w:cstheme="minorHAnsi"/>
                <w:b/>
                <w:snapToGrid w:val="0"/>
                <w:sz w:val="24"/>
              </w:rPr>
            </w:pPr>
            <w:r w:rsidRPr="002F142A">
              <w:rPr>
                <w:rFonts w:eastAsia="Times New Roman" w:cstheme="minorHAnsi"/>
                <w:b/>
                <w:snapToGrid w:val="0"/>
                <w:sz w:val="24"/>
              </w:rPr>
              <w:t>Item</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11580"/>
              </w:tabs>
              <w:spacing w:line="276" w:lineRule="auto"/>
              <w:rPr>
                <w:rFonts w:eastAsia="Times New Roman" w:cstheme="minorHAnsi"/>
                <w:b/>
                <w:snapToGrid w:val="0"/>
                <w:sz w:val="24"/>
              </w:rPr>
            </w:pPr>
            <w:r w:rsidRPr="002F142A">
              <w:rPr>
                <w:rFonts w:eastAsia="Times New Roman" w:cstheme="minorHAnsi"/>
                <w:b/>
                <w:snapToGrid w:val="0"/>
                <w:sz w:val="24"/>
              </w:rPr>
              <w:t>Instructions for coding</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Refractive error</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Phakic eyes with VA&lt; 6/18, improving with pinhole or optical correction to 6/18 or better.</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Aphakia, uncorrected</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 xml:space="preserve">Aphakia (absence of lens from the central pupil), improving with correction or pinhole to 6/60 or better. For aphakia where VA does not improve with proper correction, other causes of visual loss should be determined and recorded appropriately, while uncorrected aphakia should </w:t>
            </w:r>
            <w:r w:rsidRPr="002F142A">
              <w:rPr>
                <w:rFonts w:eastAsia="Times New Roman" w:cstheme="minorHAnsi"/>
                <w:snapToGrid w:val="0"/>
                <w:sz w:val="24"/>
                <w:u w:val="single"/>
              </w:rPr>
              <w:t>not</w:t>
            </w:r>
            <w:r w:rsidRPr="002F142A">
              <w:rPr>
                <w:rFonts w:eastAsia="Times New Roman" w:cstheme="minorHAnsi"/>
                <w:snapToGrid w:val="0"/>
                <w:sz w:val="24"/>
              </w:rPr>
              <w:t xml:space="preserve"> be marked. If there is clear evidence that a surgical procedure has led to a blinding condition, e.g. secondary glaucoma, then ‘surgical complication’ should be marked as an underlying cause.  </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Cataract, untreated</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 xml:space="preserve">Obvious lens opacity, obscuring a clear red reflex, which is likely to affect vision. Do not mark this option in cases of minor opacities, unlikely to affect vision. </w:t>
            </w:r>
          </w:p>
        </w:tc>
      </w:tr>
      <w:tr w:rsidR="00503AD9" w:rsidRPr="002F142A" w:rsidTr="00AA5044">
        <w:trPr>
          <w:cantSplit/>
        </w:trPr>
        <w:tc>
          <w:tcPr>
            <w:tcW w:w="2977" w:type="dxa"/>
            <w:tcBorders>
              <w:top w:val="single" w:sz="4" w:space="0" w:color="auto"/>
              <w:left w:val="single" w:sz="4" w:space="0" w:color="auto"/>
              <w:bottom w:val="nil"/>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Surgical complications</w:t>
            </w:r>
          </w:p>
        </w:tc>
        <w:tc>
          <w:tcPr>
            <w:tcW w:w="6743" w:type="dxa"/>
            <w:tcBorders>
              <w:top w:val="single" w:sz="4" w:space="0" w:color="auto"/>
              <w:left w:val="single" w:sz="4" w:space="0" w:color="auto"/>
              <w:bottom w:val="nil"/>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If there is evidence that a surgical procedure has led to a blinding condition, e.g., secondary glaucoma, then this box should be marked. Uncorrected aphakia must be recorded as above.</w:t>
            </w:r>
          </w:p>
        </w:tc>
      </w:tr>
      <w:tr w:rsidR="00503AD9" w:rsidRPr="002F142A" w:rsidTr="00AA5044">
        <w:trPr>
          <w:cantSplit/>
        </w:trPr>
        <w:tc>
          <w:tcPr>
            <w:tcW w:w="2977" w:type="dxa"/>
            <w:tcBorders>
              <w:top w:val="nil"/>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Trachoma corneal opacity</w:t>
            </w:r>
          </w:p>
        </w:tc>
        <w:tc>
          <w:tcPr>
            <w:tcW w:w="6743" w:type="dxa"/>
            <w:tcBorders>
              <w:top w:val="nil"/>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 xml:space="preserve">Central corneal scarring in the presence of at least one of the following signs of trachoma: </w:t>
            </w:r>
          </w:p>
          <w:p w:rsidR="00503AD9" w:rsidRPr="002F142A" w:rsidRDefault="00503AD9" w:rsidP="002F142A">
            <w:pPr>
              <w:numPr>
                <w:ilvl w:val="0"/>
                <w:numId w:val="40"/>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trichiasis / entropion;</w:t>
            </w:r>
          </w:p>
          <w:p w:rsidR="00503AD9" w:rsidRPr="002F142A" w:rsidRDefault="00503AD9" w:rsidP="002F142A">
            <w:pPr>
              <w:numPr>
                <w:ilvl w:val="0"/>
                <w:numId w:val="40"/>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conjunctival scarring;</w:t>
            </w:r>
          </w:p>
          <w:p w:rsidR="00503AD9" w:rsidRPr="002F142A" w:rsidRDefault="00503AD9" w:rsidP="002F142A">
            <w:pPr>
              <w:numPr>
                <w:ilvl w:val="0"/>
                <w:numId w:val="40"/>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pannus, or;</w:t>
            </w:r>
          </w:p>
          <w:p w:rsidR="00503AD9" w:rsidRPr="002F142A" w:rsidRDefault="00503AD9" w:rsidP="002F142A">
            <w:pPr>
              <w:numPr>
                <w:ilvl w:val="0"/>
                <w:numId w:val="40"/>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Herbert’s pits.</w:t>
            </w:r>
          </w:p>
          <w:p w:rsidR="00503AD9" w:rsidRPr="002F142A" w:rsidRDefault="00503AD9" w:rsidP="002F142A">
            <w:pPr>
              <w:tabs>
                <w:tab w:val="left" w:pos="317"/>
              </w:tabs>
              <w:spacing w:after="0" w:line="276" w:lineRule="auto"/>
              <w:ind w:left="1516"/>
              <w:rPr>
                <w:rFonts w:eastAsia="Times New Roman" w:cstheme="minorHAnsi"/>
                <w:snapToGrid w:val="0"/>
                <w:sz w:val="24"/>
              </w:rPr>
            </w:pP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Other corneal opacity</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Leucoma, staphyloma, or other easily visible corneal opacity present over the pupil (no signs of trachoma).</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lastRenderedPageBreak/>
              <w:t>Phthisis</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Small shrunken globe due to trauma or severe infection.</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Onchocerciasis</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In the presence of dermatological signs of onchocerciasis there is either:</w:t>
            </w:r>
          </w:p>
          <w:p w:rsidR="00503AD9" w:rsidRPr="002F142A" w:rsidRDefault="00503AD9" w:rsidP="002F142A">
            <w:pPr>
              <w:numPr>
                <w:ilvl w:val="0"/>
                <w:numId w:val="37"/>
              </w:numPr>
              <w:tabs>
                <w:tab w:val="clear" w:pos="1516"/>
                <w:tab w:val="num" w:pos="317"/>
                <w:tab w:val="left" w:pos="720"/>
              </w:tabs>
              <w:spacing w:after="0" w:line="276" w:lineRule="auto"/>
              <w:ind w:hanging="1482"/>
              <w:rPr>
                <w:rFonts w:eastAsia="Times New Roman" w:cstheme="minorHAnsi"/>
                <w:snapToGrid w:val="0"/>
                <w:sz w:val="24"/>
              </w:rPr>
            </w:pPr>
            <w:r w:rsidRPr="002F142A">
              <w:rPr>
                <w:rFonts w:eastAsia="Times New Roman" w:cstheme="minorHAnsi"/>
                <w:snapToGrid w:val="0"/>
                <w:sz w:val="24"/>
              </w:rPr>
              <w:t xml:space="preserve">sclerosing keratitis; </w:t>
            </w:r>
          </w:p>
          <w:p w:rsidR="00503AD9" w:rsidRPr="002F142A" w:rsidRDefault="00503AD9" w:rsidP="002F142A">
            <w:pPr>
              <w:numPr>
                <w:ilvl w:val="0"/>
                <w:numId w:val="37"/>
              </w:numPr>
              <w:tabs>
                <w:tab w:val="clear" w:pos="1516"/>
                <w:tab w:val="num" w:pos="317"/>
                <w:tab w:val="left" w:pos="720"/>
              </w:tabs>
              <w:spacing w:after="0" w:line="276" w:lineRule="auto"/>
              <w:ind w:hanging="1482"/>
              <w:rPr>
                <w:rFonts w:eastAsia="Times New Roman" w:cstheme="minorHAnsi"/>
                <w:snapToGrid w:val="0"/>
                <w:sz w:val="24"/>
              </w:rPr>
            </w:pPr>
            <w:r w:rsidRPr="002F142A">
              <w:rPr>
                <w:rFonts w:eastAsia="Times New Roman" w:cstheme="minorHAnsi"/>
                <w:snapToGrid w:val="0"/>
                <w:sz w:val="24"/>
              </w:rPr>
              <w:t>chronic iridocyclitis;</w:t>
            </w:r>
          </w:p>
          <w:p w:rsidR="00503AD9" w:rsidRPr="002F142A" w:rsidRDefault="00503AD9" w:rsidP="002F142A">
            <w:pPr>
              <w:numPr>
                <w:ilvl w:val="0"/>
                <w:numId w:val="37"/>
              </w:numPr>
              <w:tabs>
                <w:tab w:val="clear" w:pos="1516"/>
                <w:tab w:val="num" w:pos="317"/>
                <w:tab w:val="left" w:pos="720"/>
              </w:tabs>
              <w:spacing w:after="0" w:line="276" w:lineRule="auto"/>
              <w:ind w:hanging="1482"/>
              <w:rPr>
                <w:rFonts w:eastAsia="Times New Roman" w:cstheme="minorHAnsi"/>
                <w:snapToGrid w:val="0"/>
                <w:sz w:val="24"/>
              </w:rPr>
            </w:pPr>
            <w:r w:rsidRPr="002F142A">
              <w:rPr>
                <w:rFonts w:eastAsia="Times New Roman" w:cstheme="minorHAnsi"/>
                <w:snapToGrid w:val="0"/>
                <w:sz w:val="24"/>
              </w:rPr>
              <w:t xml:space="preserve">chorioretinal atrophy; or, </w:t>
            </w:r>
          </w:p>
          <w:p w:rsidR="00503AD9" w:rsidRPr="002F142A" w:rsidRDefault="00503AD9" w:rsidP="002F142A">
            <w:pPr>
              <w:numPr>
                <w:ilvl w:val="0"/>
                <w:numId w:val="37"/>
              </w:numPr>
              <w:tabs>
                <w:tab w:val="clear" w:pos="1516"/>
                <w:tab w:val="num" w:pos="317"/>
                <w:tab w:val="num" w:pos="1800"/>
              </w:tabs>
              <w:spacing w:after="0" w:line="276" w:lineRule="auto"/>
              <w:ind w:right="-58" w:hanging="1482"/>
              <w:jc w:val="both"/>
              <w:rPr>
                <w:rFonts w:eastAsia="Times New Roman" w:cstheme="minorHAnsi"/>
                <w:sz w:val="24"/>
              </w:rPr>
            </w:pPr>
            <w:r w:rsidRPr="002F142A">
              <w:rPr>
                <w:rFonts w:eastAsia="Times New Roman" w:cstheme="minorHAnsi"/>
                <w:snapToGrid w:val="0"/>
                <w:sz w:val="24"/>
              </w:rPr>
              <w:t>optic atrophy.</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Glaucoma</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Mark if any of the following suggested criteria apply:</w:t>
            </w:r>
          </w:p>
          <w:p w:rsidR="00503AD9" w:rsidRPr="002F142A" w:rsidRDefault="00503AD9" w:rsidP="002F142A">
            <w:pPr>
              <w:numPr>
                <w:ilvl w:val="0"/>
                <w:numId w:val="39"/>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the eye is stone hard on digital palpation;</w:t>
            </w:r>
          </w:p>
          <w:p w:rsidR="00503AD9" w:rsidRPr="002F142A" w:rsidRDefault="00503AD9" w:rsidP="002F142A">
            <w:pPr>
              <w:numPr>
                <w:ilvl w:val="0"/>
                <w:numId w:val="39"/>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an afferent pupil defect and corneal oedema;</w:t>
            </w:r>
          </w:p>
          <w:p w:rsidR="00503AD9" w:rsidRPr="002F142A" w:rsidRDefault="00503AD9" w:rsidP="002F142A">
            <w:pPr>
              <w:numPr>
                <w:ilvl w:val="0"/>
                <w:numId w:val="39"/>
              </w:numPr>
              <w:tabs>
                <w:tab w:val="left" w:pos="317"/>
              </w:tabs>
              <w:spacing w:after="0" w:line="276" w:lineRule="auto"/>
              <w:ind w:hanging="1482"/>
              <w:rPr>
                <w:rFonts w:eastAsia="Times New Roman" w:cstheme="minorHAnsi"/>
                <w:snapToGrid w:val="0"/>
                <w:sz w:val="24"/>
              </w:rPr>
            </w:pPr>
            <w:r w:rsidRPr="002F142A">
              <w:rPr>
                <w:rFonts w:eastAsia="Times New Roman" w:cstheme="minorHAnsi"/>
                <w:snapToGrid w:val="0"/>
                <w:sz w:val="24"/>
              </w:rPr>
              <w:t>the vertical cup-disk ratio is 0.8 or greater.</w:t>
            </w:r>
          </w:p>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 xml:space="preserve">This is </w:t>
            </w:r>
            <w:r w:rsidRPr="002F142A">
              <w:rPr>
                <w:rFonts w:eastAsia="Times New Roman" w:cstheme="minorHAnsi"/>
                <w:snapToGrid w:val="0"/>
                <w:sz w:val="24"/>
                <w:u w:val="single"/>
              </w:rPr>
              <w:t>not</w:t>
            </w:r>
            <w:r w:rsidRPr="002F142A">
              <w:rPr>
                <w:rFonts w:eastAsia="Times New Roman" w:cstheme="minorHAnsi"/>
                <w:snapToGrid w:val="0"/>
                <w:sz w:val="24"/>
              </w:rPr>
              <w:t xml:space="preserve"> a complete diagnosis for glaucoma, but only used for the purpose of this survey, since tonometry and testing of visual fields is not practical under field conditions and glaucoma is not the focus of this survey.</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Diabetic retinopathy</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spacing w:line="276" w:lineRule="auto"/>
              <w:rPr>
                <w:rFonts w:eastAsia="Times New Roman" w:cstheme="minorHAnsi"/>
                <w:sz w:val="24"/>
              </w:rPr>
            </w:pPr>
            <w:r w:rsidRPr="002F142A">
              <w:rPr>
                <w:rFonts w:eastAsia="Times New Roman" w:cstheme="minorHAnsi"/>
                <w:sz w:val="24"/>
              </w:rPr>
              <w:t xml:space="preserve">This diagnosis applies only for persons with confirmed diabetes. </w:t>
            </w:r>
          </w:p>
          <w:p w:rsidR="00503AD9" w:rsidRPr="002F142A" w:rsidRDefault="00503AD9" w:rsidP="002F142A">
            <w:pPr>
              <w:spacing w:after="120" w:line="276" w:lineRule="auto"/>
              <w:rPr>
                <w:rFonts w:eastAsia="Times New Roman" w:cstheme="minorHAnsi"/>
                <w:sz w:val="24"/>
              </w:rPr>
            </w:pPr>
            <w:r w:rsidRPr="002F142A">
              <w:rPr>
                <w:rFonts w:eastAsia="Times New Roman" w:cstheme="minorHAnsi"/>
                <w:sz w:val="24"/>
              </w:rPr>
              <w:t>The retina shows either:</w:t>
            </w:r>
          </w:p>
          <w:p w:rsidR="00503AD9" w:rsidRPr="002F142A" w:rsidRDefault="00503AD9" w:rsidP="002F142A">
            <w:pPr>
              <w:numPr>
                <w:ilvl w:val="0"/>
                <w:numId w:val="38"/>
              </w:numPr>
              <w:tabs>
                <w:tab w:val="clear" w:pos="1576"/>
                <w:tab w:val="num" w:pos="317"/>
              </w:tabs>
              <w:spacing w:after="0" w:line="276" w:lineRule="auto"/>
              <w:ind w:left="317" w:hanging="283"/>
              <w:rPr>
                <w:rFonts w:eastAsia="Times New Roman" w:cstheme="minorHAnsi"/>
                <w:sz w:val="24"/>
              </w:rPr>
            </w:pPr>
            <w:r w:rsidRPr="002F142A">
              <w:rPr>
                <w:rFonts w:eastAsia="Times New Roman" w:cstheme="minorHAnsi"/>
                <w:sz w:val="24"/>
              </w:rPr>
              <w:t>proliferative retinopathy (growth of new blood vessels with or without haemorrhages), or;</w:t>
            </w:r>
          </w:p>
          <w:p w:rsidR="00503AD9" w:rsidRPr="002F142A" w:rsidRDefault="00503AD9" w:rsidP="002F142A">
            <w:pPr>
              <w:numPr>
                <w:ilvl w:val="0"/>
                <w:numId w:val="38"/>
              </w:numPr>
              <w:tabs>
                <w:tab w:val="clear" w:pos="1576"/>
                <w:tab w:val="num" w:pos="317"/>
              </w:tabs>
              <w:spacing w:after="0" w:line="276" w:lineRule="auto"/>
              <w:ind w:left="317" w:hanging="283"/>
              <w:rPr>
                <w:rFonts w:eastAsia="Times New Roman" w:cstheme="minorHAnsi"/>
                <w:sz w:val="24"/>
              </w:rPr>
            </w:pPr>
            <w:r w:rsidRPr="002F142A">
              <w:rPr>
                <w:rFonts w:eastAsia="Times New Roman" w:cstheme="minorHAnsi"/>
                <w:sz w:val="24"/>
              </w:rPr>
              <w:t xml:space="preserve">diabetic macular oedema (extensive swelling of the central retina). </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Age-Related Macular Degeneration (ARMD)</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spacing w:line="276" w:lineRule="auto"/>
              <w:ind w:right="34"/>
              <w:rPr>
                <w:rFonts w:eastAsia="Times New Roman" w:cstheme="minorHAnsi"/>
                <w:sz w:val="24"/>
              </w:rPr>
            </w:pPr>
            <w:r w:rsidRPr="002F142A">
              <w:rPr>
                <w:rFonts w:eastAsia="Times New Roman" w:cstheme="minorHAnsi"/>
                <w:sz w:val="24"/>
              </w:rPr>
              <w:t>ARMD refers to obvious or severe pigment disturbances at the macula from what is considered ‘normal’ in the absence of other known causes.</w:t>
            </w:r>
          </w:p>
          <w:p w:rsidR="00503AD9" w:rsidRPr="002F142A" w:rsidRDefault="00503AD9" w:rsidP="002F142A">
            <w:pPr>
              <w:spacing w:line="276" w:lineRule="auto"/>
              <w:ind w:right="34"/>
              <w:rPr>
                <w:rFonts w:eastAsia="Times New Roman" w:cstheme="minorHAnsi"/>
                <w:sz w:val="24"/>
              </w:rPr>
            </w:pPr>
            <w:r w:rsidRPr="002F142A">
              <w:rPr>
                <w:rFonts w:eastAsia="Times New Roman" w:cstheme="minorHAnsi"/>
                <w:sz w:val="24"/>
              </w:rPr>
              <w:t>Check if any of the following suggested criteria apply:</w:t>
            </w:r>
          </w:p>
          <w:p w:rsidR="00503AD9" w:rsidRPr="002F142A" w:rsidRDefault="00503AD9" w:rsidP="002F142A">
            <w:pPr>
              <w:numPr>
                <w:ilvl w:val="0"/>
                <w:numId w:val="36"/>
              </w:numPr>
              <w:tabs>
                <w:tab w:val="clear" w:pos="1516"/>
                <w:tab w:val="num" w:pos="335"/>
              </w:tabs>
              <w:spacing w:after="0" w:line="276" w:lineRule="auto"/>
              <w:ind w:left="335" w:right="34" w:hanging="335"/>
              <w:rPr>
                <w:rFonts w:eastAsia="Times New Roman" w:cstheme="minorHAnsi"/>
                <w:sz w:val="24"/>
              </w:rPr>
            </w:pPr>
            <w:r w:rsidRPr="002F142A">
              <w:rPr>
                <w:rFonts w:eastAsia="Times New Roman" w:cstheme="minorHAnsi"/>
                <w:sz w:val="24"/>
              </w:rPr>
              <w:t>the pigment epithelium is disturbed by atrophy, or proliferation (mottling);</w:t>
            </w:r>
          </w:p>
          <w:p w:rsidR="00503AD9" w:rsidRPr="002F142A" w:rsidRDefault="00503AD9" w:rsidP="002F142A">
            <w:pPr>
              <w:numPr>
                <w:ilvl w:val="0"/>
                <w:numId w:val="36"/>
              </w:numPr>
              <w:tabs>
                <w:tab w:val="clear" w:pos="1516"/>
                <w:tab w:val="num" w:pos="335"/>
              </w:tabs>
              <w:spacing w:after="0" w:line="276" w:lineRule="auto"/>
              <w:ind w:left="335" w:right="34" w:hanging="335"/>
              <w:rPr>
                <w:rFonts w:eastAsia="Times New Roman" w:cstheme="minorHAnsi"/>
                <w:sz w:val="24"/>
              </w:rPr>
            </w:pPr>
            <w:r w:rsidRPr="002F142A">
              <w:rPr>
                <w:rFonts w:eastAsia="Times New Roman" w:cstheme="minorHAnsi"/>
                <w:sz w:val="24"/>
              </w:rPr>
              <w:t>drusen (yellow colloid-like dots);</w:t>
            </w:r>
          </w:p>
          <w:p w:rsidR="00503AD9" w:rsidRPr="002F142A" w:rsidRDefault="00503AD9" w:rsidP="002F142A">
            <w:pPr>
              <w:numPr>
                <w:ilvl w:val="0"/>
                <w:numId w:val="36"/>
              </w:numPr>
              <w:tabs>
                <w:tab w:val="clear" w:pos="1516"/>
                <w:tab w:val="num" w:pos="335"/>
              </w:tabs>
              <w:spacing w:after="0" w:line="276" w:lineRule="auto"/>
              <w:ind w:left="335" w:right="34" w:hanging="335"/>
              <w:rPr>
                <w:rFonts w:eastAsia="Times New Roman" w:cstheme="minorHAnsi"/>
                <w:sz w:val="24"/>
              </w:rPr>
            </w:pPr>
            <w:r w:rsidRPr="002F142A">
              <w:rPr>
                <w:rFonts w:eastAsia="Times New Roman" w:cstheme="minorHAnsi"/>
                <w:sz w:val="24"/>
              </w:rPr>
              <w:t>swelling or oedema of the central retina;</w:t>
            </w:r>
          </w:p>
          <w:p w:rsidR="00503AD9" w:rsidRPr="002F142A" w:rsidRDefault="00503AD9" w:rsidP="002F142A">
            <w:pPr>
              <w:numPr>
                <w:ilvl w:val="0"/>
                <w:numId w:val="36"/>
              </w:numPr>
              <w:tabs>
                <w:tab w:val="clear" w:pos="1516"/>
                <w:tab w:val="num" w:pos="335"/>
              </w:tabs>
              <w:spacing w:after="0" w:line="276" w:lineRule="auto"/>
              <w:ind w:left="335" w:right="34" w:hanging="335"/>
              <w:rPr>
                <w:rFonts w:eastAsia="Times New Roman" w:cstheme="minorHAnsi"/>
                <w:sz w:val="24"/>
              </w:rPr>
            </w:pPr>
            <w:r w:rsidRPr="002F142A">
              <w:rPr>
                <w:rFonts w:eastAsia="Times New Roman" w:cstheme="minorHAnsi"/>
                <w:sz w:val="24"/>
              </w:rPr>
              <w:t>circinate exudates;</w:t>
            </w:r>
          </w:p>
          <w:p w:rsidR="00503AD9" w:rsidRPr="002F142A" w:rsidRDefault="00503AD9" w:rsidP="002F142A">
            <w:pPr>
              <w:numPr>
                <w:ilvl w:val="0"/>
                <w:numId w:val="36"/>
              </w:numPr>
              <w:tabs>
                <w:tab w:val="clear" w:pos="1516"/>
                <w:tab w:val="num" w:pos="335"/>
              </w:tabs>
              <w:spacing w:after="0" w:line="276" w:lineRule="auto"/>
              <w:ind w:left="335" w:right="34" w:hanging="335"/>
              <w:rPr>
                <w:rFonts w:eastAsia="Times New Roman" w:cstheme="minorHAnsi"/>
                <w:sz w:val="24"/>
              </w:rPr>
            </w:pPr>
            <w:r w:rsidRPr="002F142A">
              <w:rPr>
                <w:rFonts w:eastAsia="Times New Roman" w:cstheme="minorHAnsi"/>
                <w:sz w:val="24"/>
              </w:rPr>
              <w:t>Haemorrhage;</w:t>
            </w:r>
          </w:p>
          <w:p w:rsidR="00503AD9" w:rsidRPr="002F142A" w:rsidRDefault="00503AD9" w:rsidP="002F142A">
            <w:pPr>
              <w:numPr>
                <w:ilvl w:val="0"/>
                <w:numId w:val="36"/>
              </w:numPr>
              <w:tabs>
                <w:tab w:val="clear" w:pos="1516"/>
                <w:tab w:val="num" w:pos="335"/>
              </w:tabs>
              <w:spacing w:after="0" w:line="276" w:lineRule="auto"/>
              <w:ind w:left="335" w:right="34" w:hanging="335"/>
              <w:rPr>
                <w:rFonts w:eastAsia="Times New Roman" w:cstheme="minorHAnsi"/>
                <w:sz w:val="24"/>
              </w:rPr>
            </w:pPr>
            <w:r w:rsidRPr="002F142A">
              <w:rPr>
                <w:rFonts w:eastAsia="Times New Roman" w:cstheme="minorHAnsi"/>
                <w:sz w:val="24"/>
              </w:rPr>
              <w:t>Macula hole.</w:t>
            </w:r>
          </w:p>
          <w:p w:rsidR="00503AD9" w:rsidRPr="002F142A" w:rsidRDefault="00503AD9" w:rsidP="002F142A">
            <w:pPr>
              <w:spacing w:after="0" w:line="276" w:lineRule="auto"/>
              <w:ind w:left="335" w:right="34"/>
              <w:rPr>
                <w:rFonts w:eastAsia="Times New Roman" w:cstheme="minorHAnsi"/>
                <w:sz w:val="24"/>
              </w:rPr>
            </w:pP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spacing w:line="276" w:lineRule="auto"/>
              <w:rPr>
                <w:rFonts w:eastAsia="Times New Roman" w:cstheme="minorHAnsi"/>
                <w:sz w:val="24"/>
                <w:lang w:val="en-US"/>
              </w:rPr>
            </w:pPr>
            <w:r w:rsidRPr="002F142A">
              <w:rPr>
                <w:rFonts w:eastAsia="Times New Roman" w:cstheme="minorHAnsi"/>
                <w:sz w:val="24"/>
                <w:lang w:val="en-US"/>
              </w:rPr>
              <w:t xml:space="preserve">Other posterior segment disorder: </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spacing w:line="276" w:lineRule="auto"/>
              <w:rPr>
                <w:rFonts w:eastAsia="Times New Roman" w:cstheme="minorHAnsi"/>
                <w:sz w:val="24"/>
                <w:lang w:val="en-US"/>
              </w:rPr>
            </w:pPr>
            <w:r w:rsidRPr="002F142A">
              <w:rPr>
                <w:rFonts w:eastAsia="Times New Roman" w:cstheme="minorHAnsi"/>
                <w:sz w:val="24"/>
                <w:lang w:val="en-US"/>
              </w:rPr>
              <w:t>If the VA&lt;6/18 cannot be attributed to any of the above mentioned causes, but a specific cause can be identified then use this diagnosis.</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Globe or CNS abnormality</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Microphthalmos, anophthalmos, enucleated eye, amblyopia.</w:t>
            </w:r>
          </w:p>
        </w:tc>
      </w:tr>
      <w:tr w:rsidR="00503AD9" w:rsidRPr="002F142A" w:rsidTr="00AA5044">
        <w:trPr>
          <w:cantSplit/>
        </w:trPr>
        <w:tc>
          <w:tcPr>
            <w:tcW w:w="2977"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rPr>
                <w:rFonts w:eastAsia="Times New Roman" w:cstheme="minorHAnsi"/>
                <w:snapToGrid w:val="0"/>
                <w:sz w:val="24"/>
              </w:rPr>
            </w:pPr>
            <w:r w:rsidRPr="002F142A">
              <w:rPr>
                <w:rFonts w:eastAsia="Times New Roman" w:cstheme="minorHAnsi"/>
                <w:snapToGrid w:val="0"/>
                <w:sz w:val="24"/>
              </w:rPr>
              <w:t>Not examined (can see 6/18)</w:t>
            </w:r>
          </w:p>
        </w:tc>
        <w:tc>
          <w:tcPr>
            <w:tcW w:w="6743" w:type="dxa"/>
            <w:tcBorders>
              <w:top w:val="single" w:sz="4" w:space="0" w:color="auto"/>
              <w:left w:val="single" w:sz="4" w:space="0" w:color="auto"/>
              <w:bottom w:val="single" w:sz="4" w:space="0" w:color="auto"/>
              <w:right w:val="single" w:sz="4" w:space="0" w:color="auto"/>
            </w:tcBorders>
          </w:tcPr>
          <w:p w:rsidR="00503AD9" w:rsidRPr="002F142A" w:rsidRDefault="00503AD9" w:rsidP="002F142A">
            <w:pPr>
              <w:tabs>
                <w:tab w:val="left" w:pos="720"/>
              </w:tabs>
              <w:spacing w:line="276" w:lineRule="auto"/>
              <w:jc w:val="both"/>
              <w:rPr>
                <w:rFonts w:eastAsia="Times New Roman" w:cstheme="minorHAnsi"/>
                <w:snapToGrid w:val="0"/>
                <w:sz w:val="24"/>
              </w:rPr>
            </w:pPr>
            <w:r w:rsidRPr="002F142A">
              <w:rPr>
                <w:rFonts w:eastAsia="Times New Roman" w:cstheme="minorHAnsi"/>
                <w:snapToGrid w:val="0"/>
                <w:sz w:val="24"/>
              </w:rPr>
              <w:t>Mark if the patient has vision of 6/18 or better in this eye and there was no indication to examine.</w:t>
            </w:r>
          </w:p>
        </w:tc>
      </w:tr>
    </w:tbl>
    <w:p w:rsidR="00503AD9" w:rsidRPr="0047389E" w:rsidRDefault="00503AD9" w:rsidP="002F142A">
      <w:pPr>
        <w:tabs>
          <w:tab w:val="left" w:pos="-2127"/>
        </w:tabs>
        <w:spacing w:line="276" w:lineRule="auto"/>
        <w:jc w:val="both"/>
        <w:rPr>
          <w:rFonts w:eastAsia="Times New Roman" w:cstheme="minorHAnsi"/>
          <w:snapToGrid w:val="0"/>
        </w:rPr>
      </w:pPr>
    </w:p>
    <w:p w:rsidR="002F142A" w:rsidRDefault="00503AD9" w:rsidP="002F142A">
      <w:pPr>
        <w:tabs>
          <w:tab w:val="left" w:pos="-2127"/>
        </w:tabs>
        <w:spacing w:line="276" w:lineRule="auto"/>
        <w:jc w:val="both"/>
        <w:rPr>
          <w:rFonts w:eastAsia="Times New Roman" w:cstheme="minorHAnsi"/>
          <w:snapToGrid w:val="0"/>
          <w:sz w:val="24"/>
        </w:rPr>
      </w:pPr>
      <w:r w:rsidRPr="002F142A">
        <w:rPr>
          <w:rFonts w:eastAsia="Times New Roman" w:cstheme="minorHAnsi"/>
          <w:snapToGrid w:val="0"/>
          <w:sz w:val="24"/>
        </w:rPr>
        <w:t>Once the disorders and underlying causes have been marked for each eye, an assessment is made of the principal cause of low vision in the person.</w:t>
      </w:r>
      <w:r w:rsidR="002F142A">
        <w:rPr>
          <w:rFonts w:eastAsia="Times New Roman" w:cstheme="minorHAnsi"/>
          <w:snapToGrid w:val="0"/>
          <w:sz w:val="24"/>
        </w:rPr>
        <w:t xml:space="preserve"> </w:t>
      </w:r>
    </w:p>
    <w:p w:rsidR="00503AD9" w:rsidRPr="002F142A" w:rsidRDefault="00503AD9" w:rsidP="002F142A">
      <w:pPr>
        <w:tabs>
          <w:tab w:val="left" w:pos="-2127"/>
        </w:tabs>
        <w:spacing w:line="276" w:lineRule="auto"/>
        <w:jc w:val="both"/>
        <w:rPr>
          <w:rFonts w:eastAsia="SimSun" w:cstheme="minorHAnsi"/>
          <w:sz w:val="24"/>
          <w:lang w:eastAsia="ar-SA"/>
        </w:rPr>
      </w:pPr>
      <w:r w:rsidRPr="002F142A">
        <w:rPr>
          <w:rFonts w:eastAsia="SimSun" w:cstheme="minorHAnsi"/>
          <w:sz w:val="24"/>
          <w:lang w:eastAsia="ar-SA"/>
        </w:rPr>
        <w:t xml:space="preserve">If the VA is 6/12 or better, or if the loss of vision after surgery is caused by another condition than cataract surgery, mark ‘Not applicable, can see 6/12’. </w:t>
      </w:r>
    </w:p>
    <w:p w:rsidR="00503AD9" w:rsidRPr="002F142A" w:rsidRDefault="00503AD9" w:rsidP="002F142A">
      <w:pPr>
        <w:spacing w:line="276" w:lineRule="auto"/>
        <w:jc w:val="both"/>
        <w:rPr>
          <w:rFonts w:eastAsia="Times New Roman" w:cstheme="minorHAnsi"/>
          <w:b/>
          <w:sz w:val="24"/>
        </w:rPr>
      </w:pPr>
    </w:p>
    <w:p w:rsidR="00503AD9" w:rsidRPr="002F142A" w:rsidRDefault="00503AD9" w:rsidP="002F142A">
      <w:pPr>
        <w:spacing w:line="276" w:lineRule="auto"/>
        <w:jc w:val="both"/>
        <w:rPr>
          <w:rFonts w:eastAsia="Times New Roman" w:cstheme="minorHAnsi"/>
          <w:b/>
          <w:sz w:val="24"/>
          <w:u w:val="single"/>
        </w:rPr>
      </w:pPr>
      <w:r w:rsidRPr="002F142A">
        <w:rPr>
          <w:rFonts w:eastAsia="Times New Roman" w:cstheme="minorHAnsi"/>
          <w:b/>
          <w:sz w:val="24"/>
          <w:u w:val="single"/>
        </w:rPr>
        <w:t xml:space="preserve">Referral: All </w:t>
      </w:r>
      <w:r w:rsidR="007556B8" w:rsidRPr="002F142A">
        <w:rPr>
          <w:rFonts w:eastAsia="Times New Roman" w:cstheme="minorHAnsi"/>
          <w:b/>
          <w:sz w:val="24"/>
          <w:u w:val="single"/>
        </w:rPr>
        <w:t>children</w:t>
      </w:r>
      <w:r w:rsidRPr="002F142A">
        <w:rPr>
          <w:rFonts w:eastAsia="Times New Roman" w:cstheme="minorHAnsi"/>
          <w:b/>
          <w:sz w:val="24"/>
          <w:u w:val="single"/>
        </w:rPr>
        <w:t xml:space="preserve"> with a treatable eye condition must be referred for appropriate treatment. </w:t>
      </w:r>
    </w:p>
    <w:p w:rsidR="00503AD9" w:rsidRPr="0047389E" w:rsidRDefault="00503AD9"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Pr="0047389E" w:rsidRDefault="0047389E" w:rsidP="002F142A">
      <w:pPr>
        <w:tabs>
          <w:tab w:val="left" w:pos="8104"/>
        </w:tabs>
        <w:spacing w:line="276" w:lineRule="auto"/>
        <w:jc w:val="both"/>
        <w:rPr>
          <w:rFonts w:cstheme="minorHAnsi"/>
          <w:color w:val="2E74B5" w:themeColor="accent1" w:themeShade="BF"/>
        </w:rPr>
      </w:pPr>
    </w:p>
    <w:p w:rsidR="0047389E" w:rsidRDefault="0047389E"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Default="002F142A" w:rsidP="002F142A">
      <w:pPr>
        <w:tabs>
          <w:tab w:val="left" w:pos="8104"/>
        </w:tabs>
        <w:spacing w:line="276" w:lineRule="auto"/>
        <w:jc w:val="both"/>
        <w:rPr>
          <w:rFonts w:cstheme="minorHAnsi"/>
          <w:color w:val="2E74B5" w:themeColor="accent1" w:themeShade="BF"/>
        </w:rPr>
      </w:pPr>
    </w:p>
    <w:p w:rsidR="002F142A" w:rsidRPr="0047389E" w:rsidRDefault="002F142A" w:rsidP="002F142A">
      <w:pPr>
        <w:tabs>
          <w:tab w:val="left" w:pos="8104"/>
        </w:tabs>
        <w:spacing w:line="276" w:lineRule="auto"/>
        <w:jc w:val="both"/>
        <w:rPr>
          <w:rFonts w:cstheme="minorHAnsi"/>
          <w:color w:val="2E74B5" w:themeColor="accent1" w:themeShade="BF"/>
        </w:rPr>
      </w:pPr>
    </w:p>
    <w:p w:rsidR="000978BF" w:rsidRPr="0047389E" w:rsidRDefault="00503AD9" w:rsidP="002F142A">
      <w:pPr>
        <w:pStyle w:val="Heading1"/>
        <w:numPr>
          <w:ilvl w:val="0"/>
          <w:numId w:val="15"/>
        </w:numPr>
        <w:spacing w:line="276" w:lineRule="auto"/>
        <w:rPr>
          <w:rFonts w:asciiTheme="minorHAnsi" w:hAnsiTheme="minorHAnsi" w:cstheme="minorHAnsi"/>
        </w:rPr>
      </w:pPr>
      <w:bookmarkStart w:id="5" w:name="_Toc410220928"/>
      <w:r w:rsidRPr="0047389E">
        <w:rPr>
          <w:rFonts w:asciiTheme="minorHAnsi" w:hAnsiTheme="minorHAnsi" w:cstheme="minorHAnsi"/>
        </w:rPr>
        <w:t>Hearing Impairment</w:t>
      </w:r>
      <w:bookmarkEnd w:id="5"/>
      <w:r w:rsidRPr="0047389E">
        <w:rPr>
          <w:rFonts w:asciiTheme="minorHAnsi" w:hAnsiTheme="minorHAnsi" w:cstheme="minorHAnsi"/>
        </w:rPr>
        <w:t xml:space="preserve"> </w:t>
      </w:r>
    </w:p>
    <w:p w:rsidR="000978BF" w:rsidRPr="0047389E" w:rsidRDefault="00495BD2" w:rsidP="002F142A">
      <w:pPr>
        <w:pStyle w:val="ListParagraph"/>
        <w:tabs>
          <w:tab w:val="left" w:pos="8104"/>
        </w:tabs>
        <w:spacing w:line="276" w:lineRule="auto"/>
        <w:jc w:val="both"/>
        <w:rPr>
          <w:rFonts w:cstheme="minorHAnsi"/>
          <w:color w:val="2E74B5" w:themeColor="accent1" w:themeShade="BF"/>
        </w:rPr>
      </w:pPr>
      <w:r w:rsidRPr="0047389E">
        <w:rPr>
          <w:rFonts w:cstheme="minorHAnsi"/>
          <w:noProof/>
          <w:color w:val="2E74B5" w:themeColor="accent1" w:themeShade="BF"/>
          <w:sz w:val="28"/>
          <w:lang w:eastAsia="en-GB"/>
        </w:rPr>
        <w:pict>
          <v:shape id="_x0000_s1254" type="#_x0000_t202" style="position:absolute;left:0;text-align:left;margin-left:-2.75pt;margin-top:7.7pt;width:460.35pt;height:126.85pt;z-index:251687936;mso-width-relative:margin;mso-height-relative:margin" strokecolor="#2e74b5 [2404]" strokeweight="1.5pt">
            <v:textbox style="mso-next-textbox:#_x0000_s1254">
              <w:txbxContent>
                <w:p w:rsidR="00495BD2" w:rsidRPr="002F142A" w:rsidRDefault="00495BD2" w:rsidP="000978BF">
                  <w:pPr>
                    <w:tabs>
                      <w:tab w:val="left" w:pos="8104"/>
                    </w:tabs>
                    <w:jc w:val="both"/>
                    <w:rPr>
                      <w:sz w:val="24"/>
                    </w:rPr>
                  </w:pPr>
                  <w:r w:rsidRPr="002F142A">
                    <w:rPr>
                      <w:rFonts w:cstheme="minorHAnsi"/>
                      <w:b/>
                      <w:sz w:val="24"/>
                    </w:rPr>
                    <w:t>Tool:</w:t>
                  </w:r>
                  <w:r w:rsidRPr="002F142A">
                    <w:rPr>
                      <w:rFonts w:cstheme="minorHAnsi"/>
                      <w:sz w:val="24"/>
                    </w:rPr>
                    <w:t xml:space="preserve"> World Health Organisation Ear and Hearing Disorders Survey Protocol </w:t>
                  </w:r>
                  <w:r w:rsidRPr="002F142A">
                    <w:rPr>
                      <w:rFonts w:cstheme="minorHAnsi"/>
                      <w:sz w:val="24"/>
                    </w:rPr>
                    <w:fldChar w:fldCharType="begin"/>
                  </w:r>
                  <w:r w:rsidRPr="002F142A">
                    <w:rPr>
                      <w:rFonts w:cstheme="minorHAnsi"/>
                      <w:sz w:val="24"/>
                    </w:rPr>
                    <w:instrText xml:space="preserve"> ADDIN EN.CITE &lt;EndNote&gt;&lt;Cite&gt;&lt;Author&gt;Smith&lt;/Author&gt;&lt;Year&gt;1999&lt;/Year&gt;&lt;RecNum&gt;73&lt;/RecNum&gt;&lt;DisplayText&gt;[1]&lt;/DisplayText&gt;&lt;record&gt;&lt;rec-number&gt;73&lt;/rec-number&gt;&lt;foreign-keys&gt;&lt;key app="EN" db-id="sex2ew9xqztfzfe5ws05arvbpwsx0rzfs5ee"&gt;73&lt;/key&gt;&lt;/foreign-keys&gt;&lt;ref-type name="Report"&gt;27&lt;/ref-type&gt;&lt;contributors&gt;&lt;authors&gt;&lt;author&gt;Smith, A&lt;/author&gt;&lt;author&gt;Mackenzie, I&lt;/author&gt;&lt;/authors&gt;&lt;/contributors&gt;&lt;titles&gt;&lt;title&gt;WHO Ear and Hearing Disorders Survey Protocol&lt;/title&gt;&lt;/titles&gt;&lt;dates&gt;&lt;year&gt;1999&lt;/year&gt;&lt;/dates&gt;&lt;publisher&gt;World Health Organisation&lt;/publisher&gt;&lt;urls&gt;&lt;related-urls&gt;&lt;url&gt;http://whqlibdoc.who.int/hq/1999/WHO_PBD_PDH_99.8(1).pdf&lt;/url&gt;&lt;/related-urls&gt;&lt;/urls&gt;&lt;/record&gt;&lt;/Cite&gt;&lt;/EndNote&gt;</w:instrText>
                  </w:r>
                  <w:r w:rsidRPr="002F142A">
                    <w:rPr>
                      <w:rFonts w:cstheme="minorHAnsi"/>
                      <w:sz w:val="24"/>
                    </w:rPr>
                    <w:fldChar w:fldCharType="separate"/>
                  </w:r>
                  <w:r w:rsidRPr="002F142A">
                    <w:rPr>
                      <w:rFonts w:cstheme="minorHAnsi"/>
                      <w:noProof/>
                      <w:sz w:val="24"/>
                    </w:rPr>
                    <w:t>[</w:t>
                  </w:r>
                  <w:hyperlink w:anchor="_ENREF_1" w:tooltip="Smith, 1999 #73" w:history="1">
                    <w:r w:rsidR="0047389E" w:rsidRPr="002F142A">
                      <w:rPr>
                        <w:rFonts w:cstheme="minorHAnsi"/>
                        <w:noProof/>
                        <w:sz w:val="24"/>
                      </w:rPr>
                      <w:t>1</w:t>
                    </w:r>
                  </w:hyperlink>
                  <w:r w:rsidRPr="002F142A">
                    <w:rPr>
                      <w:rFonts w:cstheme="minorHAnsi"/>
                      <w:noProof/>
                      <w:sz w:val="24"/>
                    </w:rPr>
                    <w:t>]</w:t>
                  </w:r>
                  <w:r w:rsidRPr="002F142A">
                    <w:rPr>
                      <w:rFonts w:cstheme="minorHAnsi"/>
                      <w:sz w:val="24"/>
                    </w:rPr>
                    <w:fldChar w:fldCharType="end"/>
                  </w:r>
                  <w:r w:rsidRPr="002F142A">
                    <w:rPr>
                      <w:rFonts w:cstheme="minorHAnsi"/>
                      <w:sz w:val="24"/>
                    </w:rPr>
                    <w:t xml:space="preserve"> available at </w:t>
                  </w:r>
                  <w:hyperlink r:id="rId9" w:history="1">
                    <w:r w:rsidRPr="002F142A">
                      <w:rPr>
                        <w:rStyle w:val="Hyperlink"/>
                        <w:rFonts w:cstheme="minorHAnsi"/>
                        <w:sz w:val="24"/>
                      </w:rPr>
                      <w:t>http://whqlibdoc.who.int/</w:t>
                    </w:r>
                  </w:hyperlink>
                </w:p>
                <w:p w:rsidR="00495BD2" w:rsidRPr="002F142A" w:rsidRDefault="00495BD2" w:rsidP="000978BF">
                  <w:pPr>
                    <w:jc w:val="both"/>
                    <w:rPr>
                      <w:rFonts w:cstheme="minorHAnsi"/>
                      <w:sz w:val="24"/>
                    </w:rPr>
                  </w:pPr>
                  <w:r w:rsidRPr="002F142A">
                    <w:rPr>
                      <w:rFonts w:cstheme="minorHAnsi"/>
                      <w:b/>
                      <w:sz w:val="24"/>
                    </w:rPr>
                    <w:t>Equipment needed for screening:</w:t>
                  </w:r>
                  <w:r w:rsidRPr="002F142A">
                    <w:rPr>
                      <w:rFonts w:cstheme="minorHAnsi"/>
                      <w:sz w:val="24"/>
                    </w:rPr>
                    <w:t xml:space="preserve"> OAE machine; Field Audiometer with noise-cancelling headphones; consumables for machines (batteries, disposable tips, plastic sleeve and couplers for OAE); alcohol gel for cleaning</w:t>
                  </w:r>
                  <w:r w:rsidRPr="002F142A">
                    <w:rPr>
                      <w:rStyle w:val="FootnoteReference"/>
                      <w:rFonts w:cstheme="minorHAnsi"/>
                      <w:sz w:val="24"/>
                    </w:rPr>
                    <w:footnoteRef/>
                  </w:r>
                </w:p>
                <w:p w:rsidR="00495BD2" w:rsidRPr="002F142A" w:rsidRDefault="00495BD2" w:rsidP="000978BF">
                  <w:pPr>
                    <w:tabs>
                      <w:tab w:val="left" w:pos="8104"/>
                    </w:tabs>
                    <w:jc w:val="both"/>
                    <w:rPr>
                      <w:rFonts w:cstheme="minorHAnsi"/>
                      <w:sz w:val="24"/>
                    </w:rPr>
                  </w:pPr>
                  <w:r w:rsidRPr="002F142A">
                    <w:rPr>
                      <w:rFonts w:cstheme="minorHAnsi"/>
                      <w:b/>
                      <w:sz w:val="24"/>
                    </w:rPr>
                    <w:t>Equipment needed for examination:</w:t>
                  </w:r>
                  <w:r w:rsidRPr="002F142A">
                    <w:rPr>
                      <w:rFonts w:cstheme="minorHAnsi"/>
                      <w:sz w:val="24"/>
                    </w:rPr>
                    <w:t xml:space="preserve"> Otoscope</w:t>
                  </w:r>
                </w:p>
                <w:p w:rsidR="00495BD2" w:rsidRDefault="00495BD2" w:rsidP="000978BF"/>
              </w:txbxContent>
            </v:textbox>
          </v:shape>
        </w:pict>
      </w:r>
    </w:p>
    <w:p w:rsidR="000978BF" w:rsidRPr="0047389E" w:rsidRDefault="000978BF" w:rsidP="002F142A">
      <w:pPr>
        <w:tabs>
          <w:tab w:val="left" w:pos="8104"/>
        </w:tabs>
        <w:spacing w:line="276" w:lineRule="auto"/>
        <w:jc w:val="both"/>
        <w:rPr>
          <w:rFonts w:cstheme="minorHAnsi"/>
          <w:color w:val="2E74B5" w:themeColor="accent1" w:themeShade="BF"/>
        </w:rPr>
      </w:pPr>
    </w:p>
    <w:p w:rsidR="000978BF" w:rsidRPr="0047389E" w:rsidRDefault="000978BF" w:rsidP="002F142A">
      <w:pPr>
        <w:tabs>
          <w:tab w:val="left" w:pos="8104"/>
        </w:tabs>
        <w:spacing w:line="276" w:lineRule="auto"/>
        <w:jc w:val="both"/>
        <w:rPr>
          <w:rFonts w:cstheme="minorHAnsi"/>
          <w:color w:val="2E74B5" w:themeColor="accent1" w:themeShade="BF"/>
        </w:rPr>
      </w:pPr>
    </w:p>
    <w:p w:rsidR="000978BF" w:rsidRPr="0047389E" w:rsidRDefault="000978BF" w:rsidP="002F142A">
      <w:pPr>
        <w:tabs>
          <w:tab w:val="left" w:pos="8104"/>
        </w:tabs>
        <w:spacing w:line="276" w:lineRule="auto"/>
        <w:jc w:val="both"/>
        <w:rPr>
          <w:rFonts w:cstheme="minorHAnsi"/>
          <w:color w:val="2E74B5" w:themeColor="accent1" w:themeShade="BF"/>
        </w:rPr>
      </w:pPr>
    </w:p>
    <w:p w:rsidR="000978BF" w:rsidRPr="0047389E" w:rsidRDefault="000978BF" w:rsidP="002F142A">
      <w:pPr>
        <w:tabs>
          <w:tab w:val="left" w:pos="8104"/>
        </w:tabs>
        <w:spacing w:line="276" w:lineRule="auto"/>
        <w:jc w:val="both"/>
        <w:rPr>
          <w:rFonts w:cstheme="minorHAnsi"/>
          <w:color w:val="2E74B5" w:themeColor="accent1" w:themeShade="BF"/>
        </w:rPr>
      </w:pPr>
    </w:p>
    <w:p w:rsidR="000978BF" w:rsidRPr="002F142A" w:rsidRDefault="000978BF" w:rsidP="002F142A">
      <w:pPr>
        <w:spacing w:line="276" w:lineRule="auto"/>
        <w:jc w:val="both"/>
        <w:rPr>
          <w:rFonts w:cstheme="minorHAnsi"/>
          <w:sz w:val="24"/>
          <w:szCs w:val="24"/>
        </w:rPr>
      </w:pPr>
    </w:p>
    <w:p w:rsidR="002F142A" w:rsidRDefault="002F142A" w:rsidP="002F142A">
      <w:pPr>
        <w:spacing w:line="276" w:lineRule="auto"/>
        <w:jc w:val="both"/>
        <w:rPr>
          <w:rFonts w:cstheme="minorHAnsi"/>
          <w:sz w:val="24"/>
          <w:szCs w:val="24"/>
        </w:rPr>
      </w:pPr>
    </w:p>
    <w:p w:rsidR="00503AD9" w:rsidRPr="002F142A" w:rsidRDefault="00503AD9" w:rsidP="002F142A">
      <w:pPr>
        <w:spacing w:line="276" w:lineRule="auto"/>
        <w:jc w:val="both"/>
        <w:rPr>
          <w:rFonts w:cstheme="minorHAnsi"/>
          <w:sz w:val="24"/>
          <w:szCs w:val="24"/>
        </w:rPr>
      </w:pPr>
      <w:r w:rsidRPr="002F142A">
        <w:rPr>
          <w:rFonts w:cstheme="minorHAnsi"/>
          <w:sz w:val="24"/>
          <w:szCs w:val="24"/>
        </w:rPr>
        <w:t xml:space="preserve">Note: Whilst this is the recommended methodology according to the WHO; OAE and PTA screening equipment is expensive. If this equipment is not available to you, functional hearing tests have been developed by authors such as Prescott et al. </w:t>
      </w:r>
      <w:r w:rsidR="00E00FE3" w:rsidRPr="002F142A">
        <w:rPr>
          <w:rFonts w:cstheme="minorHAnsi"/>
          <w:sz w:val="24"/>
          <w:szCs w:val="24"/>
        </w:rPr>
        <w:fldChar w:fldCharType="begin"/>
      </w:r>
      <w:r w:rsidR="00965B40" w:rsidRPr="002F142A">
        <w:rPr>
          <w:rFonts w:cstheme="minorHAnsi"/>
          <w:sz w:val="24"/>
          <w:szCs w:val="24"/>
        </w:rPr>
        <w:instrText xml:space="preserve"> ADDIN EN.CITE &lt;EndNote&gt;&lt;Cite&gt;&lt;Author&gt;Prescott&lt;/Author&gt;&lt;Year&gt;1999&lt;/Year&gt;&lt;RecNum&gt;76&lt;/RecNum&gt;&lt;DisplayText&gt;[3]&lt;/DisplayText&gt;&lt;record&gt;&lt;rec-number&gt;76&lt;/rec-number&gt;&lt;foreign-keys&gt;&lt;key app="EN" db-id="sex2ew9xqztfzfe5ws05arvbpwsx0rzfs5ee"&gt;76&lt;/key&gt;&lt;/foreign-keys&gt;&lt;ref-type name="Journal Article"&gt;17&lt;/ref-type&gt;&lt;contributors&gt;&lt;authors&gt;&lt;author&gt;Prescott, CAJ&lt;/author&gt;&lt;author&gt;Omoding, SS&lt;/author&gt;&lt;author&gt;Fermor, J&lt;/author&gt;&lt;author&gt;Ogilvy, D&lt;/author&gt;&lt;/authors&gt;&lt;/contributors&gt;&lt;titles&gt;&lt;title&gt;An evaluation of the&amp;apos;voice test&amp;apos;as a method for assessing hearing in children with particular reference to the situation in developing countries&lt;/title&gt;&lt;secondary-title&gt;International journal of pediatric otorhinolaryngology&lt;/secondary-title&gt;&lt;/titles&gt;&lt;periodical&gt;&lt;full-title&gt;International Journal of Pediatric Otorhinolaryngology&lt;/full-title&gt;&lt;/periodical&gt;&lt;pages&gt;165-170&lt;/pages&gt;&lt;volume&gt;51&lt;/volume&gt;&lt;number&gt;3&lt;/number&gt;&lt;dates&gt;&lt;year&gt;1999&lt;/year&gt;&lt;/dates&gt;&lt;isbn&gt;0165-5876&lt;/isbn&gt;&lt;urls&gt;&lt;/urls&gt;&lt;/record&gt;&lt;/Cite&gt;&lt;/EndNote&gt;</w:instrText>
      </w:r>
      <w:r w:rsidR="00E00FE3" w:rsidRPr="002F142A">
        <w:rPr>
          <w:rFonts w:cstheme="minorHAnsi"/>
          <w:sz w:val="24"/>
          <w:szCs w:val="24"/>
        </w:rPr>
        <w:fldChar w:fldCharType="separate"/>
      </w:r>
      <w:r w:rsidR="00965B40" w:rsidRPr="002F142A">
        <w:rPr>
          <w:rFonts w:cstheme="minorHAnsi"/>
          <w:noProof/>
          <w:sz w:val="24"/>
          <w:szCs w:val="24"/>
        </w:rPr>
        <w:t>[</w:t>
      </w:r>
      <w:hyperlink w:anchor="_ENREF_3" w:tooltip="Prescott, 1999 #76" w:history="1">
        <w:r w:rsidR="0047389E" w:rsidRPr="002F142A">
          <w:rPr>
            <w:rFonts w:cstheme="minorHAnsi"/>
            <w:noProof/>
            <w:sz w:val="24"/>
            <w:szCs w:val="24"/>
          </w:rPr>
          <w:t>3</w:t>
        </w:r>
      </w:hyperlink>
      <w:r w:rsidR="00965B40" w:rsidRPr="002F142A">
        <w:rPr>
          <w:rFonts w:cstheme="minorHAnsi"/>
          <w:noProof/>
          <w:sz w:val="24"/>
          <w:szCs w:val="24"/>
        </w:rPr>
        <w:t>]</w:t>
      </w:r>
      <w:r w:rsidR="00E00FE3" w:rsidRPr="002F142A">
        <w:rPr>
          <w:rFonts w:cstheme="minorHAnsi"/>
          <w:sz w:val="24"/>
          <w:szCs w:val="24"/>
        </w:rPr>
        <w:fldChar w:fldCharType="end"/>
      </w:r>
      <w:r w:rsidRPr="002F142A">
        <w:rPr>
          <w:rFonts w:cstheme="minorHAnsi"/>
          <w:sz w:val="24"/>
          <w:szCs w:val="24"/>
        </w:rPr>
        <w:t>. These have shown low sensitivity however, and should be used with caution. Please also ensure if using OAE and PTA to make sure machines are tested and calibrated in advance of usage as per manufacturer guidelines.</w:t>
      </w:r>
    </w:p>
    <w:p w:rsidR="007556B8" w:rsidRPr="002F142A" w:rsidRDefault="007556B8" w:rsidP="002F142A">
      <w:pPr>
        <w:spacing w:line="276" w:lineRule="auto"/>
        <w:jc w:val="both"/>
        <w:rPr>
          <w:rFonts w:cstheme="minorHAnsi"/>
          <w:sz w:val="24"/>
          <w:szCs w:val="24"/>
        </w:rPr>
      </w:pPr>
    </w:p>
    <w:p w:rsidR="000978BF" w:rsidRPr="0047389E" w:rsidRDefault="007556B8" w:rsidP="002F142A">
      <w:pPr>
        <w:pStyle w:val="Heading2"/>
        <w:numPr>
          <w:ilvl w:val="1"/>
          <w:numId w:val="15"/>
        </w:numPr>
        <w:spacing w:line="276" w:lineRule="auto"/>
        <w:rPr>
          <w:rFonts w:asciiTheme="minorHAnsi" w:hAnsiTheme="minorHAnsi" w:cstheme="minorHAnsi"/>
        </w:rPr>
      </w:pPr>
      <w:bookmarkStart w:id="6" w:name="_Toc410220929"/>
      <w:r w:rsidRPr="0047389E">
        <w:rPr>
          <w:rFonts w:asciiTheme="minorHAnsi" w:hAnsiTheme="minorHAnsi" w:cstheme="minorHAnsi"/>
        </w:rPr>
        <w:t xml:space="preserve">Hearing </w:t>
      </w:r>
      <w:r w:rsidR="000978BF" w:rsidRPr="0047389E">
        <w:rPr>
          <w:rFonts w:asciiTheme="minorHAnsi" w:hAnsiTheme="minorHAnsi" w:cstheme="minorHAnsi"/>
        </w:rPr>
        <w:t>Screening</w:t>
      </w:r>
      <w:bookmarkEnd w:id="6"/>
    </w:p>
    <w:p w:rsidR="0047389E" w:rsidRPr="0047389E" w:rsidRDefault="0047389E" w:rsidP="002F142A">
      <w:pPr>
        <w:pStyle w:val="ListParagraph"/>
        <w:spacing w:line="276" w:lineRule="auto"/>
        <w:ind w:left="750"/>
        <w:rPr>
          <w:rFonts w:cstheme="minorHAnsi"/>
        </w:rPr>
      </w:pPr>
    </w:p>
    <w:p w:rsidR="00503AD9" w:rsidRPr="002F142A" w:rsidRDefault="00503AD9" w:rsidP="002F142A">
      <w:pPr>
        <w:spacing w:line="276" w:lineRule="auto"/>
        <w:jc w:val="both"/>
        <w:rPr>
          <w:rFonts w:cstheme="minorHAnsi"/>
          <w:sz w:val="24"/>
          <w:u w:val="single"/>
        </w:rPr>
      </w:pPr>
      <w:r w:rsidRPr="002F142A">
        <w:rPr>
          <w:rFonts w:cstheme="minorHAnsi"/>
          <w:sz w:val="24"/>
          <w:u w:val="single"/>
        </w:rPr>
        <w:t>1. OAE Screening</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Before leaving your central location:</w:t>
      </w:r>
    </w:p>
    <w:p w:rsidR="00503AD9" w:rsidRPr="002F142A" w:rsidRDefault="00503AD9" w:rsidP="002F142A">
      <w:pPr>
        <w:pStyle w:val="ListParagraph"/>
        <w:numPr>
          <w:ilvl w:val="0"/>
          <w:numId w:val="20"/>
        </w:numPr>
        <w:spacing w:after="200" w:line="276" w:lineRule="auto"/>
        <w:ind w:left="426" w:hanging="426"/>
        <w:jc w:val="both"/>
        <w:rPr>
          <w:rFonts w:cstheme="minorHAnsi"/>
          <w:sz w:val="24"/>
        </w:rPr>
      </w:pPr>
      <w:r w:rsidRPr="002F142A">
        <w:rPr>
          <w:rFonts w:cstheme="minorHAnsi"/>
          <w:sz w:val="24"/>
        </w:rPr>
        <w:t>Make sure the OAE machine is fully charged.</w:t>
      </w:r>
    </w:p>
    <w:p w:rsidR="00503AD9" w:rsidRPr="002F142A" w:rsidRDefault="00503AD9" w:rsidP="002F142A">
      <w:pPr>
        <w:pStyle w:val="ListParagraph"/>
        <w:numPr>
          <w:ilvl w:val="0"/>
          <w:numId w:val="20"/>
        </w:numPr>
        <w:spacing w:after="200" w:line="276" w:lineRule="auto"/>
        <w:ind w:left="426" w:hanging="426"/>
        <w:jc w:val="both"/>
        <w:rPr>
          <w:rFonts w:cstheme="minorHAnsi"/>
          <w:sz w:val="24"/>
        </w:rPr>
      </w:pPr>
      <w:r w:rsidRPr="002F142A">
        <w:rPr>
          <w:rFonts w:cstheme="minorHAnsi"/>
          <w:sz w:val="24"/>
        </w:rPr>
        <w:t>Visually inspect the coupler tubes for damage. A blocked sound delivery tube may prevent the OAE reader from achieving its target level and prevent testing. If damaged, replace.</w:t>
      </w:r>
    </w:p>
    <w:p w:rsidR="00503AD9" w:rsidRPr="002F142A" w:rsidRDefault="00503AD9" w:rsidP="002F142A">
      <w:pPr>
        <w:pStyle w:val="ListParagraph"/>
        <w:numPr>
          <w:ilvl w:val="0"/>
          <w:numId w:val="20"/>
        </w:numPr>
        <w:spacing w:after="200" w:line="276" w:lineRule="auto"/>
        <w:ind w:left="426" w:hanging="426"/>
        <w:jc w:val="both"/>
        <w:rPr>
          <w:rFonts w:cstheme="minorHAnsi"/>
          <w:sz w:val="24"/>
        </w:rPr>
      </w:pPr>
      <w:r w:rsidRPr="002F142A">
        <w:rPr>
          <w:rFonts w:cstheme="minorHAnsi"/>
          <w:sz w:val="24"/>
        </w:rPr>
        <w:t>Fit the plastic sleeve to maximise the hygienic protection of the OAE reader.</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Weekly checks:</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 xml:space="preserve">The probe should be tested in the test cavity once a week as per the weekly checks referenced in the OAE user manual. Full details on performing these checks are given in the manufacturer’s manual and checks should be logged in the OAE Screen Logbook. </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In the Field:</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 xml:space="preserve">Connecting the probe: </w:t>
      </w:r>
    </w:p>
    <w:p w:rsidR="00503AD9" w:rsidRPr="002F142A" w:rsidRDefault="00503AD9" w:rsidP="002F142A">
      <w:pPr>
        <w:pStyle w:val="ListParagraph"/>
        <w:numPr>
          <w:ilvl w:val="0"/>
          <w:numId w:val="19"/>
        </w:numPr>
        <w:spacing w:after="200" w:line="276" w:lineRule="auto"/>
        <w:ind w:left="426" w:hanging="426"/>
        <w:jc w:val="both"/>
        <w:rPr>
          <w:rFonts w:cstheme="minorHAnsi"/>
          <w:sz w:val="24"/>
        </w:rPr>
      </w:pPr>
      <w:r w:rsidRPr="002F142A">
        <w:rPr>
          <w:rFonts w:cstheme="minorHAnsi"/>
          <w:sz w:val="24"/>
        </w:rPr>
        <w:t>The probe plug contains a key that must be aligned to the “key way” in the probe socket on the machine. The arrow at the front of the probe plug indicates the position of the key and should be aligned with the front of the machine. You will be able to feel when this is aligned. DO NOT force the probe into the machine.</w:t>
      </w:r>
    </w:p>
    <w:p w:rsidR="00503AD9" w:rsidRPr="002F142A" w:rsidRDefault="00503AD9" w:rsidP="002F142A">
      <w:pPr>
        <w:pStyle w:val="ListParagraph"/>
        <w:numPr>
          <w:ilvl w:val="0"/>
          <w:numId w:val="19"/>
        </w:numPr>
        <w:spacing w:after="200" w:line="276" w:lineRule="auto"/>
        <w:ind w:left="426" w:hanging="426"/>
        <w:jc w:val="both"/>
        <w:rPr>
          <w:rFonts w:cstheme="minorHAnsi"/>
          <w:sz w:val="24"/>
        </w:rPr>
      </w:pPr>
      <w:r w:rsidRPr="002F142A">
        <w:rPr>
          <w:rFonts w:cstheme="minorHAnsi"/>
          <w:sz w:val="24"/>
        </w:rPr>
        <w:t>When screwing and unscrewing the probe, always use the riveted base, and not the smooth metal of the main probe body. This could damage the probe and the machine.</w:t>
      </w:r>
    </w:p>
    <w:p w:rsidR="00503AD9" w:rsidRPr="002F142A" w:rsidRDefault="00503AD9" w:rsidP="002F142A">
      <w:pPr>
        <w:pStyle w:val="ListParagraph"/>
        <w:numPr>
          <w:ilvl w:val="0"/>
          <w:numId w:val="19"/>
        </w:numPr>
        <w:spacing w:after="200" w:line="276" w:lineRule="auto"/>
        <w:ind w:left="426" w:hanging="426"/>
        <w:jc w:val="both"/>
        <w:rPr>
          <w:rFonts w:cstheme="minorHAnsi"/>
          <w:sz w:val="24"/>
        </w:rPr>
      </w:pPr>
      <w:r w:rsidRPr="002F142A">
        <w:rPr>
          <w:rFonts w:cstheme="minorHAnsi"/>
          <w:sz w:val="24"/>
        </w:rPr>
        <w:t>Remember to remove the probe each night and reattach it each morning</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Choosing the location to conduct the screen:</w:t>
      </w:r>
    </w:p>
    <w:p w:rsidR="00503AD9" w:rsidRPr="002F142A" w:rsidRDefault="00503AD9" w:rsidP="002F142A">
      <w:pPr>
        <w:pStyle w:val="ListParagraph"/>
        <w:numPr>
          <w:ilvl w:val="0"/>
          <w:numId w:val="17"/>
        </w:numPr>
        <w:spacing w:after="200" w:line="276" w:lineRule="auto"/>
        <w:ind w:left="426" w:hanging="426"/>
        <w:jc w:val="both"/>
        <w:rPr>
          <w:rFonts w:cstheme="minorHAnsi"/>
          <w:sz w:val="24"/>
        </w:rPr>
      </w:pPr>
      <w:r w:rsidRPr="002F142A">
        <w:rPr>
          <w:rFonts w:cstheme="minorHAnsi"/>
          <w:sz w:val="24"/>
        </w:rPr>
        <w:t>Make sure that you are in a quiet area of the screening camp, without background noise or distraction.</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Beginning the OAE screen:</w:t>
      </w:r>
    </w:p>
    <w:p w:rsidR="00503AD9" w:rsidRPr="002F142A" w:rsidRDefault="00503AD9" w:rsidP="002F142A">
      <w:pPr>
        <w:pStyle w:val="ListParagraph"/>
        <w:numPr>
          <w:ilvl w:val="0"/>
          <w:numId w:val="21"/>
        </w:numPr>
        <w:spacing w:after="200" w:line="276" w:lineRule="auto"/>
        <w:ind w:left="426" w:hanging="426"/>
        <w:jc w:val="both"/>
        <w:rPr>
          <w:rFonts w:cstheme="minorHAnsi"/>
          <w:sz w:val="24"/>
        </w:rPr>
      </w:pPr>
      <w:r w:rsidRPr="002F142A">
        <w:rPr>
          <w:rFonts w:cstheme="minorHAnsi"/>
          <w:sz w:val="24"/>
        </w:rPr>
        <w:t>Make sure that the participant is comfortable and settled.</w:t>
      </w:r>
    </w:p>
    <w:p w:rsidR="00503AD9" w:rsidRPr="002F142A" w:rsidRDefault="00503AD9" w:rsidP="002F142A">
      <w:pPr>
        <w:pStyle w:val="ListParagraph"/>
        <w:numPr>
          <w:ilvl w:val="0"/>
          <w:numId w:val="21"/>
        </w:numPr>
        <w:spacing w:after="200" w:line="276" w:lineRule="auto"/>
        <w:ind w:left="426" w:hanging="426"/>
        <w:jc w:val="both"/>
        <w:rPr>
          <w:rFonts w:cstheme="minorHAnsi"/>
          <w:sz w:val="24"/>
        </w:rPr>
      </w:pPr>
      <w:r w:rsidRPr="002F142A">
        <w:rPr>
          <w:rFonts w:cstheme="minorHAnsi"/>
          <w:sz w:val="24"/>
        </w:rPr>
        <w:t>Ensure that you can clearly see the ear to be tested.</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IMPORTANT NOTE: Do NOT attempt an OAE screen on any participant with a discharging ear. This can damage the probe. Instead, mark the OAE screen as “Not Done” and refer the participant to the audiologist/ENT to have the discharge removed.</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 xml:space="preserve">Selecting the appropriate tip: </w:t>
      </w:r>
    </w:p>
    <w:p w:rsidR="00503AD9" w:rsidRPr="002F142A" w:rsidRDefault="00503AD9" w:rsidP="002F142A">
      <w:pPr>
        <w:pStyle w:val="ListParagraph"/>
        <w:numPr>
          <w:ilvl w:val="0"/>
          <w:numId w:val="22"/>
        </w:numPr>
        <w:spacing w:after="200" w:line="276" w:lineRule="auto"/>
        <w:ind w:left="426" w:hanging="426"/>
        <w:jc w:val="both"/>
        <w:rPr>
          <w:rFonts w:cstheme="minorHAnsi"/>
          <w:sz w:val="24"/>
        </w:rPr>
      </w:pPr>
      <w:r w:rsidRPr="002F142A">
        <w:rPr>
          <w:rFonts w:cstheme="minorHAnsi"/>
          <w:sz w:val="24"/>
        </w:rPr>
        <w:t>Each participant must be measured so that a disposable tip to fit their ear can be placed on the probe before testing.</w:t>
      </w:r>
    </w:p>
    <w:p w:rsidR="00503AD9" w:rsidRPr="002F142A" w:rsidRDefault="00503AD9" w:rsidP="002F142A">
      <w:pPr>
        <w:pStyle w:val="ListParagraph"/>
        <w:numPr>
          <w:ilvl w:val="0"/>
          <w:numId w:val="22"/>
        </w:numPr>
        <w:spacing w:after="200" w:line="276" w:lineRule="auto"/>
        <w:ind w:left="426" w:hanging="426"/>
        <w:jc w:val="both"/>
        <w:rPr>
          <w:rFonts w:cstheme="minorHAnsi"/>
          <w:sz w:val="24"/>
        </w:rPr>
      </w:pPr>
      <w:r w:rsidRPr="002F142A">
        <w:rPr>
          <w:rFonts w:cstheme="minorHAnsi"/>
          <w:sz w:val="24"/>
        </w:rPr>
        <w:t xml:space="preserve"> This must fit the ear so that it blocks out background noise and strengthens the OAE signal.</w:t>
      </w:r>
    </w:p>
    <w:p w:rsidR="00503AD9" w:rsidRPr="002F142A" w:rsidRDefault="00503AD9" w:rsidP="002F142A">
      <w:pPr>
        <w:pStyle w:val="ListParagraph"/>
        <w:numPr>
          <w:ilvl w:val="0"/>
          <w:numId w:val="22"/>
        </w:numPr>
        <w:spacing w:after="200" w:line="276" w:lineRule="auto"/>
        <w:ind w:left="426" w:hanging="426"/>
        <w:jc w:val="both"/>
        <w:rPr>
          <w:rFonts w:cstheme="minorHAnsi"/>
          <w:sz w:val="24"/>
        </w:rPr>
      </w:pPr>
      <w:r w:rsidRPr="002F142A">
        <w:rPr>
          <w:rFonts w:cstheme="minorHAnsi"/>
          <w:sz w:val="24"/>
        </w:rPr>
        <w:t xml:space="preserve">Check the ear for size and </w:t>
      </w:r>
      <w:r w:rsidRPr="002F142A">
        <w:rPr>
          <w:rFonts w:cstheme="minorHAnsi"/>
          <w:sz w:val="24"/>
          <w:u w:val="single"/>
        </w:rPr>
        <w:t xml:space="preserve">make sure that there is no debris or discharge. </w:t>
      </w:r>
      <w:r w:rsidRPr="002F142A">
        <w:rPr>
          <w:rFonts w:cstheme="minorHAnsi"/>
          <w:sz w:val="24"/>
        </w:rPr>
        <w:t>If debris gets into the probe, the couplers must be changed immediately.</w:t>
      </w:r>
    </w:p>
    <w:p w:rsidR="00503AD9" w:rsidRPr="002F142A" w:rsidRDefault="00503AD9" w:rsidP="002F142A">
      <w:pPr>
        <w:pStyle w:val="ListParagraph"/>
        <w:numPr>
          <w:ilvl w:val="0"/>
          <w:numId w:val="22"/>
        </w:numPr>
        <w:spacing w:after="200" w:line="276" w:lineRule="auto"/>
        <w:ind w:left="426" w:hanging="426"/>
        <w:jc w:val="both"/>
        <w:rPr>
          <w:rFonts w:cstheme="minorHAnsi"/>
          <w:sz w:val="24"/>
        </w:rPr>
      </w:pPr>
      <w:r w:rsidRPr="002F142A">
        <w:rPr>
          <w:rFonts w:cstheme="minorHAnsi"/>
          <w:sz w:val="24"/>
        </w:rPr>
        <w:t>The correct size tip will look slightly larger than the ear canal and should fit snugly, forming a complete seal with the ear canal wall.</w:t>
      </w:r>
    </w:p>
    <w:p w:rsidR="00503AD9" w:rsidRPr="002F142A" w:rsidRDefault="00503AD9" w:rsidP="002F142A">
      <w:pPr>
        <w:pStyle w:val="ListParagraph"/>
        <w:numPr>
          <w:ilvl w:val="0"/>
          <w:numId w:val="22"/>
        </w:numPr>
        <w:spacing w:after="200" w:line="276" w:lineRule="auto"/>
        <w:ind w:left="426" w:hanging="426"/>
        <w:jc w:val="both"/>
        <w:rPr>
          <w:rFonts w:cstheme="minorHAnsi"/>
          <w:sz w:val="24"/>
        </w:rPr>
      </w:pPr>
      <w:r w:rsidRPr="002F142A">
        <w:rPr>
          <w:rFonts w:cstheme="minorHAnsi"/>
          <w:sz w:val="24"/>
        </w:rPr>
        <w:t>Gently place the tip onto the probe before attempting to fit into a participant’s ear.</w:t>
      </w:r>
    </w:p>
    <w:p w:rsidR="00503AD9" w:rsidRPr="002F142A" w:rsidRDefault="00503AD9" w:rsidP="002F142A">
      <w:pPr>
        <w:pStyle w:val="ListParagraph"/>
        <w:numPr>
          <w:ilvl w:val="0"/>
          <w:numId w:val="22"/>
        </w:numPr>
        <w:spacing w:after="200" w:line="276" w:lineRule="auto"/>
        <w:ind w:left="426" w:hanging="426"/>
        <w:jc w:val="both"/>
        <w:rPr>
          <w:rFonts w:cstheme="minorHAnsi"/>
          <w:sz w:val="24"/>
        </w:rPr>
      </w:pPr>
      <w:r w:rsidRPr="002F142A">
        <w:rPr>
          <w:rFonts w:cstheme="minorHAnsi"/>
          <w:sz w:val="24"/>
        </w:rPr>
        <w:t>Tips must be used ONCE only and then discarded</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Fitting the probe for newborns:</w:t>
      </w:r>
    </w:p>
    <w:p w:rsidR="00503AD9" w:rsidRPr="002F142A" w:rsidRDefault="00503AD9" w:rsidP="002F142A">
      <w:pPr>
        <w:pStyle w:val="ListParagraph"/>
        <w:numPr>
          <w:ilvl w:val="0"/>
          <w:numId w:val="23"/>
        </w:numPr>
        <w:spacing w:after="200" w:line="276" w:lineRule="auto"/>
        <w:ind w:left="426" w:hanging="426"/>
        <w:jc w:val="both"/>
        <w:rPr>
          <w:rFonts w:cstheme="minorHAnsi"/>
          <w:sz w:val="24"/>
        </w:rPr>
      </w:pPr>
      <w:r w:rsidRPr="002F142A">
        <w:rPr>
          <w:rFonts w:cstheme="minorHAnsi"/>
          <w:sz w:val="24"/>
        </w:rPr>
        <w:t xml:space="preserve"> Gently lift the pinna upwards, away from the baby’s head, and then towards the back of the head. This will open the ear canal. Insert the probe at approximately 10 o’clock (left ear) and 2 o’clock (right ear).</w:t>
      </w:r>
    </w:p>
    <w:p w:rsidR="00503AD9" w:rsidRPr="002F142A" w:rsidRDefault="00503AD9" w:rsidP="002F142A">
      <w:pPr>
        <w:pStyle w:val="ListParagraph"/>
        <w:numPr>
          <w:ilvl w:val="0"/>
          <w:numId w:val="23"/>
        </w:numPr>
        <w:spacing w:after="200" w:line="276" w:lineRule="auto"/>
        <w:ind w:left="426" w:hanging="426"/>
        <w:jc w:val="both"/>
        <w:rPr>
          <w:rFonts w:cstheme="minorHAnsi"/>
          <w:sz w:val="24"/>
        </w:rPr>
      </w:pPr>
      <w:r w:rsidRPr="002F142A">
        <w:rPr>
          <w:rFonts w:cstheme="minorHAnsi"/>
          <w:sz w:val="24"/>
        </w:rPr>
        <w:t>Turn the probe ear piece to 12 o’clock</w:t>
      </w:r>
    </w:p>
    <w:p w:rsidR="00503AD9" w:rsidRPr="002F142A" w:rsidRDefault="00503AD9" w:rsidP="002F142A">
      <w:pPr>
        <w:pStyle w:val="ListParagraph"/>
        <w:numPr>
          <w:ilvl w:val="0"/>
          <w:numId w:val="23"/>
        </w:numPr>
        <w:spacing w:after="200" w:line="276" w:lineRule="auto"/>
        <w:ind w:left="426" w:hanging="426"/>
        <w:jc w:val="both"/>
        <w:rPr>
          <w:rFonts w:cstheme="minorHAnsi"/>
          <w:sz w:val="24"/>
        </w:rPr>
      </w:pPr>
      <w:r w:rsidRPr="002F142A">
        <w:rPr>
          <w:rFonts w:cstheme="minorHAnsi"/>
          <w:sz w:val="24"/>
        </w:rPr>
        <w:t>Hold the probe for several seconds. Then release the pinna and let go of the probe.</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Fitting for older children:</w:t>
      </w:r>
    </w:p>
    <w:p w:rsidR="00503AD9" w:rsidRPr="002F142A" w:rsidRDefault="00503AD9" w:rsidP="002F142A">
      <w:pPr>
        <w:pStyle w:val="ListParagraph"/>
        <w:numPr>
          <w:ilvl w:val="0"/>
          <w:numId w:val="24"/>
        </w:numPr>
        <w:spacing w:after="200" w:line="276" w:lineRule="auto"/>
        <w:ind w:left="426" w:hanging="426"/>
        <w:jc w:val="both"/>
        <w:rPr>
          <w:rFonts w:cstheme="minorHAnsi"/>
          <w:sz w:val="24"/>
        </w:rPr>
      </w:pPr>
      <w:r w:rsidRPr="002F142A">
        <w:rPr>
          <w:rFonts w:cstheme="minorHAnsi"/>
          <w:sz w:val="24"/>
        </w:rPr>
        <w:t>Line up the probe to 7 o’clock (left ear) or 5 o’clock (right ear).</w:t>
      </w:r>
    </w:p>
    <w:p w:rsidR="00503AD9" w:rsidRPr="002F142A" w:rsidRDefault="00503AD9" w:rsidP="002F142A">
      <w:pPr>
        <w:pStyle w:val="ListParagraph"/>
        <w:numPr>
          <w:ilvl w:val="0"/>
          <w:numId w:val="24"/>
        </w:numPr>
        <w:spacing w:after="200" w:line="276" w:lineRule="auto"/>
        <w:ind w:left="426" w:hanging="426"/>
        <w:jc w:val="both"/>
        <w:rPr>
          <w:rFonts w:cstheme="minorHAnsi"/>
          <w:sz w:val="24"/>
        </w:rPr>
      </w:pPr>
      <w:r w:rsidRPr="002F142A">
        <w:rPr>
          <w:rFonts w:cstheme="minorHAnsi"/>
          <w:sz w:val="24"/>
        </w:rPr>
        <w:t>Push the probe firmly into the ear canal at this angle</w:t>
      </w:r>
    </w:p>
    <w:p w:rsidR="00503AD9" w:rsidRPr="002F142A" w:rsidRDefault="00503AD9" w:rsidP="002F142A">
      <w:pPr>
        <w:pStyle w:val="ListParagraph"/>
        <w:numPr>
          <w:ilvl w:val="0"/>
          <w:numId w:val="24"/>
        </w:numPr>
        <w:spacing w:after="200" w:line="276" w:lineRule="auto"/>
        <w:ind w:left="426" w:hanging="426"/>
        <w:jc w:val="both"/>
        <w:rPr>
          <w:rFonts w:cstheme="minorHAnsi"/>
          <w:sz w:val="24"/>
        </w:rPr>
      </w:pPr>
      <w:r w:rsidRPr="002F142A">
        <w:rPr>
          <w:rFonts w:cstheme="minorHAnsi"/>
          <w:sz w:val="24"/>
        </w:rPr>
        <w:t>Hold the probe for several seconds, then release the probe.</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NOTE: This should not feel painful for the participant. Use the probe cable clip to support the weight of the cable so that it cannot accidentally be pulled out. Do not clip it so tight that the participant cannot move his or her head. The probe should stay in the ear independently if the correct tip is used. If the participant is restless, you can gently hold the probe in the ear.</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Conducting the Test:</w:t>
      </w:r>
    </w:p>
    <w:p w:rsidR="00503AD9" w:rsidRPr="002F142A" w:rsidRDefault="00503AD9" w:rsidP="002F142A">
      <w:pPr>
        <w:pStyle w:val="ListParagraph"/>
        <w:numPr>
          <w:ilvl w:val="0"/>
          <w:numId w:val="25"/>
        </w:numPr>
        <w:spacing w:after="200" w:line="276" w:lineRule="auto"/>
        <w:ind w:left="426" w:hanging="426"/>
        <w:jc w:val="both"/>
        <w:rPr>
          <w:rFonts w:cstheme="minorHAnsi"/>
          <w:sz w:val="24"/>
        </w:rPr>
      </w:pPr>
      <w:r w:rsidRPr="002F142A">
        <w:rPr>
          <w:rFonts w:cstheme="minorHAnsi"/>
          <w:sz w:val="24"/>
        </w:rPr>
        <w:t>Select “Test” on the machine.</w:t>
      </w:r>
    </w:p>
    <w:p w:rsidR="00503AD9" w:rsidRPr="002F142A" w:rsidRDefault="00503AD9" w:rsidP="002F142A">
      <w:pPr>
        <w:pStyle w:val="ListParagraph"/>
        <w:numPr>
          <w:ilvl w:val="0"/>
          <w:numId w:val="25"/>
        </w:numPr>
        <w:spacing w:after="200" w:line="276" w:lineRule="auto"/>
        <w:ind w:left="426" w:hanging="426"/>
        <w:jc w:val="both"/>
        <w:rPr>
          <w:rFonts w:cstheme="minorHAnsi"/>
          <w:sz w:val="24"/>
        </w:rPr>
      </w:pPr>
      <w:r w:rsidRPr="002F142A">
        <w:rPr>
          <w:rFonts w:cstheme="minorHAnsi"/>
          <w:sz w:val="24"/>
        </w:rPr>
        <w:t>Ensure that the “Check fit” screen shows the appropriate size ear canal detected. The smallest circle represents the smallest ear canal (i.e. a baby) and the largest a full grown adult. The coloured circles should correspond approximately to the age of the participant. If not, check the probe for fit.</w:t>
      </w:r>
    </w:p>
    <w:p w:rsidR="00503AD9" w:rsidRPr="002F142A" w:rsidRDefault="00503AD9" w:rsidP="002F142A">
      <w:pPr>
        <w:pStyle w:val="ListParagraph"/>
        <w:numPr>
          <w:ilvl w:val="0"/>
          <w:numId w:val="25"/>
        </w:numPr>
        <w:spacing w:after="200" w:line="276" w:lineRule="auto"/>
        <w:ind w:left="426" w:hanging="426"/>
        <w:jc w:val="both"/>
        <w:rPr>
          <w:rFonts w:cstheme="minorHAnsi"/>
          <w:sz w:val="24"/>
        </w:rPr>
      </w:pPr>
      <w:r w:rsidRPr="002F142A">
        <w:rPr>
          <w:rFonts w:cstheme="minorHAnsi"/>
          <w:sz w:val="24"/>
        </w:rPr>
        <w:t>Also check that the “Check fit” screen shows the shaded bar BELOW the horizontal line that indicates a Noise Reject Level.</w:t>
      </w:r>
    </w:p>
    <w:p w:rsidR="00503AD9" w:rsidRPr="002F142A" w:rsidRDefault="00503AD9" w:rsidP="002F142A">
      <w:pPr>
        <w:pStyle w:val="ListParagraph"/>
        <w:numPr>
          <w:ilvl w:val="0"/>
          <w:numId w:val="25"/>
        </w:numPr>
        <w:spacing w:after="200" w:line="276" w:lineRule="auto"/>
        <w:ind w:left="426" w:hanging="426"/>
        <w:jc w:val="both"/>
        <w:rPr>
          <w:rFonts w:cstheme="minorHAnsi"/>
          <w:sz w:val="24"/>
        </w:rPr>
      </w:pPr>
      <w:r w:rsidRPr="002F142A">
        <w:rPr>
          <w:rFonts w:cstheme="minorHAnsi"/>
          <w:sz w:val="24"/>
        </w:rPr>
        <w:t>Once the “Check Fit” message is shown, indicating that the probe is the right fit and the noise levels are appropriate, press “Start”.</w:t>
      </w:r>
    </w:p>
    <w:p w:rsidR="00503AD9" w:rsidRPr="002F142A" w:rsidRDefault="00503AD9" w:rsidP="002F142A">
      <w:pPr>
        <w:pStyle w:val="ListParagraph"/>
        <w:numPr>
          <w:ilvl w:val="0"/>
          <w:numId w:val="18"/>
        </w:numPr>
        <w:spacing w:after="200" w:line="276" w:lineRule="auto"/>
        <w:ind w:left="426" w:hanging="426"/>
        <w:jc w:val="both"/>
        <w:rPr>
          <w:rFonts w:cstheme="minorHAnsi"/>
          <w:sz w:val="24"/>
        </w:rPr>
      </w:pPr>
      <w:r w:rsidRPr="002F142A">
        <w:rPr>
          <w:rFonts w:cstheme="minorHAnsi"/>
          <w:sz w:val="24"/>
        </w:rPr>
        <w:t>If the message “Stim out of range” is shown, check probe fit again.</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What to do if you cannot get a reading:</w:t>
      </w:r>
    </w:p>
    <w:p w:rsidR="00503AD9" w:rsidRPr="002F142A" w:rsidRDefault="00503AD9" w:rsidP="002F142A">
      <w:pPr>
        <w:pStyle w:val="ListParagraph"/>
        <w:numPr>
          <w:ilvl w:val="0"/>
          <w:numId w:val="26"/>
        </w:numPr>
        <w:spacing w:after="200" w:line="276" w:lineRule="auto"/>
        <w:ind w:left="426" w:hanging="426"/>
        <w:jc w:val="both"/>
        <w:rPr>
          <w:rFonts w:cstheme="minorHAnsi"/>
          <w:sz w:val="24"/>
        </w:rPr>
      </w:pPr>
      <w:r w:rsidRPr="002F142A">
        <w:rPr>
          <w:rFonts w:cstheme="minorHAnsi"/>
          <w:sz w:val="24"/>
        </w:rPr>
        <w:t>Remove the probe and inspect the probe tip. Discard the tip if it has collected debris or moisture.</w:t>
      </w:r>
    </w:p>
    <w:p w:rsidR="00503AD9" w:rsidRPr="002F142A" w:rsidRDefault="00503AD9" w:rsidP="002F142A">
      <w:pPr>
        <w:pStyle w:val="ListParagraph"/>
        <w:numPr>
          <w:ilvl w:val="0"/>
          <w:numId w:val="26"/>
        </w:numPr>
        <w:spacing w:after="200" w:line="276" w:lineRule="auto"/>
        <w:ind w:left="426" w:hanging="426"/>
        <w:jc w:val="both"/>
        <w:rPr>
          <w:rFonts w:cstheme="minorHAnsi"/>
          <w:sz w:val="24"/>
        </w:rPr>
      </w:pPr>
      <w:r w:rsidRPr="002F142A">
        <w:rPr>
          <w:rFonts w:cstheme="minorHAnsi"/>
          <w:sz w:val="24"/>
        </w:rPr>
        <w:t>Check the probe coupler tubes. If these are not clear, replace these.</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RESULTS:</w:t>
      </w:r>
    </w:p>
    <w:p w:rsidR="00503AD9" w:rsidRPr="002F142A" w:rsidRDefault="00503AD9" w:rsidP="002F142A">
      <w:pPr>
        <w:pStyle w:val="ListParagraph"/>
        <w:numPr>
          <w:ilvl w:val="0"/>
          <w:numId w:val="27"/>
        </w:numPr>
        <w:spacing w:after="200" w:line="276" w:lineRule="auto"/>
        <w:ind w:left="426" w:hanging="426"/>
        <w:jc w:val="both"/>
        <w:rPr>
          <w:rFonts w:cstheme="minorHAnsi"/>
          <w:sz w:val="24"/>
        </w:rPr>
      </w:pPr>
      <w:r w:rsidRPr="002F142A">
        <w:rPr>
          <w:rFonts w:cstheme="minorHAnsi"/>
          <w:sz w:val="24"/>
        </w:rPr>
        <w:t>A large tick and the words “DPOAE Pass” will appear on the screen if the ear passes.</w:t>
      </w:r>
    </w:p>
    <w:p w:rsidR="00503AD9" w:rsidRPr="002F142A" w:rsidRDefault="00503AD9" w:rsidP="002F142A">
      <w:pPr>
        <w:pStyle w:val="ListParagraph"/>
        <w:numPr>
          <w:ilvl w:val="0"/>
          <w:numId w:val="27"/>
        </w:numPr>
        <w:spacing w:after="200" w:line="276" w:lineRule="auto"/>
        <w:ind w:left="426" w:hanging="426"/>
        <w:jc w:val="both"/>
        <w:rPr>
          <w:rFonts w:cstheme="minorHAnsi"/>
          <w:sz w:val="24"/>
        </w:rPr>
      </w:pPr>
      <w:r w:rsidRPr="002F142A">
        <w:rPr>
          <w:rFonts w:cstheme="minorHAnsi"/>
          <w:sz w:val="24"/>
        </w:rPr>
        <w:t>If “No Valid OAE” or “Too Few Bands” are shown, the ear fails</w:t>
      </w:r>
    </w:p>
    <w:p w:rsidR="00503AD9" w:rsidRPr="002F142A" w:rsidRDefault="00503AD9" w:rsidP="002F142A">
      <w:pPr>
        <w:pStyle w:val="ListParagraph"/>
        <w:numPr>
          <w:ilvl w:val="0"/>
          <w:numId w:val="27"/>
        </w:numPr>
        <w:spacing w:after="200" w:line="276" w:lineRule="auto"/>
        <w:ind w:left="426" w:hanging="426"/>
        <w:jc w:val="both"/>
        <w:rPr>
          <w:rFonts w:cstheme="minorHAnsi"/>
          <w:sz w:val="24"/>
        </w:rPr>
      </w:pPr>
      <w:r w:rsidRPr="002F142A">
        <w:rPr>
          <w:rFonts w:cstheme="minorHAnsi"/>
          <w:sz w:val="24"/>
        </w:rPr>
        <w:t>If any other message, including “Noisy”, “Poor Probe Fit” or “Stopped Too Soon” is shown, then you do not have  a reading and must re-test the ear. Refer to manufacturer manual for more.</w:t>
      </w:r>
    </w:p>
    <w:p w:rsidR="00503AD9" w:rsidRPr="002F142A" w:rsidRDefault="00503AD9" w:rsidP="002F142A">
      <w:pPr>
        <w:pStyle w:val="ListParagraph"/>
        <w:spacing w:line="276" w:lineRule="auto"/>
        <w:ind w:left="426" w:hanging="426"/>
        <w:jc w:val="both"/>
        <w:rPr>
          <w:rFonts w:cstheme="minorHAnsi"/>
          <w:sz w:val="24"/>
        </w:rPr>
      </w:pPr>
    </w:p>
    <w:p w:rsidR="00503AD9" w:rsidRPr="002F142A" w:rsidRDefault="00503AD9" w:rsidP="002F142A">
      <w:pPr>
        <w:spacing w:line="276" w:lineRule="auto"/>
        <w:jc w:val="both"/>
        <w:rPr>
          <w:rFonts w:cstheme="minorHAnsi"/>
          <w:sz w:val="28"/>
          <w:szCs w:val="24"/>
        </w:rPr>
      </w:pPr>
      <w:r w:rsidRPr="002F142A">
        <w:rPr>
          <w:rFonts w:cstheme="minorHAnsi"/>
          <w:sz w:val="28"/>
          <w:szCs w:val="24"/>
        </w:rPr>
        <w:t>Remember that each coupler should be replaced after 40 uses to prevent contamination, or immediately if contamination occurs</w:t>
      </w:r>
    </w:p>
    <w:p w:rsidR="00503AD9" w:rsidRPr="002F142A" w:rsidRDefault="00503AD9" w:rsidP="002F142A">
      <w:pPr>
        <w:tabs>
          <w:tab w:val="left" w:pos="8104"/>
        </w:tabs>
        <w:spacing w:after="200" w:line="276" w:lineRule="auto"/>
        <w:jc w:val="both"/>
        <w:rPr>
          <w:rFonts w:cstheme="minorHAnsi"/>
          <w:sz w:val="24"/>
        </w:rPr>
      </w:pPr>
      <w:r w:rsidRPr="002F142A">
        <w:rPr>
          <w:rFonts w:cstheme="minorHAnsi"/>
          <w:sz w:val="24"/>
        </w:rPr>
        <w:t>If PTA is not needed, take the participant back to the fieldworker in charge of registration.</w:t>
      </w:r>
    </w:p>
    <w:p w:rsidR="00503AD9" w:rsidRPr="002F142A" w:rsidRDefault="00503AD9" w:rsidP="002F142A">
      <w:pPr>
        <w:spacing w:line="276" w:lineRule="auto"/>
        <w:jc w:val="both"/>
        <w:rPr>
          <w:rFonts w:cstheme="minorHAnsi"/>
          <w:sz w:val="24"/>
          <w:u w:val="single"/>
        </w:rPr>
      </w:pPr>
      <w:r w:rsidRPr="002F142A">
        <w:rPr>
          <w:rFonts w:cstheme="minorHAnsi"/>
          <w:sz w:val="24"/>
          <w:u w:val="single"/>
        </w:rPr>
        <w:t>2. Pure Tone Audiometry Screening</w:t>
      </w:r>
    </w:p>
    <w:p w:rsidR="00503AD9" w:rsidRPr="002F142A" w:rsidRDefault="00503AD9" w:rsidP="002F142A">
      <w:pPr>
        <w:tabs>
          <w:tab w:val="left" w:pos="8104"/>
        </w:tabs>
        <w:spacing w:line="276" w:lineRule="auto"/>
        <w:jc w:val="both"/>
        <w:rPr>
          <w:rFonts w:cstheme="minorHAnsi"/>
          <w:sz w:val="28"/>
          <w:szCs w:val="24"/>
        </w:rPr>
      </w:pPr>
      <w:r w:rsidRPr="002F142A">
        <w:rPr>
          <w:rFonts w:cstheme="minorHAnsi"/>
          <w:sz w:val="28"/>
          <w:szCs w:val="24"/>
        </w:rPr>
        <w:t xml:space="preserve">It is essential that Pure Tone Audiometry is completed in a quiet, distraction free environment. </w:t>
      </w:r>
    </w:p>
    <w:p w:rsidR="00503AD9" w:rsidRPr="002F142A" w:rsidRDefault="00503AD9" w:rsidP="002F142A">
      <w:pPr>
        <w:tabs>
          <w:tab w:val="left" w:pos="8104"/>
        </w:tabs>
        <w:spacing w:line="276" w:lineRule="auto"/>
        <w:jc w:val="both"/>
        <w:rPr>
          <w:rFonts w:cstheme="minorHAnsi"/>
          <w:sz w:val="28"/>
          <w:szCs w:val="24"/>
        </w:rPr>
      </w:pPr>
      <w:r w:rsidRPr="002F142A">
        <w:rPr>
          <w:rFonts w:cstheme="minorHAnsi"/>
          <w:sz w:val="28"/>
          <w:szCs w:val="24"/>
        </w:rPr>
        <w:t>Fill in the audiogram readings in PENCIL first, in case the fifth reading (return to 1KZ) does not correspond with the first 1KZ reading, and the test needs to be repeated. If the 1KZ readings do not match, erase the scores and re-test.</w:t>
      </w:r>
    </w:p>
    <w:p w:rsidR="00503AD9" w:rsidRPr="002F142A" w:rsidRDefault="00503AD9" w:rsidP="002F142A">
      <w:pPr>
        <w:tabs>
          <w:tab w:val="left" w:pos="8104"/>
        </w:tabs>
        <w:spacing w:line="276" w:lineRule="auto"/>
        <w:jc w:val="both"/>
        <w:rPr>
          <w:rFonts w:cstheme="minorHAnsi"/>
          <w:sz w:val="28"/>
          <w:szCs w:val="24"/>
        </w:rPr>
      </w:pPr>
      <w:r w:rsidRPr="002F142A">
        <w:rPr>
          <w:rFonts w:cstheme="minorHAnsi"/>
          <w:sz w:val="28"/>
          <w:szCs w:val="24"/>
        </w:rPr>
        <w:t>Calculation of the participant’s final hearing threshold is the average score over 1, 2, 4 and 0.5KZ in each ear. A participant screens positive if this average score is above 35dBa.</w:t>
      </w:r>
    </w:p>
    <w:p w:rsidR="00503AD9" w:rsidRPr="002F142A" w:rsidRDefault="00503AD9" w:rsidP="002F142A">
      <w:pPr>
        <w:pStyle w:val="ListParagraph"/>
        <w:spacing w:line="276" w:lineRule="auto"/>
        <w:ind w:left="0"/>
        <w:jc w:val="both"/>
        <w:rPr>
          <w:rFonts w:cstheme="minorHAnsi"/>
          <w:sz w:val="24"/>
        </w:rPr>
      </w:pPr>
    </w:p>
    <w:p w:rsidR="00503AD9" w:rsidRPr="002F142A" w:rsidRDefault="00503AD9" w:rsidP="002F142A">
      <w:pPr>
        <w:spacing w:line="276" w:lineRule="auto"/>
        <w:jc w:val="both"/>
        <w:rPr>
          <w:rFonts w:cstheme="minorHAnsi"/>
          <w:sz w:val="28"/>
          <w:szCs w:val="24"/>
        </w:rPr>
      </w:pPr>
      <w:r w:rsidRPr="002F142A">
        <w:rPr>
          <w:rFonts w:cstheme="minorHAnsi"/>
          <w:sz w:val="28"/>
          <w:szCs w:val="24"/>
        </w:rPr>
        <w:t>Before you begin:</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Self calibration should be done by two members of field team (same two) each morning to check for errors. If any change immediately replace batteries</w:t>
      </w:r>
    </w:p>
    <w:p w:rsidR="00503AD9" w:rsidRPr="002F142A" w:rsidRDefault="00503AD9" w:rsidP="002F142A">
      <w:pPr>
        <w:spacing w:line="276" w:lineRule="auto"/>
        <w:jc w:val="both"/>
        <w:rPr>
          <w:rFonts w:cstheme="minorHAnsi"/>
          <w:sz w:val="28"/>
          <w:szCs w:val="24"/>
        </w:rPr>
      </w:pPr>
      <w:r w:rsidRPr="002F142A">
        <w:rPr>
          <w:rFonts w:cstheme="minorHAnsi"/>
          <w:sz w:val="28"/>
          <w:szCs w:val="24"/>
        </w:rPr>
        <w:t>Conducting PTA:</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Do all of one ear first, starting at the highest frequency, then second ear</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Must calculate averages in field to find average hearing loss over different frequencies (note, only count 1KZ once)</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Always use puretone, never warble</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Be very careful whilst swabbing that no liquid gets into the headphones.</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Swab between each use</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PTA and OAE MUST take place in quiet room with low sound (below 45dBA).</w:t>
      </w:r>
    </w:p>
    <w:p w:rsidR="00503AD9" w:rsidRPr="002F142A" w:rsidRDefault="00503AD9" w:rsidP="002F142A">
      <w:pPr>
        <w:pStyle w:val="ListParagraph"/>
        <w:numPr>
          <w:ilvl w:val="0"/>
          <w:numId w:val="28"/>
        </w:numPr>
        <w:spacing w:after="200" w:line="276" w:lineRule="auto"/>
        <w:ind w:left="284" w:hanging="284"/>
        <w:jc w:val="both"/>
        <w:rPr>
          <w:rFonts w:cstheme="minorHAnsi"/>
          <w:sz w:val="24"/>
        </w:rPr>
      </w:pPr>
      <w:r w:rsidRPr="002F142A">
        <w:rPr>
          <w:rFonts w:cstheme="minorHAnsi"/>
          <w:sz w:val="24"/>
        </w:rPr>
        <w:t>Participant must be facing away from PTA machine</w:t>
      </w:r>
    </w:p>
    <w:p w:rsidR="0047389E" w:rsidRDefault="0047389E"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Default="002F142A" w:rsidP="002F142A">
      <w:pPr>
        <w:pStyle w:val="ListParagraph"/>
        <w:spacing w:after="200" w:line="276" w:lineRule="auto"/>
        <w:ind w:left="284"/>
        <w:jc w:val="both"/>
        <w:rPr>
          <w:rFonts w:cstheme="minorHAnsi"/>
        </w:rPr>
      </w:pPr>
    </w:p>
    <w:p w:rsidR="002F142A" w:rsidRPr="0047389E" w:rsidRDefault="002F142A" w:rsidP="002F142A">
      <w:pPr>
        <w:pStyle w:val="ListParagraph"/>
        <w:spacing w:after="200" w:line="276" w:lineRule="auto"/>
        <w:ind w:left="284"/>
        <w:jc w:val="both"/>
        <w:rPr>
          <w:rFonts w:cstheme="minorHAnsi"/>
        </w:rPr>
      </w:pPr>
    </w:p>
    <w:p w:rsidR="00503AD9" w:rsidRPr="0047389E" w:rsidRDefault="007556B8" w:rsidP="002F142A">
      <w:pPr>
        <w:pStyle w:val="Heading2"/>
        <w:numPr>
          <w:ilvl w:val="1"/>
          <w:numId w:val="15"/>
        </w:numPr>
        <w:spacing w:line="276" w:lineRule="auto"/>
        <w:rPr>
          <w:rFonts w:asciiTheme="minorHAnsi" w:hAnsiTheme="minorHAnsi" w:cstheme="minorHAnsi"/>
        </w:rPr>
      </w:pPr>
      <w:bookmarkStart w:id="7" w:name="_Toc410220930"/>
      <w:r w:rsidRPr="0047389E">
        <w:rPr>
          <w:rFonts w:asciiTheme="minorHAnsi" w:hAnsiTheme="minorHAnsi" w:cstheme="minorHAnsi"/>
        </w:rPr>
        <w:t xml:space="preserve">Hearing </w:t>
      </w:r>
      <w:r w:rsidR="00912A64" w:rsidRPr="0047389E">
        <w:rPr>
          <w:rFonts w:asciiTheme="minorHAnsi" w:hAnsiTheme="minorHAnsi" w:cstheme="minorHAnsi"/>
        </w:rPr>
        <w:t>Examination</w:t>
      </w:r>
      <w:bookmarkEnd w:id="7"/>
    </w:p>
    <w:p w:rsidR="0047389E" w:rsidRPr="0047389E" w:rsidRDefault="0047389E" w:rsidP="002F142A">
      <w:pPr>
        <w:pStyle w:val="ListParagraph"/>
        <w:spacing w:line="276" w:lineRule="auto"/>
        <w:ind w:left="750"/>
        <w:rPr>
          <w:rFonts w:cstheme="minorHAnsi"/>
        </w:rPr>
      </w:pPr>
    </w:p>
    <w:p w:rsidR="00A02ECE" w:rsidRPr="002F142A" w:rsidRDefault="00A02ECE" w:rsidP="002F142A">
      <w:pPr>
        <w:tabs>
          <w:tab w:val="left" w:pos="2730"/>
        </w:tabs>
        <w:spacing w:after="200" w:line="276" w:lineRule="auto"/>
        <w:jc w:val="both"/>
        <w:rPr>
          <w:rFonts w:eastAsia="Times New Roman" w:cstheme="minorHAnsi"/>
          <w:b/>
          <w:sz w:val="24"/>
        </w:rPr>
      </w:pPr>
      <w:r w:rsidRPr="002F142A">
        <w:rPr>
          <w:rFonts w:eastAsia="Times New Roman" w:cstheme="minorHAnsi"/>
          <w:b/>
          <w:sz w:val="24"/>
        </w:rPr>
        <w:t>Basic Ear Assessment</w:t>
      </w:r>
      <w:r w:rsidRPr="002F142A">
        <w:rPr>
          <w:rFonts w:eastAsia="Times New Roman" w:cstheme="minorHAnsi"/>
          <w:b/>
          <w:sz w:val="24"/>
        </w:rPr>
        <w:tab/>
      </w:r>
    </w:p>
    <w:p w:rsidR="00A02ECE" w:rsidRPr="002F142A" w:rsidRDefault="00A02ECE" w:rsidP="002F142A">
      <w:pPr>
        <w:spacing w:line="276" w:lineRule="auto"/>
        <w:jc w:val="both"/>
        <w:rPr>
          <w:rFonts w:cstheme="minorHAnsi"/>
          <w:sz w:val="24"/>
        </w:rPr>
      </w:pPr>
      <w:r w:rsidRPr="002F142A">
        <w:rPr>
          <w:rFonts w:cstheme="minorHAnsi"/>
          <w:sz w:val="24"/>
        </w:rPr>
        <w:t>Perform a basic ear assessment using the video otoscope (with the video turned on, if using a video otoscopde) on each participant, and record on the form an ‘x’ for either no, yes, or not examined for each area. “Not Examined” should only be marked if it is physically impossible for you to examine that part of the ear.</w:t>
      </w:r>
    </w:p>
    <w:p w:rsidR="00A02ECE" w:rsidRPr="002F142A" w:rsidRDefault="00A02ECE" w:rsidP="002F142A">
      <w:pPr>
        <w:tabs>
          <w:tab w:val="left" w:pos="1180"/>
        </w:tabs>
        <w:spacing w:line="276" w:lineRule="auto"/>
        <w:ind w:left="1440" w:hanging="1299"/>
        <w:jc w:val="both"/>
        <w:rPr>
          <w:rFonts w:eastAsia="Arial" w:cstheme="minorHAnsi"/>
          <w:sz w:val="24"/>
        </w:rPr>
      </w:pPr>
      <w:r w:rsidRPr="002F142A">
        <w:rPr>
          <w:rFonts w:eastAsia="Arial" w:cstheme="minorHAnsi"/>
          <w:b/>
          <w:sz w:val="24"/>
        </w:rPr>
        <w:t>I.Ear</w:t>
      </w:r>
      <w:r w:rsidRPr="002F142A">
        <w:rPr>
          <w:rFonts w:eastAsia="Arial" w:cstheme="minorHAnsi"/>
          <w:b/>
          <w:spacing w:val="-4"/>
          <w:sz w:val="24"/>
        </w:rPr>
        <w:t xml:space="preserve"> </w:t>
      </w:r>
      <w:r w:rsidRPr="002F142A">
        <w:rPr>
          <w:rFonts w:eastAsia="Arial" w:cstheme="minorHAnsi"/>
          <w:b/>
          <w:sz w:val="24"/>
        </w:rPr>
        <w:t>Pain</w:t>
      </w:r>
      <w:r w:rsidRPr="002F142A">
        <w:rPr>
          <w:rFonts w:eastAsia="Arial" w:cstheme="minorHAnsi"/>
          <w:b/>
          <w:sz w:val="24"/>
        </w:rPr>
        <w:tab/>
      </w:r>
      <w:r w:rsidRPr="002F142A">
        <w:rPr>
          <w:rFonts w:eastAsia="Arial" w:cstheme="minorHAnsi"/>
          <w:b/>
          <w:sz w:val="24"/>
        </w:rPr>
        <w:tab/>
      </w:r>
      <w:r w:rsidRPr="002F142A">
        <w:rPr>
          <w:rFonts w:eastAsia="Arial" w:cstheme="minorHAnsi"/>
          <w:sz w:val="24"/>
        </w:rPr>
        <w:t>If</w:t>
      </w:r>
      <w:r w:rsidRPr="002F142A">
        <w:rPr>
          <w:rFonts w:eastAsia="Arial" w:cstheme="minorHAnsi"/>
          <w:spacing w:val="-3"/>
          <w:sz w:val="24"/>
        </w:rPr>
        <w:t xml:space="preserve"> </w:t>
      </w:r>
      <w:r w:rsidRPr="002F142A">
        <w:rPr>
          <w:rFonts w:eastAsia="Arial" w:cstheme="minorHAnsi"/>
          <w:sz w:val="24"/>
        </w:rPr>
        <w:t>the</w:t>
      </w:r>
      <w:r w:rsidRPr="002F142A">
        <w:rPr>
          <w:rFonts w:eastAsia="Arial" w:cstheme="minorHAnsi"/>
          <w:spacing w:val="-7"/>
          <w:sz w:val="24"/>
        </w:rPr>
        <w:t xml:space="preserve"> </w:t>
      </w:r>
      <w:r w:rsidRPr="002F142A">
        <w:rPr>
          <w:rFonts w:eastAsia="Arial" w:cstheme="minorHAnsi"/>
          <w:sz w:val="24"/>
        </w:rPr>
        <w:t>subject</w:t>
      </w:r>
      <w:r w:rsidRPr="002F142A">
        <w:rPr>
          <w:rFonts w:eastAsia="Arial" w:cstheme="minorHAnsi"/>
          <w:spacing w:val="-15"/>
          <w:sz w:val="24"/>
        </w:rPr>
        <w:t xml:space="preserve"> </w:t>
      </w:r>
      <w:r w:rsidRPr="002F142A">
        <w:rPr>
          <w:rFonts w:eastAsia="Arial" w:cstheme="minorHAnsi"/>
          <w:sz w:val="24"/>
        </w:rPr>
        <w:t>(or</w:t>
      </w:r>
      <w:r w:rsidRPr="002F142A">
        <w:rPr>
          <w:rFonts w:eastAsia="Arial" w:cstheme="minorHAnsi"/>
          <w:spacing w:val="-6"/>
          <w:sz w:val="24"/>
        </w:rPr>
        <w:t xml:space="preserve"> </w:t>
      </w:r>
      <w:r w:rsidRPr="002F142A">
        <w:rPr>
          <w:rFonts w:eastAsia="Arial" w:cstheme="minorHAnsi"/>
          <w:sz w:val="24"/>
        </w:rPr>
        <w:t>parent</w:t>
      </w:r>
      <w:r w:rsidRPr="002F142A">
        <w:rPr>
          <w:rFonts w:eastAsia="Arial" w:cstheme="minorHAnsi"/>
          <w:spacing w:val="-13"/>
          <w:sz w:val="24"/>
        </w:rPr>
        <w:t xml:space="preserve"> </w:t>
      </w:r>
      <w:r w:rsidRPr="002F142A">
        <w:rPr>
          <w:rFonts w:eastAsia="Arial" w:cstheme="minorHAnsi"/>
          <w:sz w:val="24"/>
        </w:rPr>
        <w:t>or</w:t>
      </w:r>
      <w:r w:rsidRPr="002F142A">
        <w:rPr>
          <w:rFonts w:eastAsia="Arial" w:cstheme="minorHAnsi"/>
          <w:spacing w:val="-5"/>
          <w:sz w:val="24"/>
        </w:rPr>
        <w:t xml:space="preserve"> </w:t>
      </w:r>
      <w:r w:rsidRPr="002F142A">
        <w:rPr>
          <w:rFonts w:eastAsia="Arial" w:cstheme="minorHAnsi"/>
          <w:sz w:val="24"/>
        </w:rPr>
        <w:t>guardian)</w:t>
      </w:r>
      <w:r w:rsidRPr="002F142A">
        <w:rPr>
          <w:rFonts w:eastAsia="Arial" w:cstheme="minorHAnsi"/>
          <w:spacing w:val="-20"/>
          <w:sz w:val="24"/>
        </w:rPr>
        <w:t xml:space="preserve"> </w:t>
      </w:r>
      <w:r w:rsidRPr="002F142A">
        <w:rPr>
          <w:rFonts w:eastAsia="Arial" w:cstheme="minorHAnsi"/>
          <w:sz w:val="24"/>
        </w:rPr>
        <w:t>reports</w:t>
      </w:r>
      <w:r w:rsidRPr="002F142A">
        <w:rPr>
          <w:rFonts w:eastAsia="Arial" w:cstheme="minorHAnsi"/>
          <w:spacing w:val="-15"/>
          <w:sz w:val="24"/>
        </w:rPr>
        <w:t xml:space="preserve"> </w:t>
      </w:r>
      <w:r w:rsidRPr="002F142A">
        <w:rPr>
          <w:rFonts w:eastAsia="Arial" w:cstheme="minorHAnsi"/>
          <w:sz w:val="24"/>
        </w:rPr>
        <w:t>any</w:t>
      </w:r>
      <w:r w:rsidRPr="002F142A">
        <w:rPr>
          <w:rFonts w:eastAsia="Arial" w:cstheme="minorHAnsi"/>
          <w:spacing w:val="-8"/>
          <w:sz w:val="24"/>
        </w:rPr>
        <w:t xml:space="preserve"> </w:t>
      </w:r>
      <w:r w:rsidRPr="002F142A">
        <w:rPr>
          <w:rFonts w:eastAsia="Arial" w:cstheme="minorHAnsi"/>
          <w:sz w:val="24"/>
        </w:rPr>
        <w:t>ear</w:t>
      </w:r>
      <w:r w:rsidRPr="002F142A">
        <w:rPr>
          <w:rFonts w:eastAsia="Arial" w:cstheme="minorHAnsi"/>
          <w:spacing w:val="-7"/>
          <w:sz w:val="24"/>
        </w:rPr>
        <w:t xml:space="preserve"> </w:t>
      </w:r>
      <w:r w:rsidRPr="002F142A">
        <w:rPr>
          <w:rFonts w:eastAsia="Arial" w:cstheme="minorHAnsi"/>
          <w:sz w:val="24"/>
        </w:rPr>
        <w:t>pain related</w:t>
      </w:r>
      <w:r w:rsidRPr="002F142A">
        <w:rPr>
          <w:rFonts w:eastAsia="Arial" w:cstheme="minorHAnsi"/>
          <w:spacing w:val="1"/>
          <w:sz w:val="24"/>
        </w:rPr>
        <w:t xml:space="preserve"> </w:t>
      </w:r>
      <w:r w:rsidRPr="002F142A">
        <w:rPr>
          <w:rFonts w:eastAsia="Arial" w:cstheme="minorHAnsi"/>
          <w:sz w:val="24"/>
        </w:rPr>
        <w:t>to</w:t>
      </w:r>
      <w:r w:rsidRPr="002F142A">
        <w:rPr>
          <w:rFonts w:eastAsia="Arial" w:cstheme="minorHAnsi"/>
          <w:spacing w:val="6"/>
          <w:sz w:val="24"/>
        </w:rPr>
        <w:t xml:space="preserve"> </w:t>
      </w:r>
      <w:r w:rsidRPr="002F142A">
        <w:rPr>
          <w:rFonts w:eastAsia="Arial" w:cstheme="minorHAnsi"/>
          <w:sz w:val="24"/>
        </w:rPr>
        <w:t>the</w:t>
      </w:r>
      <w:r w:rsidRPr="002F142A">
        <w:rPr>
          <w:rFonts w:eastAsia="Arial" w:cstheme="minorHAnsi"/>
          <w:spacing w:val="5"/>
          <w:sz w:val="24"/>
        </w:rPr>
        <w:t xml:space="preserve"> </w:t>
      </w:r>
      <w:r w:rsidRPr="002F142A">
        <w:rPr>
          <w:rFonts w:eastAsia="Arial" w:cstheme="minorHAnsi"/>
          <w:sz w:val="24"/>
        </w:rPr>
        <w:t>e</w:t>
      </w:r>
      <w:r w:rsidRPr="002F142A">
        <w:rPr>
          <w:rFonts w:eastAsia="Arial" w:cstheme="minorHAnsi"/>
          <w:spacing w:val="-1"/>
          <w:sz w:val="24"/>
        </w:rPr>
        <w:t>x</w:t>
      </w:r>
      <w:r w:rsidRPr="002F142A">
        <w:rPr>
          <w:rFonts w:eastAsia="Arial" w:cstheme="minorHAnsi"/>
          <w:sz w:val="24"/>
        </w:rPr>
        <w:t>ternal ear,</w:t>
      </w:r>
      <w:r w:rsidRPr="002F142A">
        <w:rPr>
          <w:rFonts w:eastAsia="Arial" w:cstheme="minorHAnsi"/>
          <w:spacing w:val="4"/>
          <w:sz w:val="24"/>
        </w:rPr>
        <w:t xml:space="preserve"> </w:t>
      </w:r>
      <w:r w:rsidRPr="002F142A">
        <w:rPr>
          <w:rFonts w:eastAsia="Arial" w:cstheme="minorHAnsi"/>
          <w:sz w:val="24"/>
        </w:rPr>
        <w:t>ear</w:t>
      </w:r>
      <w:r w:rsidRPr="002F142A">
        <w:rPr>
          <w:rFonts w:eastAsia="Arial" w:cstheme="minorHAnsi"/>
          <w:spacing w:val="4"/>
          <w:sz w:val="24"/>
        </w:rPr>
        <w:t xml:space="preserve"> </w:t>
      </w:r>
      <w:r w:rsidRPr="002F142A">
        <w:rPr>
          <w:rFonts w:eastAsia="Arial" w:cstheme="minorHAnsi"/>
          <w:spacing w:val="1"/>
          <w:sz w:val="24"/>
        </w:rPr>
        <w:t>c</w:t>
      </w:r>
      <w:r w:rsidRPr="002F142A">
        <w:rPr>
          <w:rFonts w:eastAsia="Arial" w:cstheme="minorHAnsi"/>
          <w:sz w:val="24"/>
        </w:rPr>
        <w:t>anal</w:t>
      </w:r>
      <w:r w:rsidRPr="002F142A">
        <w:rPr>
          <w:rFonts w:eastAsia="Arial" w:cstheme="minorHAnsi"/>
          <w:spacing w:val="2"/>
          <w:sz w:val="24"/>
        </w:rPr>
        <w:t xml:space="preserve"> </w:t>
      </w:r>
      <w:r w:rsidRPr="002F142A">
        <w:rPr>
          <w:rFonts w:eastAsia="Arial" w:cstheme="minorHAnsi"/>
          <w:sz w:val="24"/>
        </w:rPr>
        <w:t>or</w:t>
      </w:r>
      <w:r w:rsidRPr="002F142A">
        <w:rPr>
          <w:rFonts w:eastAsia="Arial" w:cstheme="minorHAnsi"/>
          <w:spacing w:val="6"/>
          <w:sz w:val="24"/>
        </w:rPr>
        <w:t xml:space="preserve"> </w:t>
      </w:r>
      <w:r w:rsidRPr="002F142A">
        <w:rPr>
          <w:rFonts w:eastAsia="Arial" w:cstheme="minorHAnsi"/>
          <w:spacing w:val="-1"/>
          <w:sz w:val="24"/>
        </w:rPr>
        <w:t>m</w:t>
      </w:r>
      <w:r w:rsidRPr="002F142A">
        <w:rPr>
          <w:rFonts w:eastAsia="Arial" w:cstheme="minorHAnsi"/>
          <w:sz w:val="24"/>
        </w:rPr>
        <w:t>a</w:t>
      </w:r>
      <w:r w:rsidRPr="002F142A">
        <w:rPr>
          <w:rFonts w:eastAsia="Arial" w:cstheme="minorHAnsi"/>
          <w:spacing w:val="1"/>
          <w:sz w:val="24"/>
        </w:rPr>
        <w:t>s</w:t>
      </w:r>
      <w:r w:rsidRPr="002F142A">
        <w:rPr>
          <w:rFonts w:eastAsia="Arial" w:cstheme="minorHAnsi"/>
          <w:sz w:val="24"/>
        </w:rPr>
        <w:t>toid</w:t>
      </w:r>
      <w:r w:rsidRPr="002F142A">
        <w:rPr>
          <w:rFonts w:eastAsia="Arial" w:cstheme="minorHAnsi"/>
          <w:spacing w:val="1"/>
          <w:sz w:val="24"/>
        </w:rPr>
        <w:t xml:space="preserve"> </w:t>
      </w:r>
      <w:r w:rsidRPr="002F142A">
        <w:rPr>
          <w:rFonts w:eastAsia="Arial" w:cstheme="minorHAnsi"/>
          <w:sz w:val="24"/>
        </w:rPr>
        <w:t>region, this should be marked yes.</w:t>
      </w:r>
    </w:p>
    <w:p w:rsidR="00A02ECE" w:rsidRPr="002F142A" w:rsidRDefault="00A02ECE" w:rsidP="002F142A">
      <w:pPr>
        <w:spacing w:line="276" w:lineRule="auto"/>
        <w:ind w:left="1440" w:hanging="1299"/>
        <w:jc w:val="both"/>
        <w:rPr>
          <w:rFonts w:eastAsia="Arial" w:cstheme="minorHAnsi"/>
          <w:sz w:val="24"/>
        </w:rPr>
      </w:pPr>
      <w:r w:rsidRPr="002F142A">
        <w:rPr>
          <w:rFonts w:eastAsia="Arial" w:cstheme="minorHAnsi"/>
          <w:b/>
          <w:sz w:val="24"/>
        </w:rPr>
        <w:t xml:space="preserve">II.Auricle  </w:t>
      </w:r>
      <w:r w:rsidRPr="002F142A">
        <w:rPr>
          <w:rFonts w:eastAsia="Arial" w:cstheme="minorHAnsi"/>
          <w:b/>
          <w:sz w:val="24"/>
        </w:rPr>
        <w:tab/>
        <w:t>I</w:t>
      </w:r>
      <w:r w:rsidRPr="002F142A">
        <w:rPr>
          <w:rFonts w:eastAsia="Arial" w:cstheme="minorHAnsi"/>
          <w:sz w:val="24"/>
        </w:rPr>
        <w:t>f</w:t>
      </w:r>
      <w:r w:rsidRPr="002F142A">
        <w:rPr>
          <w:rFonts w:eastAsia="Arial" w:cstheme="minorHAnsi"/>
          <w:spacing w:val="8"/>
          <w:sz w:val="24"/>
        </w:rPr>
        <w:t xml:space="preserve"> </w:t>
      </w:r>
      <w:r w:rsidRPr="002F142A">
        <w:rPr>
          <w:rFonts w:eastAsia="Arial" w:cstheme="minorHAnsi"/>
          <w:sz w:val="24"/>
        </w:rPr>
        <w:t>the</w:t>
      </w:r>
      <w:r w:rsidRPr="002F142A">
        <w:rPr>
          <w:rFonts w:eastAsia="Arial" w:cstheme="minorHAnsi"/>
          <w:spacing w:val="5"/>
          <w:sz w:val="24"/>
        </w:rPr>
        <w:t xml:space="preserve"> </w:t>
      </w:r>
      <w:r w:rsidRPr="002F142A">
        <w:rPr>
          <w:rFonts w:eastAsia="Arial" w:cstheme="minorHAnsi"/>
          <w:sz w:val="24"/>
        </w:rPr>
        <w:t>Auri</w:t>
      </w:r>
      <w:r w:rsidRPr="002F142A">
        <w:rPr>
          <w:rFonts w:eastAsia="Arial" w:cstheme="minorHAnsi"/>
          <w:spacing w:val="1"/>
          <w:sz w:val="24"/>
        </w:rPr>
        <w:t>c</w:t>
      </w:r>
      <w:r w:rsidRPr="002F142A">
        <w:rPr>
          <w:rFonts w:eastAsia="Arial" w:cstheme="minorHAnsi"/>
          <w:sz w:val="24"/>
        </w:rPr>
        <w:t>le</w:t>
      </w:r>
      <w:r w:rsidRPr="002F142A">
        <w:rPr>
          <w:rFonts w:eastAsia="Arial" w:cstheme="minorHAnsi"/>
          <w:spacing w:val="2"/>
          <w:sz w:val="24"/>
        </w:rPr>
        <w:t xml:space="preserve"> </w:t>
      </w:r>
      <w:r w:rsidRPr="002F142A">
        <w:rPr>
          <w:rFonts w:eastAsia="Arial" w:cstheme="minorHAnsi"/>
          <w:sz w:val="24"/>
        </w:rPr>
        <w:t>has</w:t>
      </w:r>
      <w:r w:rsidRPr="002F142A">
        <w:rPr>
          <w:rFonts w:eastAsia="Arial" w:cstheme="minorHAnsi"/>
          <w:spacing w:val="5"/>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e of</w:t>
      </w:r>
      <w:r w:rsidRPr="002F142A">
        <w:rPr>
          <w:rFonts w:eastAsia="Arial" w:cstheme="minorHAnsi"/>
          <w:spacing w:val="8"/>
          <w:sz w:val="24"/>
        </w:rPr>
        <w:t xml:space="preserve"> </w:t>
      </w:r>
      <w:r w:rsidRPr="002F142A">
        <w:rPr>
          <w:rFonts w:eastAsia="Arial" w:cstheme="minorHAnsi"/>
          <w:spacing w:val="1"/>
          <w:sz w:val="24"/>
        </w:rPr>
        <w:t>s</w:t>
      </w:r>
      <w:r w:rsidRPr="002F142A">
        <w:rPr>
          <w:rFonts w:eastAsia="Arial" w:cstheme="minorHAnsi"/>
          <w:sz w:val="24"/>
        </w:rPr>
        <w:t>inu</w:t>
      </w:r>
      <w:r w:rsidRPr="002F142A">
        <w:rPr>
          <w:rFonts w:eastAsia="Arial" w:cstheme="minorHAnsi"/>
          <w:spacing w:val="1"/>
          <w:sz w:val="24"/>
        </w:rPr>
        <w:t>s</w:t>
      </w:r>
      <w:r w:rsidRPr="002F142A">
        <w:rPr>
          <w:rFonts w:eastAsia="Arial" w:cstheme="minorHAnsi"/>
          <w:sz w:val="24"/>
        </w:rPr>
        <w:t>e</w:t>
      </w:r>
      <w:r w:rsidRPr="002F142A">
        <w:rPr>
          <w:rFonts w:eastAsia="Arial" w:cstheme="minorHAnsi"/>
          <w:spacing w:val="1"/>
          <w:sz w:val="24"/>
        </w:rPr>
        <w:t>s</w:t>
      </w:r>
      <w:r w:rsidRPr="002F142A">
        <w:rPr>
          <w:rFonts w:eastAsia="Arial" w:cstheme="minorHAnsi"/>
          <w:sz w:val="24"/>
        </w:rPr>
        <w:t>,</w:t>
      </w:r>
      <w:r w:rsidRPr="002F142A">
        <w:rPr>
          <w:rFonts w:eastAsia="Arial" w:cstheme="minorHAnsi"/>
          <w:spacing w:val="1"/>
          <w:sz w:val="24"/>
        </w:rPr>
        <w:t xml:space="preserve"> </w:t>
      </w:r>
      <w:r w:rsidRPr="002F142A">
        <w:rPr>
          <w:rFonts w:eastAsia="Arial" w:cstheme="minorHAnsi"/>
          <w:sz w:val="24"/>
        </w:rPr>
        <w:t>unu</w:t>
      </w:r>
      <w:r w:rsidRPr="002F142A">
        <w:rPr>
          <w:rFonts w:eastAsia="Arial" w:cstheme="minorHAnsi"/>
          <w:spacing w:val="1"/>
          <w:sz w:val="24"/>
        </w:rPr>
        <w:t>s</w:t>
      </w:r>
      <w:r w:rsidRPr="002F142A">
        <w:rPr>
          <w:rFonts w:eastAsia="Arial" w:cstheme="minorHAnsi"/>
          <w:sz w:val="24"/>
        </w:rPr>
        <w:t>ual</w:t>
      </w:r>
      <w:r w:rsidRPr="002F142A">
        <w:rPr>
          <w:rFonts w:eastAsia="Arial" w:cstheme="minorHAnsi"/>
          <w:spacing w:val="1"/>
          <w:sz w:val="24"/>
        </w:rPr>
        <w:t xml:space="preserve"> s</w:t>
      </w:r>
      <w:r w:rsidRPr="002F142A">
        <w:rPr>
          <w:rFonts w:eastAsia="Arial" w:cstheme="minorHAnsi"/>
          <w:sz w:val="24"/>
        </w:rPr>
        <w:t xml:space="preserve">haped </w:t>
      </w:r>
      <w:r w:rsidRPr="002F142A">
        <w:rPr>
          <w:rFonts w:eastAsia="Arial" w:cstheme="minorHAnsi"/>
          <w:spacing w:val="1"/>
          <w:sz w:val="24"/>
        </w:rPr>
        <w:t>c</w:t>
      </w:r>
      <w:r w:rsidRPr="002F142A">
        <w:rPr>
          <w:rFonts w:eastAsia="Arial" w:cstheme="minorHAnsi"/>
          <w:sz w:val="24"/>
        </w:rPr>
        <w:t>artilages or</w:t>
      </w:r>
      <w:r w:rsidRPr="002F142A">
        <w:rPr>
          <w:rFonts w:eastAsia="Arial" w:cstheme="minorHAnsi"/>
          <w:spacing w:val="6"/>
          <w:sz w:val="24"/>
        </w:rPr>
        <w:t xml:space="preserve"> </w:t>
      </w:r>
      <w:r w:rsidRPr="002F142A">
        <w:rPr>
          <w:rFonts w:eastAsia="Arial" w:cstheme="minorHAnsi"/>
          <w:sz w:val="24"/>
        </w:rPr>
        <w:t>is</w:t>
      </w:r>
      <w:r w:rsidRPr="002F142A">
        <w:rPr>
          <w:rFonts w:eastAsia="Arial" w:cstheme="minorHAnsi"/>
          <w:spacing w:val="7"/>
          <w:sz w:val="24"/>
        </w:rPr>
        <w:t xml:space="preserve"> </w:t>
      </w:r>
      <w:r w:rsidRPr="002F142A">
        <w:rPr>
          <w:rFonts w:eastAsia="Arial" w:cstheme="minorHAnsi"/>
          <w:spacing w:val="-1"/>
          <w:sz w:val="24"/>
        </w:rPr>
        <w:t>v</w:t>
      </w:r>
      <w:r w:rsidRPr="002F142A">
        <w:rPr>
          <w:rFonts w:eastAsia="Arial" w:cstheme="minorHAnsi"/>
          <w:sz w:val="24"/>
        </w:rPr>
        <w:t>ery</w:t>
      </w:r>
      <w:r w:rsidRPr="002F142A">
        <w:rPr>
          <w:rFonts w:eastAsia="Arial" w:cstheme="minorHAnsi"/>
          <w:spacing w:val="4"/>
          <w:sz w:val="24"/>
        </w:rPr>
        <w:t xml:space="preserve"> </w:t>
      </w:r>
      <w:r w:rsidRPr="002F142A">
        <w:rPr>
          <w:rFonts w:eastAsia="Arial" w:cstheme="minorHAnsi"/>
          <w:spacing w:val="1"/>
          <w:sz w:val="24"/>
        </w:rPr>
        <w:t>s</w:t>
      </w:r>
      <w:r w:rsidRPr="002F142A">
        <w:rPr>
          <w:rFonts w:eastAsia="Arial" w:cstheme="minorHAnsi"/>
          <w:spacing w:val="-1"/>
          <w:sz w:val="24"/>
        </w:rPr>
        <w:t>m</w:t>
      </w:r>
      <w:r w:rsidRPr="002F142A">
        <w:rPr>
          <w:rFonts w:eastAsia="Arial" w:cstheme="minorHAnsi"/>
          <w:sz w:val="24"/>
        </w:rPr>
        <w:t>all</w:t>
      </w:r>
      <w:r w:rsidRPr="002F142A">
        <w:rPr>
          <w:rFonts w:eastAsia="Arial" w:cstheme="minorHAnsi"/>
          <w:spacing w:val="4"/>
          <w:sz w:val="24"/>
        </w:rPr>
        <w:t xml:space="preserve"> </w:t>
      </w:r>
      <w:r w:rsidRPr="002F142A">
        <w:rPr>
          <w:rFonts w:eastAsia="Arial" w:cstheme="minorHAnsi"/>
          <w:sz w:val="24"/>
        </w:rPr>
        <w:t>or</w:t>
      </w:r>
      <w:r w:rsidRPr="002F142A">
        <w:rPr>
          <w:rFonts w:eastAsia="Arial" w:cstheme="minorHAnsi"/>
          <w:spacing w:val="6"/>
          <w:sz w:val="24"/>
        </w:rPr>
        <w:t xml:space="preserve"> </w:t>
      </w:r>
      <w:r w:rsidRPr="002F142A">
        <w:rPr>
          <w:rFonts w:eastAsia="Arial" w:cstheme="minorHAnsi"/>
          <w:spacing w:val="-1"/>
          <w:sz w:val="24"/>
        </w:rPr>
        <w:t>m</w:t>
      </w:r>
      <w:r w:rsidRPr="002F142A">
        <w:rPr>
          <w:rFonts w:eastAsia="Arial" w:cstheme="minorHAnsi"/>
          <w:sz w:val="24"/>
        </w:rPr>
        <w:t>i</w:t>
      </w:r>
      <w:r w:rsidRPr="002F142A">
        <w:rPr>
          <w:rFonts w:eastAsia="Arial" w:cstheme="minorHAnsi"/>
          <w:spacing w:val="1"/>
          <w:sz w:val="24"/>
        </w:rPr>
        <w:t>ss</w:t>
      </w:r>
      <w:r w:rsidRPr="002F142A">
        <w:rPr>
          <w:rFonts w:eastAsia="Arial" w:cstheme="minorHAnsi"/>
          <w:sz w:val="24"/>
        </w:rPr>
        <w:t>ing,</w:t>
      </w:r>
      <w:r w:rsidRPr="002F142A">
        <w:rPr>
          <w:rFonts w:eastAsia="Arial" w:cstheme="minorHAnsi"/>
          <w:spacing w:val="2"/>
          <w:sz w:val="24"/>
        </w:rPr>
        <w:t xml:space="preserve"> </w:t>
      </w:r>
      <w:r w:rsidRPr="002F142A">
        <w:rPr>
          <w:rFonts w:eastAsia="Arial" w:cstheme="minorHAnsi"/>
          <w:spacing w:val="-1"/>
          <w:sz w:val="24"/>
        </w:rPr>
        <w:t>m</w:t>
      </w:r>
      <w:r w:rsidRPr="002F142A">
        <w:rPr>
          <w:rFonts w:eastAsia="Arial" w:cstheme="minorHAnsi"/>
          <w:sz w:val="24"/>
        </w:rPr>
        <w:t>ark</w:t>
      </w:r>
      <w:r w:rsidRPr="002F142A">
        <w:rPr>
          <w:rFonts w:eastAsia="Arial" w:cstheme="minorHAnsi"/>
          <w:spacing w:val="5"/>
          <w:sz w:val="24"/>
        </w:rPr>
        <w:t xml:space="preserve"> </w:t>
      </w:r>
      <w:r w:rsidRPr="002F142A">
        <w:rPr>
          <w:rFonts w:eastAsia="Arial" w:cstheme="minorHAnsi"/>
          <w:sz w:val="24"/>
        </w:rPr>
        <w:t>an ‘x’</w:t>
      </w:r>
      <w:r w:rsidRPr="002F142A">
        <w:rPr>
          <w:rFonts w:eastAsia="Arial" w:cstheme="minorHAnsi"/>
          <w:spacing w:val="17"/>
          <w:sz w:val="24"/>
        </w:rPr>
        <w:t xml:space="preserve"> </w:t>
      </w:r>
      <w:r w:rsidRPr="002F142A">
        <w:rPr>
          <w:rFonts w:eastAsia="Arial" w:cstheme="minorHAnsi"/>
          <w:sz w:val="24"/>
        </w:rPr>
        <w:t>in</w:t>
      </w:r>
      <w:r w:rsidRPr="002F142A">
        <w:rPr>
          <w:rFonts w:eastAsia="Arial" w:cstheme="minorHAnsi"/>
          <w:spacing w:val="8"/>
          <w:sz w:val="24"/>
        </w:rPr>
        <w:t xml:space="preserve"> </w:t>
      </w:r>
      <w:r w:rsidRPr="002F142A">
        <w:rPr>
          <w:rFonts w:eastAsia="Arial" w:cstheme="minorHAnsi"/>
          <w:sz w:val="24"/>
        </w:rPr>
        <w:t>the “M” box (M meaning Malformation). Mark an ‘x’ in the “N” box for Normal if</w:t>
      </w:r>
      <w:r w:rsidRPr="002F142A">
        <w:rPr>
          <w:rFonts w:eastAsia="Arial" w:cstheme="minorHAnsi"/>
          <w:spacing w:val="34"/>
          <w:sz w:val="24"/>
        </w:rPr>
        <w:t xml:space="preserve"> </w:t>
      </w:r>
      <w:r w:rsidRPr="002F142A">
        <w:rPr>
          <w:rFonts w:eastAsia="Arial" w:cstheme="minorHAnsi"/>
          <w:sz w:val="24"/>
        </w:rPr>
        <w:t>the auri</w:t>
      </w:r>
      <w:r w:rsidRPr="002F142A">
        <w:rPr>
          <w:rFonts w:eastAsia="Arial" w:cstheme="minorHAnsi"/>
          <w:spacing w:val="1"/>
          <w:sz w:val="24"/>
        </w:rPr>
        <w:t>c</w:t>
      </w:r>
      <w:r w:rsidRPr="002F142A">
        <w:rPr>
          <w:rFonts w:eastAsia="Arial" w:cstheme="minorHAnsi"/>
          <w:sz w:val="24"/>
        </w:rPr>
        <w:t>le</w:t>
      </w:r>
      <w:r w:rsidRPr="002F142A">
        <w:rPr>
          <w:rFonts w:eastAsia="Arial" w:cstheme="minorHAnsi"/>
          <w:spacing w:val="28"/>
          <w:sz w:val="24"/>
        </w:rPr>
        <w:t xml:space="preserve"> </w:t>
      </w:r>
      <w:r w:rsidRPr="002F142A">
        <w:rPr>
          <w:rFonts w:eastAsia="Arial" w:cstheme="minorHAnsi"/>
          <w:sz w:val="24"/>
        </w:rPr>
        <w:t>is</w:t>
      </w:r>
      <w:r w:rsidRPr="002F142A">
        <w:rPr>
          <w:rFonts w:eastAsia="Arial" w:cstheme="minorHAnsi"/>
          <w:spacing w:val="34"/>
          <w:sz w:val="24"/>
        </w:rPr>
        <w:t xml:space="preserve"> </w:t>
      </w:r>
      <w:r w:rsidRPr="002F142A">
        <w:rPr>
          <w:rFonts w:eastAsia="Arial" w:cstheme="minorHAnsi"/>
          <w:sz w:val="24"/>
        </w:rPr>
        <w:t>of nor</w:t>
      </w:r>
      <w:r w:rsidRPr="002F142A">
        <w:rPr>
          <w:rFonts w:eastAsia="Arial" w:cstheme="minorHAnsi"/>
          <w:spacing w:val="-1"/>
          <w:sz w:val="24"/>
        </w:rPr>
        <w:t>m</w:t>
      </w:r>
      <w:r w:rsidRPr="002F142A">
        <w:rPr>
          <w:rFonts w:eastAsia="Arial" w:cstheme="minorHAnsi"/>
          <w:sz w:val="24"/>
        </w:rPr>
        <w:t>al</w:t>
      </w:r>
      <w:r w:rsidRPr="002F142A">
        <w:rPr>
          <w:rFonts w:eastAsia="Arial" w:cstheme="minorHAnsi"/>
          <w:spacing w:val="5"/>
          <w:sz w:val="24"/>
        </w:rPr>
        <w:t xml:space="preserve"> </w:t>
      </w:r>
      <w:r w:rsidRPr="002F142A">
        <w:rPr>
          <w:rFonts w:eastAsia="Arial" w:cstheme="minorHAnsi"/>
          <w:sz w:val="24"/>
        </w:rPr>
        <w:t>appearan</w:t>
      </w:r>
      <w:r w:rsidRPr="002F142A">
        <w:rPr>
          <w:rFonts w:eastAsia="Arial" w:cstheme="minorHAnsi"/>
          <w:spacing w:val="1"/>
          <w:sz w:val="24"/>
        </w:rPr>
        <w:t>c</w:t>
      </w:r>
      <w:r w:rsidRPr="002F142A">
        <w:rPr>
          <w:rFonts w:eastAsia="Arial" w:cstheme="minorHAnsi"/>
          <w:sz w:val="24"/>
        </w:rPr>
        <w:t>e without</w:t>
      </w:r>
      <w:r w:rsidRPr="002F142A">
        <w:rPr>
          <w:rFonts w:eastAsia="Arial" w:cstheme="minorHAnsi"/>
          <w:spacing w:val="6"/>
          <w:sz w:val="24"/>
        </w:rPr>
        <w:t xml:space="preserve"> </w:t>
      </w:r>
      <w:r w:rsidRPr="002F142A">
        <w:rPr>
          <w:rFonts w:eastAsia="Arial" w:cstheme="minorHAnsi"/>
          <w:sz w:val="24"/>
        </w:rPr>
        <w:t>any</w:t>
      </w:r>
      <w:r w:rsidRPr="002F142A">
        <w:rPr>
          <w:rFonts w:eastAsia="Arial" w:cstheme="minorHAnsi"/>
          <w:spacing w:val="7"/>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4"/>
          <w:sz w:val="24"/>
        </w:rPr>
        <w:t xml:space="preserve"> </w:t>
      </w:r>
      <w:r w:rsidRPr="002F142A">
        <w:rPr>
          <w:rFonts w:eastAsia="Arial" w:cstheme="minorHAnsi"/>
          <w:sz w:val="24"/>
        </w:rPr>
        <w:t>of</w:t>
      </w:r>
      <w:r w:rsidRPr="002F142A">
        <w:rPr>
          <w:rFonts w:eastAsia="Arial" w:cstheme="minorHAnsi"/>
          <w:spacing w:val="11"/>
          <w:sz w:val="24"/>
        </w:rPr>
        <w:t xml:space="preserve"> </w:t>
      </w:r>
      <w:r w:rsidRPr="002F142A">
        <w:rPr>
          <w:rFonts w:eastAsia="Arial" w:cstheme="minorHAnsi"/>
          <w:spacing w:val="1"/>
          <w:sz w:val="24"/>
        </w:rPr>
        <w:t>s</w:t>
      </w:r>
      <w:r w:rsidRPr="002F142A">
        <w:rPr>
          <w:rFonts w:eastAsia="Arial" w:cstheme="minorHAnsi"/>
          <w:sz w:val="24"/>
        </w:rPr>
        <w:t>inu</w:t>
      </w:r>
      <w:r w:rsidRPr="002F142A">
        <w:rPr>
          <w:rFonts w:eastAsia="Arial" w:cstheme="minorHAnsi"/>
          <w:spacing w:val="1"/>
          <w:sz w:val="24"/>
        </w:rPr>
        <w:t>s</w:t>
      </w:r>
      <w:r w:rsidRPr="002F142A">
        <w:rPr>
          <w:rFonts w:eastAsia="Arial" w:cstheme="minorHAnsi"/>
          <w:sz w:val="24"/>
        </w:rPr>
        <w:t>es</w:t>
      </w:r>
      <w:r w:rsidRPr="002F142A">
        <w:rPr>
          <w:rFonts w:eastAsia="Arial" w:cstheme="minorHAnsi"/>
          <w:spacing w:val="5"/>
          <w:sz w:val="24"/>
        </w:rPr>
        <w:t xml:space="preserve"> </w:t>
      </w:r>
      <w:r w:rsidRPr="002F142A">
        <w:rPr>
          <w:rFonts w:eastAsia="Arial" w:cstheme="minorHAnsi"/>
          <w:sz w:val="24"/>
        </w:rPr>
        <w:t>or pit</w:t>
      </w:r>
      <w:r w:rsidRPr="002F142A">
        <w:rPr>
          <w:rFonts w:eastAsia="Arial" w:cstheme="minorHAnsi"/>
          <w:spacing w:val="1"/>
          <w:sz w:val="24"/>
        </w:rPr>
        <w:t>s</w:t>
      </w:r>
      <w:r w:rsidRPr="002F142A">
        <w:rPr>
          <w:rFonts w:eastAsia="Arial" w:cstheme="minorHAnsi"/>
          <w:sz w:val="24"/>
        </w:rPr>
        <w:t xml:space="preserve">.   </w:t>
      </w:r>
    </w:p>
    <w:p w:rsidR="00A02ECE" w:rsidRPr="002F142A" w:rsidRDefault="00A02ECE" w:rsidP="002F142A">
      <w:pPr>
        <w:tabs>
          <w:tab w:val="left" w:pos="720"/>
          <w:tab w:val="left" w:pos="1440"/>
          <w:tab w:val="left" w:pos="2160"/>
          <w:tab w:val="left" w:pos="2861"/>
        </w:tabs>
        <w:spacing w:line="276" w:lineRule="auto"/>
        <w:jc w:val="both"/>
        <w:rPr>
          <w:rFonts w:eastAsia="Arial" w:cstheme="minorHAnsi"/>
          <w:sz w:val="28"/>
          <w:szCs w:val="24"/>
        </w:rPr>
      </w:pPr>
      <w:r w:rsidRPr="002F142A">
        <w:rPr>
          <w:rFonts w:eastAsia="Arial" w:cstheme="minorHAnsi"/>
          <w:b/>
          <w:sz w:val="28"/>
          <w:szCs w:val="24"/>
        </w:rPr>
        <w:t>III.External</w:t>
      </w:r>
      <w:r w:rsidRPr="002F142A">
        <w:rPr>
          <w:rFonts w:eastAsia="Arial" w:cstheme="minorHAnsi"/>
          <w:b/>
          <w:spacing w:val="-9"/>
          <w:sz w:val="28"/>
          <w:szCs w:val="24"/>
        </w:rPr>
        <w:t xml:space="preserve"> </w:t>
      </w:r>
      <w:r w:rsidRPr="002F142A">
        <w:rPr>
          <w:rFonts w:eastAsia="Arial" w:cstheme="minorHAnsi"/>
          <w:b/>
          <w:sz w:val="28"/>
          <w:szCs w:val="24"/>
        </w:rPr>
        <w:t>Ear</w:t>
      </w:r>
      <w:r w:rsidRPr="002F142A">
        <w:rPr>
          <w:rFonts w:eastAsia="Arial" w:cstheme="minorHAnsi"/>
          <w:b/>
          <w:spacing w:val="-4"/>
          <w:sz w:val="28"/>
          <w:szCs w:val="24"/>
        </w:rPr>
        <w:t xml:space="preserve"> </w:t>
      </w:r>
      <w:r w:rsidRPr="002F142A">
        <w:rPr>
          <w:rFonts w:eastAsia="Arial" w:cstheme="minorHAnsi"/>
          <w:b/>
          <w:sz w:val="28"/>
          <w:szCs w:val="24"/>
        </w:rPr>
        <w:t>Canal</w:t>
      </w:r>
      <w:r w:rsidRPr="002F142A">
        <w:rPr>
          <w:rFonts w:eastAsia="Arial" w:cstheme="minorHAnsi"/>
          <w:sz w:val="28"/>
          <w:szCs w:val="24"/>
        </w:rPr>
        <w:tab/>
      </w:r>
      <w:r w:rsidR="000D04AD" w:rsidRPr="002F142A">
        <w:rPr>
          <w:rFonts w:eastAsia="Arial" w:cstheme="minorHAnsi"/>
          <w:sz w:val="28"/>
          <w:szCs w:val="24"/>
        </w:rPr>
        <w:tab/>
      </w:r>
    </w:p>
    <w:p w:rsidR="00A02ECE" w:rsidRPr="002F142A" w:rsidRDefault="00A02ECE" w:rsidP="002F142A">
      <w:pPr>
        <w:spacing w:line="276" w:lineRule="auto"/>
        <w:ind w:left="720"/>
        <w:jc w:val="both"/>
        <w:rPr>
          <w:rFonts w:eastAsia="Arial" w:cstheme="minorHAnsi"/>
          <w:sz w:val="24"/>
        </w:rPr>
      </w:pPr>
      <w:r w:rsidRPr="002F142A">
        <w:rPr>
          <w:rFonts w:eastAsia="Arial" w:cstheme="minorHAnsi"/>
          <w:b/>
          <w:sz w:val="24"/>
        </w:rPr>
        <w:t xml:space="preserve">Inflammation: </w:t>
      </w:r>
      <w:r w:rsidRPr="002F142A">
        <w:rPr>
          <w:rFonts w:eastAsia="Arial" w:cstheme="minorHAnsi"/>
          <w:sz w:val="24"/>
        </w:rPr>
        <w:t>If</w:t>
      </w:r>
      <w:r w:rsidRPr="002F142A">
        <w:rPr>
          <w:rFonts w:eastAsia="Arial" w:cstheme="minorHAnsi"/>
          <w:spacing w:val="-3"/>
          <w:sz w:val="24"/>
        </w:rPr>
        <w:t xml:space="preserve"> </w:t>
      </w:r>
      <w:r w:rsidRPr="002F142A">
        <w:rPr>
          <w:rFonts w:eastAsia="Arial" w:cstheme="minorHAnsi"/>
          <w:sz w:val="24"/>
        </w:rPr>
        <w:t>there</w:t>
      </w:r>
      <w:r w:rsidRPr="002F142A">
        <w:rPr>
          <w:rFonts w:eastAsia="Arial" w:cstheme="minorHAnsi"/>
          <w:spacing w:val="-11"/>
          <w:sz w:val="24"/>
        </w:rPr>
        <w:t xml:space="preserve"> </w:t>
      </w:r>
      <w:r w:rsidRPr="002F142A">
        <w:rPr>
          <w:rFonts w:eastAsia="Arial" w:cstheme="minorHAnsi"/>
          <w:sz w:val="24"/>
        </w:rPr>
        <w:t>is</w:t>
      </w:r>
      <w:r w:rsidRPr="002F142A">
        <w:rPr>
          <w:rFonts w:eastAsia="Arial" w:cstheme="minorHAnsi"/>
          <w:spacing w:val="-4"/>
          <w:sz w:val="24"/>
        </w:rPr>
        <w:t xml:space="preserve"> </w:t>
      </w:r>
      <w:r w:rsidRPr="002F142A">
        <w:rPr>
          <w:rFonts w:eastAsia="Arial" w:cstheme="minorHAnsi"/>
          <w:sz w:val="24"/>
        </w:rPr>
        <w:t>any</w:t>
      </w:r>
      <w:r w:rsidRPr="002F142A">
        <w:rPr>
          <w:rFonts w:eastAsia="Arial" w:cstheme="minorHAnsi"/>
          <w:spacing w:val="-8"/>
          <w:sz w:val="24"/>
        </w:rPr>
        <w:t xml:space="preserve"> </w:t>
      </w:r>
      <w:r w:rsidRPr="002F142A">
        <w:rPr>
          <w:rFonts w:eastAsia="Arial" w:cstheme="minorHAnsi"/>
          <w:sz w:val="24"/>
        </w:rPr>
        <w:t xml:space="preserve">redness or tenderness of the ear canal, mark an ‘x’ in the Yes box for inflamed. If not inflamed, mark an ‘x’ in the No box. </w:t>
      </w:r>
    </w:p>
    <w:p w:rsidR="00A02ECE" w:rsidRPr="002F142A" w:rsidRDefault="00A02ECE" w:rsidP="002F142A">
      <w:pPr>
        <w:spacing w:line="276" w:lineRule="auto"/>
        <w:ind w:left="720"/>
        <w:jc w:val="both"/>
        <w:rPr>
          <w:rFonts w:eastAsia="Arial" w:cstheme="minorHAnsi"/>
          <w:sz w:val="24"/>
        </w:rPr>
      </w:pPr>
      <w:r w:rsidRPr="002F142A">
        <w:rPr>
          <w:rFonts w:eastAsia="Arial" w:cstheme="minorHAnsi"/>
          <w:b/>
          <w:sz w:val="24"/>
        </w:rPr>
        <w:t xml:space="preserve">Wax: </w:t>
      </w:r>
      <w:r w:rsidRPr="002F142A">
        <w:rPr>
          <w:rFonts w:eastAsia="Arial" w:cstheme="minorHAnsi"/>
          <w:sz w:val="24"/>
        </w:rPr>
        <w:t>If</w:t>
      </w:r>
      <w:r w:rsidRPr="002F142A">
        <w:rPr>
          <w:rFonts w:eastAsia="Arial" w:cstheme="minorHAnsi"/>
          <w:spacing w:val="-8"/>
          <w:sz w:val="24"/>
        </w:rPr>
        <w:t xml:space="preserve"> </w:t>
      </w:r>
      <w:r w:rsidRPr="002F142A">
        <w:rPr>
          <w:rFonts w:eastAsia="Arial" w:cstheme="minorHAnsi"/>
          <w:w w:val="95"/>
          <w:sz w:val="24"/>
        </w:rPr>
        <w:t xml:space="preserve">unable </w:t>
      </w:r>
      <w:r w:rsidRPr="002F142A">
        <w:rPr>
          <w:rFonts w:eastAsia="Arial" w:cstheme="minorHAnsi"/>
          <w:sz w:val="24"/>
        </w:rPr>
        <w:t>to</w:t>
      </w:r>
      <w:r w:rsidRPr="002F142A">
        <w:rPr>
          <w:rFonts w:eastAsia="Arial" w:cstheme="minorHAnsi"/>
          <w:spacing w:val="-12"/>
          <w:sz w:val="24"/>
        </w:rPr>
        <w:t xml:space="preserve"> </w:t>
      </w:r>
      <w:r w:rsidRPr="002F142A">
        <w:rPr>
          <w:rFonts w:eastAsia="Arial" w:cstheme="minorHAnsi"/>
          <w:w w:val="95"/>
          <w:sz w:val="24"/>
        </w:rPr>
        <w:t xml:space="preserve">view </w:t>
      </w:r>
      <w:r w:rsidRPr="002F142A">
        <w:rPr>
          <w:rFonts w:eastAsia="Arial" w:cstheme="minorHAnsi"/>
          <w:sz w:val="24"/>
        </w:rPr>
        <w:t>the ear canal because of wax either soft or hard, mark an ‘x’ in the Yes box for wax. If there is no wax, mark an ‘x’ in the No box.</w:t>
      </w:r>
    </w:p>
    <w:p w:rsidR="00A02ECE" w:rsidRPr="002F142A" w:rsidRDefault="00A02ECE" w:rsidP="002F142A">
      <w:pPr>
        <w:spacing w:line="276" w:lineRule="auto"/>
        <w:ind w:left="2880" w:right="434" w:hanging="2160"/>
        <w:jc w:val="both"/>
        <w:rPr>
          <w:rFonts w:eastAsia="Arial" w:cstheme="minorHAnsi"/>
          <w:sz w:val="24"/>
        </w:rPr>
      </w:pPr>
      <w:r w:rsidRPr="002F142A">
        <w:rPr>
          <w:rFonts w:eastAsia="Arial" w:cstheme="minorHAnsi"/>
          <w:b/>
          <w:sz w:val="24"/>
        </w:rPr>
        <w:t xml:space="preserve">Removed? </w:t>
      </w:r>
      <w:r w:rsidRPr="002F142A">
        <w:rPr>
          <w:rFonts w:eastAsia="Arial" w:cstheme="minorHAnsi"/>
          <w:sz w:val="24"/>
        </w:rPr>
        <w:t>Mark whether or not wax was removed</w:t>
      </w:r>
    </w:p>
    <w:p w:rsidR="00A02ECE" w:rsidRPr="002F142A" w:rsidRDefault="00A02ECE" w:rsidP="002F142A">
      <w:pPr>
        <w:spacing w:line="276" w:lineRule="auto"/>
        <w:ind w:left="720"/>
        <w:jc w:val="both"/>
        <w:rPr>
          <w:rFonts w:eastAsia="Arial" w:cstheme="minorHAnsi"/>
          <w:sz w:val="24"/>
        </w:rPr>
      </w:pPr>
      <w:r w:rsidRPr="002F142A">
        <w:rPr>
          <w:rFonts w:eastAsia="Arial" w:cstheme="minorHAnsi"/>
          <w:b/>
          <w:sz w:val="24"/>
        </w:rPr>
        <w:t>Foreign</w:t>
      </w:r>
      <w:r w:rsidRPr="002F142A">
        <w:rPr>
          <w:rFonts w:eastAsia="Arial" w:cstheme="minorHAnsi"/>
          <w:b/>
          <w:spacing w:val="-8"/>
          <w:sz w:val="24"/>
        </w:rPr>
        <w:t xml:space="preserve"> </w:t>
      </w:r>
      <w:r w:rsidRPr="002F142A">
        <w:rPr>
          <w:rFonts w:eastAsia="Arial" w:cstheme="minorHAnsi"/>
          <w:b/>
          <w:sz w:val="24"/>
        </w:rPr>
        <w:t xml:space="preserve">Body: </w:t>
      </w:r>
      <w:r w:rsidRPr="002F142A">
        <w:rPr>
          <w:rFonts w:eastAsia="Arial" w:cstheme="minorHAnsi"/>
          <w:sz w:val="24"/>
        </w:rPr>
        <w:t>If a foreign body is visible in the ear canal, mark an ‘x’ in the Yes box for foreign body. If there is no foreign body, mark an ‘x’ in the No box.</w:t>
      </w:r>
    </w:p>
    <w:p w:rsidR="00A02ECE" w:rsidRPr="002F142A" w:rsidRDefault="00A02ECE" w:rsidP="002F142A">
      <w:pPr>
        <w:spacing w:line="276" w:lineRule="auto"/>
        <w:ind w:left="720" w:right="434"/>
        <w:jc w:val="both"/>
        <w:rPr>
          <w:rFonts w:eastAsia="Arial" w:cstheme="minorHAnsi"/>
          <w:sz w:val="24"/>
        </w:rPr>
      </w:pPr>
      <w:r w:rsidRPr="002F142A">
        <w:rPr>
          <w:rFonts w:eastAsia="Arial" w:cstheme="minorHAnsi"/>
          <w:b/>
          <w:sz w:val="24"/>
        </w:rPr>
        <w:t xml:space="preserve">Removed? </w:t>
      </w:r>
      <w:r w:rsidRPr="002F142A">
        <w:rPr>
          <w:rFonts w:eastAsia="Arial" w:cstheme="minorHAnsi"/>
          <w:sz w:val="24"/>
        </w:rPr>
        <w:t>Mark whether or not foreign body was removed and whether the ear canal can now be visualised</w:t>
      </w:r>
    </w:p>
    <w:p w:rsidR="00A02ECE" w:rsidRPr="002F142A" w:rsidRDefault="00A02ECE" w:rsidP="002F142A">
      <w:pPr>
        <w:spacing w:line="276" w:lineRule="auto"/>
        <w:ind w:left="720"/>
        <w:jc w:val="both"/>
        <w:rPr>
          <w:rFonts w:eastAsia="Arial" w:cstheme="minorHAnsi"/>
          <w:sz w:val="24"/>
        </w:rPr>
      </w:pPr>
      <w:r w:rsidRPr="002F142A">
        <w:rPr>
          <w:rFonts w:eastAsia="Arial" w:cstheme="minorHAnsi"/>
          <w:b/>
          <w:sz w:val="24"/>
        </w:rPr>
        <w:t xml:space="preserve">Otorrhoea: </w:t>
      </w:r>
      <w:r w:rsidRPr="002F142A">
        <w:rPr>
          <w:rFonts w:eastAsia="Arial" w:cstheme="minorHAnsi"/>
          <w:sz w:val="24"/>
        </w:rPr>
        <w:t>If</w:t>
      </w:r>
      <w:r w:rsidRPr="002F142A">
        <w:rPr>
          <w:rFonts w:eastAsia="Arial" w:cstheme="minorHAnsi"/>
          <w:spacing w:val="-1"/>
          <w:sz w:val="24"/>
        </w:rPr>
        <w:t xml:space="preserve"> </w:t>
      </w:r>
      <w:r w:rsidRPr="002F142A">
        <w:rPr>
          <w:rFonts w:eastAsia="Arial" w:cstheme="minorHAnsi"/>
          <w:sz w:val="24"/>
        </w:rPr>
        <w:t>there</w:t>
      </w:r>
      <w:r w:rsidRPr="002F142A">
        <w:rPr>
          <w:rFonts w:eastAsia="Arial" w:cstheme="minorHAnsi"/>
          <w:spacing w:val="-10"/>
          <w:sz w:val="24"/>
        </w:rPr>
        <w:t xml:space="preserve"> </w:t>
      </w:r>
      <w:r w:rsidRPr="002F142A">
        <w:rPr>
          <w:rFonts w:eastAsia="Arial" w:cstheme="minorHAnsi"/>
          <w:sz w:val="24"/>
        </w:rPr>
        <w:t>is</w:t>
      </w:r>
      <w:r w:rsidRPr="002F142A">
        <w:rPr>
          <w:rFonts w:eastAsia="Arial" w:cstheme="minorHAnsi"/>
          <w:spacing w:val="-3"/>
          <w:sz w:val="24"/>
        </w:rPr>
        <w:t xml:space="preserve"> </w:t>
      </w:r>
      <w:r w:rsidRPr="002F142A">
        <w:rPr>
          <w:rFonts w:eastAsia="Arial" w:cstheme="minorHAnsi"/>
          <w:sz w:val="24"/>
        </w:rPr>
        <w:t>evidence</w:t>
      </w:r>
      <w:r w:rsidRPr="002F142A">
        <w:rPr>
          <w:rFonts w:eastAsia="Arial" w:cstheme="minorHAnsi"/>
          <w:spacing w:val="-18"/>
          <w:sz w:val="24"/>
        </w:rPr>
        <w:t xml:space="preserve"> </w:t>
      </w:r>
      <w:r w:rsidRPr="002F142A">
        <w:rPr>
          <w:rFonts w:eastAsia="Arial" w:cstheme="minorHAnsi"/>
          <w:sz w:val="24"/>
        </w:rPr>
        <w:t>of</w:t>
      </w:r>
      <w:r w:rsidRPr="002F142A">
        <w:rPr>
          <w:rFonts w:eastAsia="Arial" w:cstheme="minorHAnsi"/>
          <w:spacing w:val="-4"/>
          <w:sz w:val="24"/>
        </w:rPr>
        <w:t xml:space="preserve"> </w:t>
      </w:r>
      <w:r w:rsidRPr="002F142A">
        <w:rPr>
          <w:rFonts w:eastAsia="Arial" w:cstheme="minorHAnsi"/>
          <w:sz w:val="24"/>
        </w:rPr>
        <w:t>any</w:t>
      </w:r>
      <w:r w:rsidRPr="002F142A">
        <w:rPr>
          <w:rFonts w:eastAsia="Arial" w:cstheme="minorHAnsi"/>
          <w:spacing w:val="-7"/>
          <w:sz w:val="24"/>
        </w:rPr>
        <w:t xml:space="preserve"> </w:t>
      </w:r>
      <w:r w:rsidRPr="002F142A">
        <w:rPr>
          <w:rFonts w:eastAsia="Arial" w:cstheme="minorHAnsi"/>
          <w:sz w:val="24"/>
        </w:rPr>
        <w:t>pus,</w:t>
      </w:r>
      <w:r w:rsidRPr="002F142A">
        <w:rPr>
          <w:rFonts w:eastAsia="Arial" w:cstheme="minorHAnsi"/>
          <w:spacing w:val="-8"/>
          <w:sz w:val="24"/>
        </w:rPr>
        <w:t xml:space="preserve"> </w:t>
      </w:r>
      <w:r w:rsidRPr="002F142A">
        <w:rPr>
          <w:rFonts w:eastAsia="Arial" w:cstheme="minorHAnsi"/>
          <w:sz w:val="24"/>
        </w:rPr>
        <w:t>mark an ‘x’ in the Yes box for pus. If there is no pus, mark an ‘x’ in the No box.</w:t>
      </w:r>
    </w:p>
    <w:p w:rsidR="00A02ECE" w:rsidRPr="002F142A" w:rsidRDefault="00A02ECE" w:rsidP="002F142A">
      <w:pPr>
        <w:spacing w:line="276" w:lineRule="auto"/>
        <w:ind w:left="720"/>
        <w:jc w:val="both"/>
        <w:rPr>
          <w:rFonts w:eastAsia="Arial" w:cstheme="minorHAnsi"/>
          <w:sz w:val="24"/>
        </w:rPr>
      </w:pPr>
      <w:r w:rsidRPr="002F142A">
        <w:rPr>
          <w:rFonts w:eastAsia="Arial" w:cstheme="minorHAnsi"/>
          <w:b/>
          <w:sz w:val="24"/>
        </w:rPr>
        <w:lastRenderedPageBreak/>
        <w:t xml:space="preserve">Removed? </w:t>
      </w:r>
      <w:r w:rsidRPr="002F142A">
        <w:rPr>
          <w:rFonts w:eastAsia="Arial" w:cstheme="minorHAnsi"/>
          <w:sz w:val="24"/>
        </w:rPr>
        <w:t>Mark whether or not otorrhoea was removed and whether the ear canal can now be visualize</w:t>
      </w:r>
    </w:p>
    <w:p w:rsidR="00A02ECE" w:rsidRPr="002F142A" w:rsidRDefault="00A02ECE" w:rsidP="002F142A">
      <w:pPr>
        <w:spacing w:line="276" w:lineRule="auto"/>
        <w:ind w:left="720"/>
        <w:jc w:val="both"/>
        <w:rPr>
          <w:rFonts w:eastAsia="Arial" w:cstheme="minorHAnsi"/>
          <w:b/>
          <w:spacing w:val="47"/>
          <w:sz w:val="24"/>
        </w:rPr>
      </w:pPr>
      <w:r w:rsidRPr="002F142A">
        <w:rPr>
          <w:rFonts w:eastAsia="Arial" w:cstheme="minorHAnsi"/>
          <w:b/>
          <w:sz w:val="24"/>
        </w:rPr>
        <w:t xml:space="preserve">Fungi: </w:t>
      </w:r>
      <w:r w:rsidRPr="002F142A">
        <w:rPr>
          <w:rFonts w:eastAsia="Arial" w:cstheme="minorHAnsi"/>
          <w:sz w:val="24"/>
        </w:rPr>
        <w:t>If</w:t>
      </w:r>
      <w:r w:rsidRPr="002F142A">
        <w:rPr>
          <w:rFonts w:eastAsia="Arial" w:cstheme="minorHAnsi"/>
          <w:spacing w:val="-1"/>
          <w:sz w:val="24"/>
        </w:rPr>
        <w:t xml:space="preserve"> </w:t>
      </w:r>
      <w:r w:rsidRPr="002F142A">
        <w:rPr>
          <w:rFonts w:eastAsia="Arial" w:cstheme="minorHAnsi"/>
          <w:sz w:val="24"/>
        </w:rPr>
        <w:t>there</w:t>
      </w:r>
      <w:r w:rsidRPr="002F142A">
        <w:rPr>
          <w:rFonts w:eastAsia="Arial" w:cstheme="minorHAnsi"/>
          <w:spacing w:val="-10"/>
          <w:sz w:val="24"/>
        </w:rPr>
        <w:t xml:space="preserve"> </w:t>
      </w:r>
      <w:r w:rsidRPr="002F142A">
        <w:rPr>
          <w:rFonts w:eastAsia="Arial" w:cstheme="minorHAnsi"/>
          <w:sz w:val="24"/>
        </w:rPr>
        <w:t>is</w:t>
      </w:r>
      <w:r w:rsidRPr="002F142A">
        <w:rPr>
          <w:rFonts w:eastAsia="Arial" w:cstheme="minorHAnsi"/>
          <w:spacing w:val="-3"/>
          <w:sz w:val="24"/>
        </w:rPr>
        <w:t xml:space="preserve"> </w:t>
      </w:r>
      <w:r w:rsidRPr="002F142A">
        <w:rPr>
          <w:rFonts w:eastAsia="Arial" w:cstheme="minorHAnsi"/>
          <w:sz w:val="24"/>
        </w:rPr>
        <w:t>evidence</w:t>
      </w:r>
      <w:r w:rsidRPr="002F142A">
        <w:rPr>
          <w:rFonts w:eastAsia="Arial" w:cstheme="minorHAnsi"/>
          <w:spacing w:val="-18"/>
          <w:sz w:val="24"/>
        </w:rPr>
        <w:t xml:space="preserve"> </w:t>
      </w:r>
      <w:r w:rsidRPr="002F142A">
        <w:rPr>
          <w:rFonts w:eastAsia="Arial" w:cstheme="minorHAnsi"/>
          <w:sz w:val="24"/>
        </w:rPr>
        <w:t>of</w:t>
      </w:r>
      <w:r w:rsidRPr="002F142A">
        <w:rPr>
          <w:rFonts w:eastAsia="Arial" w:cstheme="minorHAnsi"/>
          <w:spacing w:val="-4"/>
          <w:sz w:val="24"/>
        </w:rPr>
        <w:t xml:space="preserve"> </w:t>
      </w:r>
      <w:r w:rsidRPr="002F142A">
        <w:rPr>
          <w:rFonts w:eastAsia="Arial" w:cstheme="minorHAnsi"/>
          <w:sz w:val="24"/>
        </w:rPr>
        <w:t>fungi,</w:t>
      </w:r>
      <w:r w:rsidRPr="002F142A">
        <w:rPr>
          <w:rFonts w:eastAsia="Arial" w:cstheme="minorHAnsi"/>
          <w:spacing w:val="-8"/>
          <w:sz w:val="24"/>
        </w:rPr>
        <w:t xml:space="preserve"> </w:t>
      </w:r>
      <w:r w:rsidRPr="002F142A">
        <w:rPr>
          <w:rFonts w:eastAsia="Arial" w:cstheme="minorHAnsi"/>
          <w:sz w:val="24"/>
        </w:rPr>
        <w:t>mark an ‘x’ in the Yes box for fungi. If there is no fungi, mark an ‘x’ in the No box.</w:t>
      </w:r>
      <w:r w:rsidRPr="002F142A">
        <w:rPr>
          <w:rFonts w:eastAsia="Arial" w:cstheme="minorHAnsi"/>
          <w:b/>
          <w:sz w:val="24"/>
        </w:rPr>
        <w:t xml:space="preserve">                    </w:t>
      </w:r>
      <w:r w:rsidRPr="002F142A">
        <w:rPr>
          <w:rFonts w:eastAsia="Arial" w:cstheme="minorHAnsi"/>
          <w:b/>
          <w:spacing w:val="47"/>
          <w:sz w:val="24"/>
        </w:rPr>
        <w:t xml:space="preserve"> </w:t>
      </w:r>
    </w:p>
    <w:p w:rsidR="00A02ECE" w:rsidRDefault="00A02ECE" w:rsidP="002F142A">
      <w:pPr>
        <w:spacing w:line="276" w:lineRule="auto"/>
        <w:ind w:left="720"/>
        <w:jc w:val="both"/>
        <w:rPr>
          <w:rFonts w:eastAsia="Arial" w:cstheme="minorHAnsi"/>
          <w:sz w:val="24"/>
        </w:rPr>
      </w:pPr>
      <w:r w:rsidRPr="002F142A">
        <w:rPr>
          <w:rFonts w:eastAsia="Arial" w:cstheme="minorHAnsi"/>
          <w:b/>
          <w:sz w:val="24"/>
        </w:rPr>
        <w:t xml:space="preserve">Normal: </w:t>
      </w:r>
      <w:r w:rsidRPr="002F142A">
        <w:rPr>
          <w:rFonts w:eastAsia="Arial" w:cstheme="minorHAnsi"/>
          <w:sz w:val="24"/>
        </w:rPr>
        <w:t>If the ear canal</w:t>
      </w:r>
      <w:r w:rsidRPr="002F142A">
        <w:rPr>
          <w:rFonts w:eastAsia="Arial" w:cstheme="minorHAnsi"/>
          <w:b/>
          <w:sz w:val="24"/>
        </w:rPr>
        <w:t xml:space="preserve"> </w:t>
      </w:r>
      <w:r w:rsidRPr="002F142A">
        <w:rPr>
          <w:rFonts w:eastAsia="Arial" w:cstheme="minorHAnsi"/>
          <w:sz w:val="24"/>
        </w:rPr>
        <w:t>is</w:t>
      </w:r>
      <w:r w:rsidRPr="002F142A">
        <w:rPr>
          <w:rFonts w:eastAsia="Arial" w:cstheme="minorHAnsi"/>
          <w:spacing w:val="-4"/>
          <w:sz w:val="24"/>
        </w:rPr>
        <w:t xml:space="preserve"> </w:t>
      </w:r>
      <w:r w:rsidRPr="002F142A">
        <w:rPr>
          <w:rFonts w:eastAsia="Arial" w:cstheme="minorHAnsi"/>
          <w:sz w:val="24"/>
        </w:rPr>
        <w:t>present</w:t>
      </w:r>
      <w:r w:rsidRPr="002F142A">
        <w:rPr>
          <w:rFonts w:eastAsia="Arial" w:cstheme="minorHAnsi"/>
          <w:spacing w:val="-16"/>
          <w:sz w:val="24"/>
        </w:rPr>
        <w:t xml:space="preserve"> </w:t>
      </w:r>
      <w:r w:rsidRPr="002F142A">
        <w:rPr>
          <w:rFonts w:eastAsia="Arial" w:cstheme="minorHAnsi"/>
          <w:sz w:val="24"/>
        </w:rPr>
        <w:t>and has</w:t>
      </w:r>
      <w:r w:rsidRPr="002F142A">
        <w:rPr>
          <w:rFonts w:eastAsia="Arial" w:cstheme="minorHAnsi"/>
          <w:spacing w:val="-8"/>
          <w:sz w:val="24"/>
        </w:rPr>
        <w:t xml:space="preserve"> </w:t>
      </w:r>
      <w:r w:rsidRPr="002F142A">
        <w:rPr>
          <w:rFonts w:eastAsia="Arial" w:cstheme="minorHAnsi"/>
          <w:sz w:val="24"/>
        </w:rPr>
        <w:t>no</w:t>
      </w:r>
      <w:r w:rsidRPr="002F142A">
        <w:rPr>
          <w:rFonts w:eastAsia="Arial" w:cstheme="minorHAnsi"/>
          <w:spacing w:val="-6"/>
          <w:sz w:val="24"/>
        </w:rPr>
        <w:t xml:space="preserve"> </w:t>
      </w:r>
      <w:r w:rsidRPr="002F142A">
        <w:rPr>
          <w:rFonts w:eastAsia="Arial" w:cstheme="minorHAnsi"/>
          <w:w w:val="98"/>
          <w:sz w:val="24"/>
        </w:rPr>
        <w:t>abnormalities</w:t>
      </w:r>
      <w:r w:rsidRPr="002F142A">
        <w:rPr>
          <w:rFonts w:eastAsia="Arial" w:cstheme="minorHAnsi"/>
          <w:sz w:val="24"/>
        </w:rPr>
        <w:t xml:space="preserve"> mark an ‘x’ in the Yes box for normal. If there is any abnormality, mark an ‘x’ in the No box.</w:t>
      </w:r>
      <w:r w:rsidRPr="002F142A">
        <w:rPr>
          <w:rFonts w:eastAsia="Arial" w:cstheme="minorHAnsi"/>
          <w:w w:val="98"/>
          <w:sz w:val="24"/>
        </w:rPr>
        <w:t xml:space="preserve"> </w:t>
      </w:r>
      <w:r w:rsidRPr="002F142A">
        <w:rPr>
          <w:rFonts w:eastAsia="Arial" w:cstheme="minorHAnsi"/>
          <w:sz w:val="24"/>
        </w:rPr>
        <w:t>If</w:t>
      </w:r>
      <w:r w:rsidRPr="002F142A">
        <w:rPr>
          <w:rFonts w:eastAsia="Arial" w:cstheme="minorHAnsi"/>
          <w:spacing w:val="-3"/>
          <w:sz w:val="24"/>
        </w:rPr>
        <w:t xml:space="preserve"> </w:t>
      </w:r>
      <w:r w:rsidRPr="002F142A">
        <w:rPr>
          <w:rFonts w:eastAsia="Arial" w:cstheme="minorHAnsi"/>
          <w:sz w:val="24"/>
        </w:rPr>
        <w:t>there</w:t>
      </w:r>
      <w:r w:rsidRPr="002F142A">
        <w:rPr>
          <w:rFonts w:eastAsia="Arial" w:cstheme="minorHAnsi"/>
          <w:spacing w:val="-11"/>
          <w:sz w:val="24"/>
        </w:rPr>
        <w:t xml:space="preserve"> </w:t>
      </w:r>
      <w:r w:rsidRPr="002F142A">
        <w:rPr>
          <w:rFonts w:eastAsia="Arial" w:cstheme="minorHAnsi"/>
          <w:sz w:val="24"/>
        </w:rPr>
        <w:t>is</w:t>
      </w:r>
      <w:r w:rsidRPr="002F142A">
        <w:rPr>
          <w:rFonts w:eastAsia="Arial" w:cstheme="minorHAnsi"/>
          <w:spacing w:val="-4"/>
          <w:sz w:val="24"/>
        </w:rPr>
        <w:t xml:space="preserve"> </w:t>
      </w:r>
      <w:r w:rsidRPr="002F142A">
        <w:rPr>
          <w:rFonts w:eastAsia="Arial" w:cstheme="minorHAnsi"/>
          <w:sz w:val="24"/>
        </w:rPr>
        <w:t>an</w:t>
      </w:r>
      <w:r w:rsidRPr="002F142A">
        <w:rPr>
          <w:rFonts w:eastAsia="Arial" w:cstheme="minorHAnsi"/>
          <w:spacing w:val="-6"/>
          <w:sz w:val="24"/>
        </w:rPr>
        <w:t xml:space="preserve"> </w:t>
      </w:r>
      <w:r w:rsidRPr="002F142A">
        <w:rPr>
          <w:rFonts w:eastAsia="Arial" w:cstheme="minorHAnsi"/>
          <w:sz w:val="24"/>
        </w:rPr>
        <w:t>abnormality</w:t>
      </w:r>
      <w:r w:rsidRPr="002F142A">
        <w:rPr>
          <w:rFonts w:eastAsia="Arial" w:cstheme="minorHAnsi"/>
          <w:spacing w:val="-24"/>
          <w:sz w:val="24"/>
        </w:rPr>
        <w:t xml:space="preserve"> </w:t>
      </w:r>
      <w:r w:rsidRPr="002F142A">
        <w:rPr>
          <w:rFonts w:eastAsia="Arial" w:cstheme="minorHAnsi"/>
          <w:sz w:val="24"/>
        </w:rPr>
        <w:t>not</w:t>
      </w:r>
      <w:r w:rsidRPr="002F142A">
        <w:rPr>
          <w:rFonts w:eastAsia="Arial" w:cstheme="minorHAnsi"/>
          <w:spacing w:val="-7"/>
          <w:sz w:val="24"/>
        </w:rPr>
        <w:t xml:space="preserve"> </w:t>
      </w:r>
      <w:r w:rsidRPr="002F142A">
        <w:rPr>
          <w:rFonts w:eastAsia="Arial" w:cstheme="minorHAnsi"/>
          <w:sz w:val="24"/>
        </w:rPr>
        <w:t>listed in</w:t>
      </w:r>
      <w:r w:rsidRPr="002F142A">
        <w:rPr>
          <w:rFonts w:eastAsia="Arial" w:cstheme="minorHAnsi"/>
          <w:spacing w:val="-4"/>
          <w:sz w:val="24"/>
        </w:rPr>
        <w:t xml:space="preserve"> B</w:t>
      </w:r>
      <w:r w:rsidRPr="002F142A">
        <w:rPr>
          <w:rFonts w:eastAsia="Arial" w:cstheme="minorHAnsi"/>
          <w:sz w:val="24"/>
        </w:rPr>
        <w:t>.VI</w:t>
      </w:r>
      <w:r w:rsidRPr="002F142A">
        <w:rPr>
          <w:rFonts w:eastAsia="Arial" w:cstheme="minorHAnsi"/>
          <w:spacing w:val="-10"/>
          <w:sz w:val="24"/>
        </w:rPr>
        <w:t xml:space="preserve"> </w:t>
      </w:r>
      <w:r w:rsidRPr="002F142A">
        <w:rPr>
          <w:rFonts w:eastAsia="Arial" w:cstheme="minorHAnsi"/>
          <w:sz w:val="24"/>
        </w:rPr>
        <w:t>Others,</w:t>
      </w:r>
      <w:r w:rsidRPr="002F142A">
        <w:rPr>
          <w:rFonts w:eastAsia="Arial" w:cstheme="minorHAnsi"/>
          <w:spacing w:val="-15"/>
          <w:sz w:val="24"/>
        </w:rPr>
        <w:t xml:space="preserve"> </w:t>
      </w:r>
      <w:r w:rsidRPr="002F142A">
        <w:rPr>
          <w:rFonts w:eastAsia="Arial" w:cstheme="minorHAnsi"/>
          <w:sz w:val="24"/>
        </w:rPr>
        <w:t>and</w:t>
      </w:r>
      <w:r w:rsidRPr="002F142A">
        <w:rPr>
          <w:rFonts w:eastAsia="Arial" w:cstheme="minorHAnsi"/>
          <w:spacing w:val="-8"/>
          <w:sz w:val="24"/>
        </w:rPr>
        <w:t xml:space="preserve"> </w:t>
      </w:r>
      <w:r w:rsidRPr="002F142A">
        <w:rPr>
          <w:rFonts w:eastAsia="Arial" w:cstheme="minorHAnsi"/>
          <w:sz w:val="24"/>
        </w:rPr>
        <w:t>leave</w:t>
      </w:r>
      <w:r w:rsidRPr="002F142A">
        <w:rPr>
          <w:rFonts w:eastAsia="Arial" w:cstheme="minorHAnsi"/>
          <w:spacing w:val="-12"/>
          <w:sz w:val="24"/>
        </w:rPr>
        <w:t xml:space="preserve"> </w:t>
      </w:r>
      <w:r w:rsidRPr="002F142A">
        <w:rPr>
          <w:rFonts w:eastAsia="Arial" w:cstheme="minorHAnsi"/>
          <w:sz w:val="24"/>
        </w:rPr>
        <w:t>this box blank.</w:t>
      </w:r>
    </w:p>
    <w:p w:rsidR="002F142A" w:rsidRPr="002F142A" w:rsidRDefault="002F142A" w:rsidP="002F142A">
      <w:pPr>
        <w:spacing w:line="276" w:lineRule="auto"/>
        <w:ind w:left="720"/>
        <w:jc w:val="both"/>
        <w:rPr>
          <w:rFonts w:eastAsia="Arial" w:cstheme="minorHAnsi"/>
          <w:sz w:val="24"/>
        </w:rPr>
      </w:pPr>
    </w:p>
    <w:p w:rsidR="00A02ECE" w:rsidRPr="002F142A" w:rsidRDefault="00A02ECE" w:rsidP="002F142A">
      <w:pPr>
        <w:spacing w:line="276" w:lineRule="auto"/>
        <w:ind w:left="2880" w:hanging="2880"/>
        <w:jc w:val="both"/>
        <w:rPr>
          <w:rFonts w:eastAsia="Arial" w:cstheme="minorHAnsi"/>
          <w:b/>
          <w:sz w:val="24"/>
        </w:rPr>
      </w:pPr>
      <w:r w:rsidRPr="002F142A">
        <w:rPr>
          <w:rFonts w:eastAsia="Arial" w:cstheme="minorHAnsi"/>
          <w:b/>
          <w:sz w:val="24"/>
        </w:rPr>
        <w:t>IV. Ear</w:t>
      </w:r>
      <w:r w:rsidRPr="002F142A">
        <w:rPr>
          <w:rFonts w:eastAsia="Arial" w:cstheme="minorHAnsi"/>
          <w:b/>
          <w:spacing w:val="-4"/>
          <w:sz w:val="24"/>
        </w:rPr>
        <w:t xml:space="preserve"> </w:t>
      </w:r>
      <w:r w:rsidRPr="002F142A">
        <w:rPr>
          <w:rFonts w:eastAsia="Arial" w:cstheme="minorHAnsi"/>
          <w:b/>
          <w:sz w:val="24"/>
        </w:rPr>
        <w:t>drum</w:t>
      </w:r>
    </w:p>
    <w:p w:rsidR="00A02ECE" w:rsidRPr="002F142A" w:rsidRDefault="00A02ECE" w:rsidP="002F142A">
      <w:pPr>
        <w:spacing w:line="276" w:lineRule="auto"/>
        <w:ind w:left="709" w:firstLine="11"/>
        <w:jc w:val="both"/>
        <w:rPr>
          <w:rFonts w:eastAsia="Arial" w:cstheme="minorHAnsi"/>
          <w:sz w:val="24"/>
        </w:rPr>
      </w:pPr>
      <w:r w:rsidRPr="002F142A">
        <w:rPr>
          <w:rFonts w:eastAsia="Arial" w:cstheme="minorHAnsi"/>
          <w:b/>
          <w:sz w:val="24"/>
        </w:rPr>
        <w:t xml:space="preserve">Perforation: </w:t>
      </w:r>
      <w:r w:rsidRPr="002F142A">
        <w:rPr>
          <w:rFonts w:eastAsia="Arial" w:cstheme="minorHAnsi"/>
          <w:sz w:val="24"/>
        </w:rPr>
        <w:t>If</w:t>
      </w:r>
      <w:r w:rsidRPr="002F142A">
        <w:rPr>
          <w:rFonts w:eastAsia="Arial" w:cstheme="minorHAnsi"/>
          <w:spacing w:val="21"/>
          <w:sz w:val="24"/>
        </w:rPr>
        <w:t xml:space="preserve"> </w:t>
      </w:r>
      <w:r w:rsidRPr="002F142A">
        <w:rPr>
          <w:rFonts w:eastAsia="Arial" w:cstheme="minorHAnsi"/>
          <w:sz w:val="24"/>
        </w:rPr>
        <w:t>there</w:t>
      </w:r>
      <w:r w:rsidRPr="002F142A">
        <w:rPr>
          <w:rFonts w:eastAsia="Arial" w:cstheme="minorHAnsi"/>
          <w:spacing w:val="18"/>
          <w:sz w:val="24"/>
        </w:rPr>
        <w:t xml:space="preserve"> </w:t>
      </w:r>
      <w:r w:rsidRPr="002F142A">
        <w:rPr>
          <w:rFonts w:eastAsia="Arial" w:cstheme="minorHAnsi"/>
          <w:sz w:val="24"/>
        </w:rPr>
        <w:t>is</w:t>
      </w:r>
      <w:r w:rsidRPr="002F142A">
        <w:rPr>
          <w:rFonts w:eastAsia="Arial" w:cstheme="minorHAnsi"/>
          <w:spacing w:val="21"/>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14"/>
          <w:sz w:val="24"/>
        </w:rPr>
        <w:t xml:space="preserve"> </w:t>
      </w:r>
      <w:r w:rsidRPr="002F142A">
        <w:rPr>
          <w:rFonts w:eastAsia="Arial" w:cstheme="minorHAnsi"/>
          <w:sz w:val="24"/>
        </w:rPr>
        <w:t>of</w:t>
      </w:r>
      <w:r w:rsidRPr="002F142A">
        <w:rPr>
          <w:rFonts w:eastAsia="Arial" w:cstheme="minorHAnsi"/>
          <w:spacing w:val="22"/>
          <w:sz w:val="24"/>
        </w:rPr>
        <w:t xml:space="preserve"> </w:t>
      </w:r>
      <w:r w:rsidRPr="002F142A">
        <w:rPr>
          <w:rFonts w:eastAsia="Arial" w:cstheme="minorHAnsi"/>
          <w:sz w:val="24"/>
        </w:rPr>
        <w:t>a</w:t>
      </w:r>
      <w:r w:rsidRPr="002F142A">
        <w:rPr>
          <w:rFonts w:eastAsia="Arial" w:cstheme="minorHAnsi"/>
          <w:spacing w:val="22"/>
          <w:sz w:val="24"/>
        </w:rPr>
        <w:t xml:space="preserve"> </w:t>
      </w:r>
      <w:r w:rsidRPr="002F142A">
        <w:rPr>
          <w:rFonts w:eastAsia="Arial" w:cstheme="minorHAnsi"/>
          <w:sz w:val="24"/>
        </w:rPr>
        <w:t>perforation,</w:t>
      </w:r>
      <w:r w:rsidRPr="002F142A">
        <w:rPr>
          <w:rFonts w:eastAsia="Arial" w:cstheme="minorHAnsi"/>
          <w:spacing w:val="14"/>
          <w:sz w:val="24"/>
        </w:rPr>
        <w:t xml:space="preserve"> </w:t>
      </w:r>
      <w:r w:rsidRPr="002F142A">
        <w:rPr>
          <w:rFonts w:eastAsia="Arial" w:cstheme="minorHAnsi"/>
          <w:sz w:val="24"/>
        </w:rPr>
        <w:t>mark an ‘x’ in the Yes box for perforation. If there is no perforation, mark an ‘x’ in the No box      in</w:t>
      </w:r>
      <w:r w:rsidRPr="002F142A">
        <w:rPr>
          <w:rFonts w:eastAsia="Arial" w:cstheme="minorHAnsi"/>
          <w:spacing w:val="21"/>
          <w:sz w:val="24"/>
        </w:rPr>
        <w:t xml:space="preserve"> </w:t>
      </w:r>
      <w:r w:rsidRPr="002F142A">
        <w:rPr>
          <w:rFonts w:eastAsia="Arial" w:cstheme="minorHAnsi"/>
          <w:sz w:val="24"/>
        </w:rPr>
        <w:t>the appropriate bo</w:t>
      </w:r>
      <w:r w:rsidRPr="002F142A">
        <w:rPr>
          <w:rFonts w:eastAsia="Arial" w:cstheme="minorHAnsi"/>
          <w:spacing w:val="-1"/>
          <w:sz w:val="24"/>
        </w:rPr>
        <w:t>x</w:t>
      </w:r>
      <w:r w:rsidRPr="002F142A">
        <w:rPr>
          <w:rFonts w:eastAsia="Arial" w:cstheme="minorHAnsi"/>
          <w:sz w:val="24"/>
        </w:rPr>
        <w:t xml:space="preserve">. </w:t>
      </w:r>
      <w:r w:rsidRPr="002F142A">
        <w:rPr>
          <w:rFonts w:eastAsia="Arial" w:cstheme="minorHAnsi"/>
          <w:spacing w:val="37"/>
          <w:sz w:val="24"/>
        </w:rPr>
        <w:t xml:space="preserve"> </w:t>
      </w:r>
      <w:r w:rsidRPr="002F142A">
        <w:rPr>
          <w:rFonts w:eastAsia="Arial" w:cstheme="minorHAnsi"/>
          <w:sz w:val="24"/>
        </w:rPr>
        <w:t>If</w:t>
      </w:r>
      <w:r w:rsidRPr="002F142A">
        <w:rPr>
          <w:rFonts w:eastAsia="Arial" w:cstheme="minorHAnsi"/>
          <w:spacing w:val="10"/>
          <w:sz w:val="24"/>
        </w:rPr>
        <w:t xml:space="preserve"> </w:t>
      </w:r>
      <w:r w:rsidRPr="002F142A">
        <w:rPr>
          <w:rFonts w:eastAsia="Arial" w:cstheme="minorHAnsi"/>
          <w:sz w:val="24"/>
        </w:rPr>
        <w:t>there</w:t>
      </w:r>
      <w:r w:rsidRPr="002F142A">
        <w:rPr>
          <w:rFonts w:eastAsia="Arial" w:cstheme="minorHAnsi"/>
          <w:spacing w:val="6"/>
          <w:sz w:val="24"/>
        </w:rPr>
        <w:t xml:space="preserve"> </w:t>
      </w:r>
      <w:r w:rsidRPr="002F142A">
        <w:rPr>
          <w:rFonts w:eastAsia="Arial" w:cstheme="minorHAnsi"/>
          <w:sz w:val="24"/>
        </w:rPr>
        <w:t>is</w:t>
      </w:r>
      <w:r w:rsidRPr="002F142A">
        <w:rPr>
          <w:rFonts w:eastAsia="Arial" w:cstheme="minorHAnsi"/>
          <w:spacing w:val="9"/>
          <w:sz w:val="24"/>
        </w:rPr>
        <w:t xml:space="preserve"> </w:t>
      </w:r>
      <w:r w:rsidRPr="002F142A">
        <w:rPr>
          <w:rFonts w:eastAsia="Arial" w:cstheme="minorHAnsi"/>
          <w:sz w:val="24"/>
        </w:rPr>
        <w:t>any</w:t>
      </w:r>
      <w:r w:rsidRPr="002F142A">
        <w:rPr>
          <w:rFonts w:eastAsia="Arial" w:cstheme="minorHAnsi"/>
          <w:spacing w:val="6"/>
          <w:sz w:val="24"/>
        </w:rPr>
        <w:t xml:space="preserve"> </w:t>
      </w:r>
      <w:r w:rsidRPr="002F142A">
        <w:rPr>
          <w:rFonts w:eastAsia="Arial" w:cstheme="minorHAnsi"/>
          <w:sz w:val="24"/>
        </w:rPr>
        <w:t>doubt,</w:t>
      </w:r>
      <w:r w:rsidRPr="002F142A">
        <w:rPr>
          <w:rFonts w:eastAsia="Arial" w:cstheme="minorHAnsi"/>
          <w:spacing w:val="5"/>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en</w:t>
      </w:r>
      <w:r w:rsidRPr="002F142A">
        <w:rPr>
          <w:rFonts w:eastAsia="Arial" w:cstheme="minorHAnsi"/>
          <w:spacing w:val="6"/>
          <w:sz w:val="24"/>
        </w:rPr>
        <w:t xml:space="preserve"> </w:t>
      </w:r>
      <w:r w:rsidRPr="002F142A">
        <w:rPr>
          <w:rFonts w:eastAsia="Arial" w:cstheme="minorHAnsi"/>
          <w:sz w:val="24"/>
        </w:rPr>
        <w:t>after</w:t>
      </w:r>
      <w:r w:rsidRPr="002F142A">
        <w:rPr>
          <w:rFonts w:eastAsia="Arial" w:cstheme="minorHAnsi"/>
          <w:spacing w:val="8"/>
          <w:sz w:val="24"/>
        </w:rPr>
        <w:t xml:space="preserve"> </w:t>
      </w:r>
      <w:r w:rsidRPr="002F142A">
        <w:rPr>
          <w:rFonts w:eastAsia="Arial" w:cstheme="minorHAnsi"/>
          <w:sz w:val="24"/>
        </w:rPr>
        <w:t>ear toilet, leave blank.</w:t>
      </w:r>
    </w:p>
    <w:p w:rsidR="00A02ECE" w:rsidRPr="002F142A" w:rsidRDefault="00A02ECE" w:rsidP="002F142A">
      <w:pPr>
        <w:spacing w:line="276" w:lineRule="auto"/>
        <w:ind w:left="709"/>
        <w:jc w:val="both"/>
        <w:rPr>
          <w:rFonts w:eastAsia="Arial" w:cstheme="minorHAnsi"/>
          <w:sz w:val="24"/>
        </w:rPr>
      </w:pPr>
      <w:r w:rsidRPr="002F142A">
        <w:rPr>
          <w:rFonts w:eastAsia="Arial" w:cstheme="minorHAnsi"/>
          <w:b/>
          <w:sz w:val="24"/>
        </w:rPr>
        <w:t xml:space="preserve">Dullness or retraction: </w:t>
      </w:r>
      <w:r w:rsidRPr="002F142A">
        <w:rPr>
          <w:rFonts w:eastAsia="Arial" w:cstheme="minorHAnsi"/>
          <w:sz w:val="24"/>
        </w:rPr>
        <w:t xml:space="preserve">If the ear drum is dull or retracted and the light reflex is poor mark an ‘x’ in the Yes box for dullness or retraction. If there is no dullness or retraction, mark an ‘x’ in the No box      </w:t>
      </w:r>
    </w:p>
    <w:p w:rsidR="00A02ECE" w:rsidRPr="002F142A" w:rsidRDefault="00A02ECE" w:rsidP="002F142A">
      <w:pPr>
        <w:spacing w:line="276" w:lineRule="auto"/>
        <w:ind w:left="709"/>
        <w:jc w:val="both"/>
        <w:rPr>
          <w:rFonts w:eastAsia="Arial" w:cstheme="minorHAnsi"/>
          <w:sz w:val="24"/>
        </w:rPr>
      </w:pPr>
      <w:r w:rsidRPr="002F142A">
        <w:rPr>
          <w:rFonts w:eastAsia="Arial" w:cstheme="minorHAnsi"/>
          <w:b/>
          <w:sz w:val="24"/>
        </w:rPr>
        <w:t xml:space="preserve">Red and Bulging: </w:t>
      </w:r>
      <w:r w:rsidRPr="002F142A">
        <w:rPr>
          <w:rFonts w:eastAsia="Arial" w:cstheme="minorHAnsi"/>
          <w:sz w:val="24"/>
        </w:rPr>
        <w:t xml:space="preserve">If there </w:t>
      </w:r>
      <w:r w:rsidRPr="002F142A">
        <w:rPr>
          <w:rFonts w:eastAsia="Arial" w:cstheme="minorHAnsi"/>
          <w:spacing w:val="39"/>
          <w:sz w:val="24"/>
        </w:rPr>
        <w:t xml:space="preserve"> </w:t>
      </w:r>
      <w:r w:rsidRPr="002F142A">
        <w:rPr>
          <w:rFonts w:eastAsia="Arial" w:cstheme="minorHAnsi"/>
          <w:sz w:val="24"/>
        </w:rPr>
        <w:t xml:space="preserve">is </w:t>
      </w:r>
      <w:r w:rsidRPr="002F142A">
        <w:rPr>
          <w:rFonts w:eastAsia="Arial" w:cstheme="minorHAnsi"/>
          <w:spacing w:val="41"/>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 xml:space="preserve">e </w:t>
      </w:r>
      <w:r w:rsidRPr="002F142A">
        <w:rPr>
          <w:rFonts w:eastAsia="Arial" w:cstheme="minorHAnsi"/>
          <w:spacing w:val="34"/>
          <w:sz w:val="24"/>
        </w:rPr>
        <w:t xml:space="preserve"> </w:t>
      </w:r>
      <w:r w:rsidRPr="002F142A">
        <w:rPr>
          <w:rFonts w:eastAsia="Arial" w:cstheme="minorHAnsi"/>
          <w:sz w:val="24"/>
        </w:rPr>
        <w:t xml:space="preserve">that </w:t>
      </w:r>
      <w:r w:rsidRPr="002F142A">
        <w:rPr>
          <w:rFonts w:eastAsia="Arial" w:cstheme="minorHAnsi"/>
          <w:spacing w:val="40"/>
          <w:sz w:val="24"/>
        </w:rPr>
        <w:t xml:space="preserve"> </w:t>
      </w:r>
      <w:r w:rsidRPr="002F142A">
        <w:rPr>
          <w:rFonts w:eastAsia="Arial" w:cstheme="minorHAnsi"/>
          <w:sz w:val="24"/>
        </w:rPr>
        <w:t xml:space="preserve">the </w:t>
      </w:r>
      <w:r w:rsidRPr="002F142A">
        <w:rPr>
          <w:rFonts w:eastAsia="Arial" w:cstheme="minorHAnsi"/>
          <w:spacing w:val="40"/>
          <w:sz w:val="24"/>
        </w:rPr>
        <w:t xml:space="preserve"> </w:t>
      </w:r>
      <w:r w:rsidRPr="002F142A">
        <w:rPr>
          <w:rFonts w:eastAsia="Arial" w:cstheme="minorHAnsi"/>
          <w:sz w:val="24"/>
        </w:rPr>
        <w:t xml:space="preserve">ear </w:t>
      </w:r>
      <w:r w:rsidRPr="002F142A">
        <w:rPr>
          <w:rFonts w:eastAsia="Arial" w:cstheme="minorHAnsi"/>
          <w:spacing w:val="41"/>
          <w:sz w:val="24"/>
        </w:rPr>
        <w:t xml:space="preserve"> </w:t>
      </w:r>
      <w:r w:rsidRPr="002F142A">
        <w:rPr>
          <w:rFonts w:eastAsia="Arial" w:cstheme="minorHAnsi"/>
          <w:sz w:val="24"/>
        </w:rPr>
        <w:t xml:space="preserve">drum </w:t>
      </w:r>
      <w:r w:rsidRPr="002F142A">
        <w:rPr>
          <w:rFonts w:eastAsia="Arial" w:cstheme="minorHAnsi"/>
          <w:spacing w:val="38"/>
          <w:sz w:val="24"/>
        </w:rPr>
        <w:t xml:space="preserve"> </w:t>
      </w:r>
      <w:r w:rsidRPr="002F142A">
        <w:rPr>
          <w:rFonts w:eastAsia="Arial" w:cstheme="minorHAnsi"/>
          <w:sz w:val="24"/>
        </w:rPr>
        <w:t xml:space="preserve">(tympanic </w:t>
      </w:r>
      <w:r w:rsidRPr="002F142A">
        <w:rPr>
          <w:rFonts w:eastAsia="Arial" w:cstheme="minorHAnsi"/>
          <w:spacing w:val="-1"/>
          <w:sz w:val="24"/>
        </w:rPr>
        <w:t>m</w:t>
      </w:r>
      <w:r w:rsidRPr="002F142A">
        <w:rPr>
          <w:rFonts w:eastAsia="Arial" w:cstheme="minorHAnsi"/>
          <w:sz w:val="24"/>
        </w:rPr>
        <w:t>e</w:t>
      </w:r>
      <w:r w:rsidRPr="002F142A">
        <w:rPr>
          <w:rFonts w:eastAsia="Arial" w:cstheme="minorHAnsi"/>
          <w:spacing w:val="-1"/>
          <w:sz w:val="24"/>
        </w:rPr>
        <w:t>m</w:t>
      </w:r>
      <w:r w:rsidRPr="002F142A">
        <w:rPr>
          <w:rFonts w:eastAsia="Arial" w:cstheme="minorHAnsi"/>
          <w:sz w:val="24"/>
        </w:rPr>
        <w:t>brane)</w:t>
      </w:r>
      <w:r w:rsidRPr="002F142A">
        <w:rPr>
          <w:rFonts w:eastAsia="Arial" w:cstheme="minorHAnsi"/>
          <w:spacing w:val="-2"/>
          <w:sz w:val="24"/>
        </w:rPr>
        <w:t xml:space="preserve"> </w:t>
      </w:r>
      <w:r w:rsidRPr="002F142A">
        <w:rPr>
          <w:rFonts w:eastAsia="Arial" w:cstheme="minorHAnsi"/>
          <w:sz w:val="24"/>
        </w:rPr>
        <w:t>is</w:t>
      </w:r>
      <w:r w:rsidRPr="002F142A">
        <w:rPr>
          <w:rFonts w:eastAsia="Arial" w:cstheme="minorHAnsi"/>
          <w:spacing w:val="7"/>
          <w:sz w:val="24"/>
        </w:rPr>
        <w:t xml:space="preserve"> </w:t>
      </w:r>
      <w:r w:rsidRPr="002F142A">
        <w:rPr>
          <w:rFonts w:eastAsia="Arial" w:cstheme="minorHAnsi"/>
          <w:sz w:val="24"/>
        </w:rPr>
        <w:t>ten</w:t>
      </w:r>
      <w:r w:rsidRPr="002F142A">
        <w:rPr>
          <w:rFonts w:eastAsia="Arial" w:cstheme="minorHAnsi"/>
          <w:spacing w:val="1"/>
          <w:sz w:val="24"/>
        </w:rPr>
        <w:t>s</w:t>
      </w:r>
      <w:r w:rsidRPr="002F142A">
        <w:rPr>
          <w:rFonts w:eastAsia="Arial" w:cstheme="minorHAnsi"/>
          <w:sz w:val="24"/>
        </w:rPr>
        <w:t>e</w:t>
      </w:r>
      <w:r w:rsidRPr="002F142A">
        <w:rPr>
          <w:rFonts w:eastAsia="Arial" w:cstheme="minorHAnsi"/>
          <w:spacing w:val="4"/>
          <w:sz w:val="24"/>
        </w:rPr>
        <w:t xml:space="preserve"> </w:t>
      </w:r>
      <w:r w:rsidRPr="002F142A">
        <w:rPr>
          <w:rFonts w:eastAsia="Arial" w:cstheme="minorHAnsi"/>
          <w:sz w:val="24"/>
        </w:rPr>
        <w:t>and</w:t>
      </w:r>
      <w:r w:rsidRPr="002F142A">
        <w:rPr>
          <w:rFonts w:eastAsia="Arial" w:cstheme="minorHAnsi"/>
          <w:spacing w:val="5"/>
          <w:sz w:val="24"/>
        </w:rPr>
        <w:t xml:space="preserve"> </w:t>
      </w:r>
      <w:r w:rsidRPr="002F142A">
        <w:rPr>
          <w:rFonts w:eastAsia="Arial" w:cstheme="minorHAnsi"/>
          <w:sz w:val="24"/>
        </w:rPr>
        <w:t>bulging</w:t>
      </w:r>
      <w:r w:rsidRPr="002F142A">
        <w:rPr>
          <w:rFonts w:eastAsia="Arial" w:cstheme="minorHAnsi"/>
          <w:spacing w:val="-6"/>
          <w:sz w:val="24"/>
        </w:rPr>
        <w:t xml:space="preserve"> </w:t>
      </w:r>
      <w:r w:rsidRPr="002F142A">
        <w:rPr>
          <w:rFonts w:eastAsia="Arial" w:cstheme="minorHAnsi"/>
          <w:b/>
          <w:spacing w:val="-53"/>
          <w:sz w:val="24"/>
        </w:rPr>
        <w:t xml:space="preserve"> </w:t>
      </w:r>
      <w:r w:rsidRPr="002F142A">
        <w:rPr>
          <w:rFonts w:eastAsia="Arial" w:cstheme="minorHAnsi"/>
          <w:b/>
          <w:sz w:val="24"/>
          <w:u w:val="thick" w:color="000000"/>
        </w:rPr>
        <w:t>and</w:t>
      </w:r>
      <w:r w:rsidRPr="002F142A">
        <w:rPr>
          <w:rFonts w:eastAsia="Arial" w:cstheme="minorHAnsi"/>
          <w:b/>
          <w:spacing w:val="9"/>
          <w:sz w:val="24"/>
        </w:rPr>
        <w:t xml:space="preserve"> </w:t>
      </w:r>
      <w:r w:rsidRPr="002F142A">
        <w:rPr>
          <w:rFonts w:eastAsia="Arial" w:cstheme="minorHAnsi"/>
          <w:sz w:val="24"/>
        </w:rPr>
        <w:t>the</w:t>
      </w:r>
      <w:r w:rsidRPr="002F142A">
        <w:rPr>
          <w:rFonts w:eastAsia="Arial" w:cstheme="minorHAnsi"/>
          <w:spacing w:val="8"/>
          <w:sz w:val="24"/>
        </w:rPr>
        <w:t xml:space="preserve"> </w:t>
      </w:r>
      <w:r w:rsidRPr="002F142A">
        <w:rPr>
          <w:rFonts w:eastAsia="Arial" w:cstheme="minorHAnsi"/>
          <w:sz w:val="24"/>
        </w:rPr>
        <w:t>drum</w:t>
      </w:r>
      <w:r w:rsidRPr="002F142A">
        <w:rPr>
          <w:rFonts w:eastAsia="Arial" w:cstheme="minorHAnsi"/>
          <w:spacing w:val="4"/>
          <w:sz w:val="24"/>
        </w:rPr>
        <w:t xml:space="preserve"> </w:t>
      </w:r>
      <w:r w:rsidRPr="002F142A">
        <w:rPr>
          <w:rFonts w:eastAsia="Arial" w:cstheme="minorHAnsi"/>
          <w:spacing w:val="-1"/>
          <w:sz w:val="24"/>
        </w:rPr>
        <w:t>m</w:t>
      </w:r>
      <w:r w:rsidRPr="002F142A">
        <w:rPr>
          <w:rFonts w:eastAsia="Arial" w:cstheme="minorHAnsi"/>
          <w:sz w:val="24"/>
        </w:rPr>
        <w:t>u</w:t>
      </w:r>
      <w:r w:rsidRPr="002F142A">
        <w:rPr>
          <w:rFonts w:eastAsia="Arial" w:cstheme="minorHAnsi"/>
          <w:spacing w:val="1"/>
          <w:sz w:val="24"/>
        </w:rPr>
        <w:t>c</w:t>
      </w:r>
      <w:r w:rsidRPr="002F142A">
        <w:rPr>
          <w:rFonts w:eastAsia="Arial" w:cstheme="minorHAnsi"/>
          <w:sz w:val="24"/>
        </w:rPr>
        <w:t>o</w:t>
      </w:r>
      <w:r w:rsidRPr="002F142A">
        <w:rPr>
          <w:rFonts w:eastAsia="Arial" w:cstheme="minorHAnsi"/>
          <w:spacing w:val="1"/>
          <w:sz w:val="24"/>
        </w:rPr>
        <w:t>s</w:t>
      </w:r>
      <w:r w:rsidRPr="002F142A">
        <w:rPr>
          <w:rFonts w:eastAsia="Arial" w:cstheme="minorHAnsi"/>
          <w:sz w:val="24"/>
        </w:rPr>
        <w:t xml:space="preserve">a appears red, poor mark an ‘x’ in the Yes box for red and bulging. If there is no redness and bulging, mark an ‘x’ in the No box. NB These signs, when seen together with ear pain are indicative of the Acute Otitis Media     </w:t>
      </w:r>
    </w:p>
    <w:p w:rsidR="00A02ECE" w:rsidRPr="002F142A" w:rsidRDefault="00A02ECE" w:rsidP="002F142A">
      <w:pPr>
        <w:spacing w:line="276" w:lineRule="auto"/>
        <w:ind w:left="709"/>
        <w:jc w:val="both"/>
        <w:rPr>
          <w:rFonts w:eastAsia="Arial" w:cstheme="minorHAnsi"/>
          <w:sz w:val="24"/>
        </w:rPr>
      </w:pPr>
      <w:r w:rsidRPr="002F142A">
        <w:rPr>
          <w:rFonts w:eastAsia="Arial" w:cstheme="minorHAnsi"/>
          <w:b/>
          <w:sz w:val="24"/>
        </w:rPr>
        <w:t xml:space="preserve">Normal: </w:t>
      </w:r>
      <w:r w:rsidRPr="002F142A">
        <w:rPr>
          <w:rFonts w:eastAsia="Arial" w:cstheme="minorHAnsi"/>
          <w:sz w:val="24"/>
        </w:rPr>
        <w:t>If</w:t>
      </w:r>
      <w:r w:rsidRPr="002F142A">
        <w:rPr>
          <w:rFonts w:eastAsia="Arial" w:cstheme="minorHAnsi"/>
          <w:spacing w:val="-1"/>
          <w:sz w:val="24"/>
        </w:rPr>
        <w:t xml:space="preserve"> </w:t>
      </w:r>
      <w:r w:rsidRPr="002F142A">
        <w:rPr>
          <w:rFonts w:eastAsia="Arial" w:cstheme="minorHAnsi"/>
          <w:sz w:val="24"/>
        </w:rPr>
        <w:t>there</w:t>
      </w:r>
      <w:r w:rsidRPr="002F142A">
        <w:rPr>
          <w:rFonts w:eastAsia="Arial" w:cstheme="minorHAnsi"/>
          <w:spacing w:val="-5"/>
          <w:sz w:val="24"/>
        </w:rPr>
        <w:t xml:space="preserve"> </w:t>
      </w:r>
      <w:r w:rsidRPr="002F142A">
        <w:rPr>
          <w:rFonts w:eastAsia="Arial" w:cstheme="minorHAnsi"/>
          <w:sz w:val="24"/>
        </w:rPr>
        <w:t>is</w:t>
      </w:r>
      <w:r w:rsidRPr="002F142A">
        <w:rPr>
          <w:rFonts w:eastAsia="Arial" w:cstheme="minorHAnsi"/>
          <w:spacing w:val="-2"/>
          <w:sz w:val="24"/>
        </w:rPr>
        <w:t xml:space="preserve"> </w:t>
      </w:r>
      <w:r w:rsidRPr="002F142A">
        <w:rPr>
          <w:rFonts w:eastAsia="Arial" w:cstheme="minorHAnsi"/>
          <w:sz w:val="24"/>
        </w:rPr>
        <w:t>a</w:t>
      </w:r>
      <w:r w:rsidRPr="002F142A">
        <w:rPr>
          <w:rFonts w:eastAsia="Arial" w:cstheme="minorHAnsi"/>
          <w:spacing w:val="-1"/>
          <w:sz w:val="24"/>
        </w:rPr>
        <w:t xml:space="preserve"> </w:t>
      </w:r>
      <w:r w:rsidRPr="002F142A">
        <w:rPr>
          <w:rFonts w:eastAsia="Arial" w:cstheme="minorHAnsi"/>
          <w:sz w:val="24"/>
        </w:rPr>
        <w:t>good</w:t>
      </w:r>
      <w:r w:rsidRPr="002F142A">
        <w:rPr>
          <w:rFonts w:eastAsia="Arial" w:cstheme="minorHAnsi"/>
          <w:spacing w:val="-5"/>
          <w:sz w:val="24"/>
        </w:rPr>
        <w:t xml:space="preserve"> </w:t>
      </w:r>
      <w:r w:rsidRPr="002F142A">
        <w:rPr>
          <w:rFonts w:eastAsia="Arial" w:cstheme="minorHAnsi"/>
          <w:sz w:val="24"/>
        </w:rPr>
        <w:t>view</w:t>
      </w:r>
      <w:r w:rsidRPr="002F142A">
        <w:rPr>
          <w:rFonts w:eastAsia="Arial" w:cstheme="minorHAnsi"/>
          <w:spacing w:val="-4"/>
          <w:sz w:val="24"/>
        </w:rPr>
        <w:t xml:space="preserve"> </w:t>
      </w:r>
      <w:r w:rsidRPr="002F142A">
        <w:rPr>
          <w:rFonts w:eastAsia="Arial" w:cstheme="minorHAnsi"/>
          <w:sz w:val="24"/>
        </w:rPr>
        <w:t>of</w:t>
      </w:r>
      <w:r w:rsidRPr="002F142A">
        <w:rPr>
          <w:rFonts w:eastAsia="Arial" w:cstheme="minorHAnsi"/>
          <w:spacing w:val="-2"/>
          <w:sz w:val="24"/>
        </w:rPr>
        <w:t xml:space="preserve"> </w:t>
      </w:r>
      <w:r w:rsidRPr="002F142A">
        <w:rPr>
          <w:rFonts w:eastAsia="Arial" w:cstheme="minorHAnsi"/>
          <w:sz w:val="24"/>
        </w:rPr>
        <w:t>the</w:t>
      </w:r>
      <w:r w:rsidRPr="002F142A">
        <w:rPr>
          <w:rFonts w:eastAsia="Arial" w:cstheme="minorHAnsi"/>
          <w:spacing w:val="-4"/>
          <w:sz w:val="24"/>
        </w:rPr>
        <w:t xml:space="preserve"> </w:t>
      </w:r>
      <w:r w:rsidRPr="002F142A">
        <w:rPr>
          <w:rFonts w:eastAsia="Arial" w:cstheme="minorHAnsi"/>
          <w:sz w:val="24"/>
        </w:rPr>
        <w:t>Tympanic</w:t>
      </w:r>
      <w:r w:rsidRPr="002F142A">
        <w:rPr>
          <w:rFonts w:eastAsia="Arial" w:cstheme="minorHAnsi"/>
          <w:spacing w:val="-10"/>
          <w:sz w:val="24"/>
        </w:rPr>
        <w:t xml:space="preserve"> </w:t>
      </w:r>
      <w:r w:rsidRPr="002F142A">
        <w:rPr>
          <w:rFonts w:eastAsia="Arial" w:cstheme="minorHAnsi"/>
          <w:sz w:val="24"/>
        </w:rPr>
        <w:t>Membrane</w:t>
      </w:r>
      <w:r w:rsidRPr="002F142A">
        <w:rPr>
          <w:rFonts w:eastAsia="Arial" w:cstheme="minorHAnsi"/>
          <w:spacing w:val="-11"/>
          <w:sz w:val="24"/>
        </w:rPr>
        <w:t xml:space="preserve"> </w:t>
      </w:r>
      <w:r w:rsidRPr="002F142A">
        <w:rPr>
          <w:rFonts w:eastAsia="Arial" w:cstheme="minorHAnsi"/>
          <w:sz w:val="24"/>
        </w:rPr>
        <w:t>and</w:t>
      </w:r>
      <w:r w:rsidRPr="002F142A">
        <w:rPr>
          <w:rFonts w:eastAsia="Arial" w:cstheme="minorHAnsi"/>
          <w:spacing w:val="-4"/>
          <w:sz w:val="24"/>
        </w:rPr>
        <w:t xml:space="preserve"> </w:t>
      </w:r>
      <w:r w:rsidRPr="002F142A">
        <w:rPr>
          <w:rFonts w:eastAsia="Arial" w:cstheme="minorHAnsi"/>
          <w:sz w:val="24"/>
        </w:rPr>
        <w:t>it appears normal, mark an ‘x’ in the Yes box for normal. If there is any abnormality, mark an ‘x’ in the No box.</w:t>
      </w:r>
      <w:r w:rsidRPr="002F142A">
        <w:rPr>
          <w:rFonts w:eastAsia="Arial" w:cstheme="minorHAnsi"/>
          <w:w w:val="98"/>
          <w:sz w:val="24"/>
        </w:rPr>
        <w:t xml:space="preserve"> </w:t>
      </w:r>
      <w:r w:rsidRPr="002F142A">
        <w:rPr>
          <w:rFonts w:eastAsia="Arial" w:cstheme="minorHAnsi"/>
          <w:sz w:val="24"/>
        </w:rPr>
        <w:t>If</w:t>
      </w:r>
      <w:r w:rsidRPr="002F142A">
        <w:rPr>
          <w:rFonts w:eastAsia="Arial" w:cstheme="minorHAnsi"/>
          <w:spacing w:val="-3"/>
          <w:sz w:val="24"/>
        </w:rPr>
        <w:t xml:space="preserve"> </w:t>
      </w:r>
      <w:r w:rsidRPr="002F142A">
        <w:rPr>
          <w:rFonts w:eastAsia="Arial" w:cstheme="minorHAnsi"/>
          <w:sz w:val="24"/>
        </w:rPr>
        <w:t>there</w:t>
      </w:r>
      <w:r w:rsidRPr="002F142A">
        <w:rPr>
          <w:rFonts w:eastAsia="Arial" w:cstheme="minorHAnsi"/>
          <w:spacing w:val="-11"/>
          <w:sz w:val="24"/>
        </w:rPr>
        <w:t xml:space="preserve"> </w:t>
      </w:r>
      <w:r w:rsidRPr="002F142A">
        <w:rPr>
          <w:rFonts w:eastAsia="Arial" w:cstheme="minorHAnsi"/>
          <w:sz w:val="24"/>
        </w:rPr>
        <w:t>is</w:t>
      </w:r>
      <w:r w:rsidRPr="002F142A">
        <w:rPr>
          <w:rFonts w:eastAsia="Arial" w:cstheme="minorHAnsi"/>
          <w:spacing w:val="-4"/>
          <w:sz w:val="24"/>
        </w:rPr>
        <w:t xml:space="preserve"> </w:t>
      </w:r>
      <w:r w:rsidRPr="002F142A">
        <w:rPr>
          <w:rFonts w:eastAsia="Arial" w:cstheme="minorHAnsi"/>
          <w:sz w:val="24"/>
        </w:rPr>
        <w:t>an</w:t>
      </w:r>
      <w:r w:rsidRPr="002F142A">
        <w:rPr>
          <w:rFonts w:eastAsia="Arial" w:cstheme="minorHAnsi"/>
          <w:spacing w:val="-6"/>
          <w:sz w:val="24"/>
        </w:rPr>
        <w:t xml:space="preserve"> </w:t>
      </w:r>
      <w:r w:rsidRPr="002F142A">
        <w:rPr>
          <w:rFonts w:eastAsia="Arial" w:cstheme="minorHAnsi"/>
          <w:sz w:val="24"/>
        </w:rPr>
        <w:t>abnormality</w:t>
      </w:r>
      <w:r w:rsidRPr="002F142A">
        <w:rPr>
          <w:rFonts w:eastAsia="Arial" w:cstheme="minorHAnsi"/>
          <w:spacing w:val="-24"/>
          <w:sz w:val="24"/>
        </w:rPr>
        <w:t xml:space="preserve"> </w:t>
      </w:r>
      <w:r w:rsidRPr="002F142A">
        <w:rPr>
          <w:rFonts w:eastAsia="Arial" w:cstheme="minorHAnsi"/>
          <w:sz w:val="24"/>
        </w:rPr>
        <w:t>not</w:t>
      </w:r>
      <w:r w:rsidRPr="002F142A">
        <w:rPr>
          <w:rFonts w:eastAsia="Arial" w:cstheme="minorHAnsi"/>
          <w:spacing w:val="-7"/>
          <w:sz w:val="24"/>
        </w:rPr>
        <w:t xml:space="preserve"> </w:t>
      </w:r>
      <w:r w:rsidRPr="002F142A">
        <w:rPr>
          <w:rFonts w:eastAsia="Arial" w:cstheme="minorHAnsi"/>
          <w:sz w:val="24"/>
        </w:rPr>
        <w:t>listed in</w:t>
      </w:r>
      <w:r w:rsidRPr="002F142A">
        <w:rPr>
          <w:rFonts w:eastAsia="Arial" w:cstheme="minorHAnsi"/>
          <w:spacing w:val="-4"/>
          <w:sz w:val="24"/>
        </w:rPr>
        <w:t xml:space="preserve"> B</w:t>
      </w:r>
      <w:r w:rsidRPr="002F142A">
        <w:rPr>
          <w:rFonts w:eastAsia="Arial" w:cstheme="minorHAnsi"/>
          <w:sz w:val="24"/>
        </w:rPr>
        <w:t>.VI</w:t>
      </w:r>
      <w:r w:rsidRPr="002F142A">
        <w:rPr>
          <w:rFonts w:eastAsia="Arial" w:cstheme="minorHAnsi"/>
          <w:spacing w:val="-10"/>
          <w:sz w:val="24"/>
        </w:rPr>
        <w:t xml:space="preserve"> </w:t>
      </w:r>
      <w:r w:rsidRPr="002F142A">
        <w:rPr>
          <w:rFonts w:eastAsia="Arial" w:cstheme="minorHAnsi"/>
          <w:sz w:val="24"/>
        </w:rPr>
        <w:t>Others,</w:t>
      </w:r>
      <w:r w:rsidRPr="002F142A">
        <w:rPr>
          <w:rFonts w:eastAsia="Arial" w:cstheme="minorHAnsi"/>
          <w:spacing w:val="-15"/>
          <w:sz w:val="24"/>
        </w:rPr>
        <w:t xml:space="preserve"> </w:t>
      </w:r>
      <w:r w:rsidRPr="002F142A">
        <w:rPr>
          <w:rFonts w:eastAsia="Arial" w:cstheme="minorHAnsi"/>
          <w:sz w:val="24"/>
        </w:rPr>
        <w:t>and</w:t>
      </w:r>
      <w:r w:rsidRPr="002F142A">
        <w:rPr>
          <w:rFonts w:eastAsia="Arial" w:cstheme="minorHAnsi"/>
          <w:spacing w:val="-8"/>
          <w:sz w:val="24"/>
        </w:rPr>
        <w:t xml:space="preserve"> </w:t>
      </w:r>
      <w:r w:rsidRPr="002F142A">
        <w:rPr>
          <w:rFonts w:eastAsia="Arial" w:cstheme="minorHAnsi"/>
          <w:sz w:val="24"/>
        </w:rPr>
        <w:t>leave</w:t>
      </w:r>
      <w:r w:rsidRPr="002F142A">
        <w:rPr>
          <w:rFonts w:eastAsia="Arial" w:cstheme="minorHAnsi"/>
          <w:spacing w:val="-12"/>
          <w:sz w:val="24"/>
        </w:rPr>
        <w:t xml:space="preserve"> </w:t>
      </w:r>
      <w:r w:rsidRPr="002F142A">
        <w:rPr>
          <w:rFonts w:eastAsia="Arial" w:cstheme="minorHAnsi"/>
          <w:sz w:val="24"/>
        </w:rPr>
        <w:t>this box blank.</w:t>
      </w:r>
    </w:p>
    <w:p w:rsidR="00A02ECE" w:rsidRPr="002F142A" w:rsidRDefault="00A02ECE" w:rsidP="002F142A">
      <w:pPr>
        <w:spacing w:line="276" w:lineRule="auto"/>
        <w:ind w:left="2880" w:hanging="2880"/>
        <w:jc w:val="both"/>
        <w:rPr>
          <w:rFonts w:eastAsia="Arial" w:cstheme="minorHAnsi"/>
          <w:b/>
          <w:sz w:val="24"/>
        </w:rPr>
      </w:pPr>
      <w:r w:rsidRPr="002F142A">
        <w:rPr>
          <w:rFonts w:eastAsia="Arial" w:cstheme="minorHAnsi"/>
          <w:b/>
          <w:sz w:val="24"/>
        </w:rPr>
        <w:t>V. Middle Ear</w:t>
      </w:r>
    </w:p>
    <w:p w:rsidR="00A02ECE" w:rsidRPr="002F142A" w:rsidRDefault="00A02ECE" w:rsidP="002F142A">
      <w:pPr>
        <w:spacing w:line="276" w:lineRule="auto"/>
        <w:ind w:left="709" w:firstLine="11"/>
        <w:jc w:val="both"/>
        <w:rPr>
          <w:rFonts w:eastAsia="Arial" w:cstheme="minorHAnsi"/>
          <w:b/>
          <w:sz w:val="24"/>
        </w:rPr>
      </w:pPr>
      <w:r w:rsidRPr="002F142A">
        <w:rPr>
          <w:rFonts w:eastAsia="Arial" w:cstheme="minorHAnsi"/>
          <w:b/>
          <w:sz w:val="24"/>
        </w:rPr>
        <w:t xml:space="preserve">Otorrhoea: </w:t>
      </w:r>
      <w:r w:rsidRPr="002F142A">
        <w:rPr>
          <w:rFonts w:eastAsia="Arial" w:cstheme="minorHAnsi"/>
          <w:sz w:val="24"/>
        </w:rPr>
        <w:t>If,</w:t>
      </w:r>
      <w:r w:rsidRPr="002F142A">
        <w:rPr>
          <w:rFonts w:eastAsia="Arial" w:cstheme="minorHAnsi"/>
          <w:spacing w:val="44"/>
          <w:sz w:val="24"/>
        </w:rPr>
        <w:t xml:space="preserve"> </w:t>
      </w:r>
      <w:r w:rsidRPr="002F142A">
        <w:rPr>
          <w:rFonts w:eastAsia="Arial" w:cstheme="minorHAnsi"/>
          <w:sz w:val="24"/>
        </w:rPr>
        <w:t>on</w:t>
      </w:r>
      <w:r w:rsidRPr="002F142A">
        <w:rPr>
          <w:rFonts w:eastAsia="Arial" w:cstheme="minorHAnsi"/>
          <w:spacing w:val="41"/>
          <w:sz w:val="24"/>
        </w:rPr>
        <w:t xml:space="preserve"> </w:t>
      </w:r>
      <w:r w:rsidRPr="002F142A">
        <w:rPr>
          <w:rFonts w:eastAsia="Arial" w:cstheme="minorHAnsi"/>
          <w:sz w:val="24"/>
        </w:rPr>
        <w:t>oto</w:t>
      </w:r>
      <w:r w:rsidRPr="002F142A">
        <w:rPr>
          <w:rFonts w:eastAsia="Arial" w:cstheme="minorHAnsi"/>
          <w:spacing w:val="1"/>
          <w:sz w:val="24"/>
        </w:rPr>
        <w:t>sc</w:t>
      </w:r>
      <w:r w:rsidRPr="002F142A">
        <w:rPr>
          <w:rFonts w:eastAsia="Arial" w:cstheme="minorHAnsi"/>
          <w:sz w:val="24"/>
        </w:rPr>
        <w:t>op</w:t>
      </w:r>
      <w:r w:rsidRPr="002F142A">
        <w:rPr>
          <w:rFonts w:eastAsia="Arial" w:cstheme="minorHAnsi"/>
          <w:spacing w:val="-1"/>
          <w:sz w:val="24"/>
        </w:rPr>
        <w:t>y</w:t>
      </w:r>
      <w:r w:rsidRPr="002F142A">
        <w:rPr>
          <w:rFonts w:eastAsia="Arial" w:cstheme="minorHAnsi"/>
          <w:sz w:val="24"/>
        </w:rPr>
        <w:t>,</w:t>
      </w:r>
      <w:r w:rsidRPr="002F142A">
        <w:rPr>
          <w:rFonts w:eastAsia="Arial" w:cstheme="minorHAnsi"/>
          <w:spacing w:val="36"/>
          <w:sz w:val="24"/>
        </w:rPr>
        <w:t xml:space="preserve"> </w:t>
      </w:r>
      <w:r w:rsidRPr="002F142A">
        <w:rPr>
          <w:rFonts w:eastAsia="Arial" w:cstheme="minorHAnsi"/>
          <w:sz w:val="24"/>
        </w:rPr>
        <w:t>there</w:t>
      </w:r>
      <w:r w:rsidRPr="002F142A">
        <w:rPr>
          <w:rFonts w:eastAsia="Arial" w:cstheme="minorHAnsi"/>
          <w:spacing w:val="40"/>
          <w:sz w:val="24"/>
        </w:rPr>
        <w:t xml:space="preserve"> </w:t>
      </w:r>
      <w:r w:rsidRPr="002F142A">
        <w:rPr>
          <w:rFonts w:eastAsia="Arial" w:cstheme="minorHAnsi"/>
          <w:sz w:val="24"/>
        </w:rPr>
        <w:t>is</w:t>
      </w:r>
      <w:r w:rsidRPr="002F142A">
        <w:rPr>
          <w:rFonts w:eastAsia="Arial" w:cstheme="minorHAnsi"/>
          <w:spacing w:val="42"/>
          <w:sz w:val="24"/>
        </w:rPr>
        <w:t xml:space="preserve"> </w:t>
      </w:r>
      <w:r w:rsidRPr="002F142A">
        <w:rPr>
          <w:rFonts w:eastAsia="Arial" w:cstheme="minorHAnsi"/>
          <w:sz w:val="24"/>
        </w:rPr>
        <w:t>definitely</w:t>
      </w:r>
      <w:r w:rsidRPr="002F142A">
        <w:rPr>
          <w:rFonts w:eastAsia="Arial" w:cstheme="minorHAnsi"/>
          <w:spacing w:val="35"/>
          <w:sz w:val="24"/>
        </w:rPr>
        <w:t xml:space="preserve"> </w:t>
      </w:r>
      <w:r w:rsidRPr="002F142A">
        <w:rPr>
          <w:rFonts w:eastAsia="Arial" w:cstheme="minorHAnsi"/>
          <w:sz w:val="24"/>
        </w:rPr>
        <w:t>Otorrhoea</w:t>
      </w:r>
      <w:r w:rsidRPr="002F142A">
        <w:rPr>
          <w:rFonts w:eastAsia="Arial" w:cstheme="minorHAnsi"/>
          <w:spacing w:val="37"/>
          <w:sz w:val="24"/>
        </w:rPr>
        <w:t xml:space="preserve"> </w:t>
      </w:r>
      <w:r w:rsidRPr="002F142A">
        <w:rPr>
          <w:rFonts w:eastAsia="Arial" w:cstheme="minorHAnsi"/>
          <w:sz w:val="24"/>
        </w:rPr>
        <w:t>within</w:t>
      </w:r>
      <w:r w:rsidRPr="002F142A">
        <w:rPr>
          <w:rFonts w:eastAsia="Arial" w:cstheme="minorHAnsi"/>
          <w:spacing w:val="40"/>
          <w:sz w:val="24"/>
        </w:rPr>
        <w:t xml:space="preserve"> </w:t>
      </w:r>
      <w:r w:rsidRPr="002F142A">
        <w:rPr>
          <w:rFonts w:eastAsia="Arial" w:cstheme="minorHAnsi"/>
          <w:sz w:val="24"/>
        </w:rPr>
        <w:t>the middle</w:t>
      </w:r>
      <w:r w:rsidRPr="002F142A">
        <w:rPr>
          <w:rFonts w:eastAsia="Arial" w:cstheme="minorHAnsi"/>
          <w:spacing w:val="-6"/>
          <w:sz w:val="24"/>
        </w:rPr>
        <w:t xml:space="preserve"> </w:t>
      </w:r>
      <w:r w:rsidRPr="002F142A">
        <w:rPr>
          <w:rFonts w:eastAsia="Arial" w:cstheme="minorHAnsi"/>
          <w:sz w:val="24"/>
        </w:rPr>
        <w:t>ear mark an ‘x in the Yes box for Otorrhoea. If there is no otorrhoea, mark an ‘x’ in the No box.</w:t>
      </w:r>
    </w:p>
    <w:p w:rsidR="00A02ECE" w:rsidRPr="002F142A" w:rsidRDefault="00A02ECE" w:rsidP="002F142A">
      <w:pPr>
        <w:spacing w:line="276" w:lineRule="auto"/>
        <w:ind w:left="709"/>
        <w:jc w:val="both"/>
        <w:rPr>
          <w:rFonts w:eastAsia="Arial" w:cstheme="minorHAnsi"/>
          <w:sz w:val="24"/>
        </w:rPr>
      </w:pPr>
      <w:r w:rsidRPr="002F142A">
        <w:rPr>
          <w:rFonts w:eastAsia="Arial" w:cstheme="minorHAnsi"/>
          <w:b/>
          <w:sz w:val="24"/>
        </w:rPr>
        <w:t xml:space="preserve">Normal: </w:t>
      </w:r>
      <w:r w:rsidRPr="002F142A">
        <w:rPr>
          <w:rFonts w:eastAsia="Arial" w:cstheme="minorHAnsi"/>
          <w:sz w:val="24"/>
        </w:rPr>
        <w:t>On examination, if there is evidence that the middle ear is not inflamed and malleus handle is in the correct position,</w:t>
      </w:r>
      <w:r w:rsidRPr="002F142A">
        <w:rPr>
          <w:rFonts w:eastAsia="Arial" w:cstheme="minorHAnsi"/>
          <w:b/>
          <w:sz w:val="24"/>
        </w:rPr>
        <w:t xml:space="preserve"> </w:t>
      </w:r>
      <w:r w:rsidRPr="002F142A">
        <w:rPr>
          <w:rFonts w:eastAsia="Arial" w:cstheme="minorHAnsi"/>
          <w:sz w:val="24"/>
        </w:rPr>
        <w:t>mark an ‘x’ in the Yes box for normal. If</w:t>
      </w:r>
      <w:r w:rsidRPr="002F142A">
        <w:rPr>
          <w:rFonts w:eastAsia="Arial" w:cstheme="minorHAnsi"/>
          <w:spacing w:val="-6"/>
          <w:sz w:val="24"/>
        </w:rPr>
        <w:t xml:space="preserve"> </w:t>
      </w:r>
      <w:r w:rsidRPr="002F142A">
        <w:rPr>
          <w:rFonts w:eastAsia="Arial" w:cstheme="minorHAnsi"/>
          <w:sz w:val="24"/>
        </w:rPr>
        <w:t>the</w:t>
      </w:r>
      <w:r w:rsidRPr="002F142A">
        <w:rPr>
          <w:rFonts w:eastAsia="Arial" w:cstheme="minorHAnsi"/>
          <w:spacing w:val="-14"/>
          <w:sz w:val="24"/>
        </w:rPr>
        <w:t xml:space="preserve"> </w:t>
      </w:r>
      <w:r w:rsidRPr="002F142A">
        <w:rPr>
          <w:rFonts w:eastAsia="Arial" w:cstheme="minorHAnsi"/>
          <w:w w:val="96"/>
          <w:sz w:val="24"/>
        </w:rPr>
        <w:t xml:space="preserve">middle </w:t>
      </w:r>
      <w:r w:rsidRPr="002F142A">
        <w:rPr>
          <w:rFonts w:eastAsia="Arial" w:cstheme="minorHAnsi"/>
          <w:sz w:val="24"/>
        </w:rPr>
        <w:t>ear</w:t>
      </w:r>
      <w:r w:rsidRPr="002F142A">
        <w:rPr>
          <w:rFonts w:eastAsia="Arial" w:cstheme="minorHAnsi"/>
          <w:spacing w:val="-15"/>
          <w:sz w:val="24"/>
        </w:rPr>
        <w:t xml:space="preserve"> </w:t>
      </w:r>
      <w:r w:rsidRPr="002F142A">
        <w:rPr>
          <w:rFonts w:eastAsia="Arial" w:cstheme="minorHAnsi"/>
          <w:w w:val="96"/>
          <w:sz w:val="24"/>
        </w:rPr>
        <w:t xml:space="preserve">cannot </w:t>
      </w:r>
      <w:r w:rsidRPr="002F142A">
        <w:rPr>
          <w:rFonts w:eastAsia="Arial" w:cstheme="minorHAnsi"/>
          <w:sz w:val="24"/>
        </w:rPr>
        <w:t>be</w:t>
      </w:r>
      <w:r w:rsidRPr="002F142A">
        <w:rPr>
          <w:rFonts w:eastAsia="Arial" w:cstheme="minorHAnsi"/>
          <w:spacing w:val="-12"/>
          <w:sz w:val="24"/>
        </w:rPr>
        <w:t xml:space="preserve"> </w:t>
      </w:r>
      <w:r w:rsidRPr="002F142A">
        <w:rPr>
          <w:rFonts w:eastAsia="Arial" w:cstheme="minorHAnsi"/>
          <w:sz w:val="24"/>
        </w:rPr>
        <w:t>seen</w:t>
      </w:r>
      <w:r w:rsidRPr="002F142A">
        <w:rPr>
          <w:rFonts w:eastAsia="Arial" w:cstheme="minorHAnsi"/>
          <w:spacing w:val="-21"/>
          <w:sz w:val="24"/>
        </w:rPr>
        <w:t xml:space="preserve"> </w:t>
      </w:r>
      <w:r w:rsidRPr="002F142A">
        <w:rPr>
          <w:rFonts w:eastAsia="Arial" w:cstheme="minorHAnsi"/>
          <w:sz w:val="24"/>
        </w:rPr>
        <w:t>for</w:t>
      </w:r>
      <w:r w:rsidRPr="002F142A">
        <w:rPr>
          <w:rFonts w:eastAsia="Arial" w:cstheme="minorHAnsi"/>
          <w:spacing w:val="-12"/>
          <w:sz w:val="24"/>
        </w:rPr>
        <w:t xml:space="preserve"> </w:t>
      </w:r>
      <w:r w:rsidRPr="002F142A">
        <w:rPr>
          <w:rFonts w:eastAsia="Arial" w:cstheme="minorHAnsi"/>
          <w:sz w:val="24"/>
        </w:rPr>
        <w:t>any</w:t>
      </w:r>
      <w:r w:rsidRPr="002F142A">
        <w:rPr>
          <w:rFonts w:eastAsia="Arial" w:cstheme="minorHAnsi"/>
          <w:spacing w:val="-16"/>
          <w:sz w:val="24"/>
        </w:rPr>
        <w:t xml:space="preserve"> </w:t>
      </w:r>
      <w:r w:rsidRPr="002F142A">
        <w:rPr>
          <w:rFonts w:eastAsia="Arial" w:cstheme="minorHAnsi"/>
          <w:w w:val="96"/>
          <w:sz w:val="24"/>
        </w:rPr>
        <w:t xml:space="preserve">reason </w:t>
      </w:r>
      <w:r w:rsidRPr="002F142A">
        <w:rPr>
          <w:rFonts w:eastAsia="Arial" w:cstheme="minorHAnsi"/>
          <w:sz w:val="24"/>
        </w:rPr>
        <w:t>(including be</w:t>
      </w:r>
      <w:r w:rsidRPr="002F142A">
        <w:rPr>
          <w:rFonts w:eastAsia="Arial" w:cstheme="minorHAnsi"/>
          <w:spacing w:val="1"/>
          <w:sz w:val="24"/>
        </w:rPr>
        <w:t>c</w:t>
      </w:r>
      <w:r w:rsidRPr="002F142A">
        <w:rPr>
          <w:rFonts w:eastAsia="Arial" w:cstheme="minorHAnsi"/>
          <w:sz w:val="24"/>
        </w:rPr>
        <w:t>au</w:t>
      </w:r>
      <w:r w:rsidRPr="002F142A">
        <w:rPr>
          <w:rFonts w:eastAsia="Arial" w:cstheme="minorHAnsi"/>
          <w:spacing w:val="1"/>
          <w:sz w:val="24"/>
        </w:rPr>
        <w:t>s</w:t>
      </w:r>
      <w:r w:rsidRPr="002F142A">
        <w:rPr>
          <w:rFonts w:eastAsia="Arial" w:cstheme="minorHAnsi"/>
          <w:sz w:val="24"/>
        </w:rPr>
        <w:t>e</w:t>
      </w:r>
      <w:r w:rsidRPr="002F142A">
        <w:rPr>
          <w:rFonts w:eastAsia="Arial" w:cstheme="minorHAnsi"/>
          <w:spacing w:val="1"/>
          <w:sz w:val="24"/>
        </w:rPr>
        <w:t xml:space="preserve"> </w:t>
      </w:r>
      <w:r w:rsidRPr="002F142A">
        <w:rPr>
          <w:rFonts w:eastAsia="Arial" w:cstheme="minorHAnsi"/>
          <w:sz w:val="24"/>
        </w:rPr>
        <w:t>the</w:t>
      </w:r>
      <w:r w:rsidRPr="002F142A">
        <w:rPr>
          <w:rFonts w:eastAsia="Arial" w:cstheme="minorHAnsi"/>
          <w:spacing w:val="7"/>
          <w:sz w:val="24"/>
        </w:rPr>
        <w:t xml:space="preserve"> </w:t>
      </w:r>
      <w:r w:rsidRPr="002F142A">
        <w:rPr>
          <w:rFonts w:eastAsia="Arial" w:cstheme="minorHAnsi"/>
          <w:sz w:val="24"/>
        </w:rPr>
        <w:t>drum</w:t>
      </w:r>
      <w:r w:rsidRPr="002F142A">
        <w:rPr>
          <w:rFonts w:eastAsia="Arial" w:cstheme="minorHAnsi"/>
          <w:spacing w:val="3"/>
          <w:sz w:val="24"/>
        </w:rPr>
        <w:t xml:space="preserve"> </w:t>
      </w:r>
      <w:r w:rsidRPr="002F142A">
        <w:rPr>
          <w:rFonts w:eastAsia="Arial" w:cstheme="minorHAnsi"/>
          <w:sz w:val="24"/>
        </w:rPr>
        <w:t>is</w:t>
      </w:r>
      <w:r w:rsidRPr="002F142A">
        <w:rPr>
          <w:rFonts w:eastAsia="Arial" w:cstheme="minorHAnsi"/>
          <w:spacing w:val="8"/>
          <w:sz w:val="24"/>
        </w:rPr>
        <w:t xml:space="preserve"> </w:t>
      </w:r>
      <w:r w:rsidRPr="002F142A">
        <w:rPr>
          <w:rFonts w:eastAsia="Arial" w:cstheme="minorHAnsi"/>
          <w:sz w:val="24"/>
        </w:rPr>
        <w:t>inta</w:t>
      </w:r>
      <w:r w:rsidRPr="002F142A">
        <w:rPr>
          <w:rFonts w:eastAsia="Arial" w:cstheme="minorHAnsi"/>
          <w:spacing w:val="1"/>
          <w:sz w:val="24"/>
        </w:rPr>
        <w:t>c</w:t>
      </w:r>
      <w:r w:rsidRPr="002F142A">
        <w:rPr>
          <w:rFonts w:eastAsia="Arial" w:cstheme="minorHAnsi"/>
          <w:sz w:val="24"/>
        </w:rPr>
        <w:t>t),</w:t>
      </w:r>
      <w:r w:rsidRPr="002F142A">
        <w:rPr>
          <w:rFonts w:eastAsia="Arial" w:cstheme="minorHAnsi"/>
          <w:spacing w:val="5"/>
          <w:sz w:val="24"/>
        </w:rPr>
        <w:t xml:space="preserve"> </w:t>
      </w:r>
      <w:r w:rsidRPr="002F142A">
        <w:rPr>
          <w:rFonts w:eastAsia="Arial" w:cstheme="minorHAnsi"/>
          <w:spacing w:val="-1"/>
          <w:sz w:val="24"/>
        </w:rPr>
        <w:t>m</w:t>
      </w:r>
      <w:r w:rsidRPr="002F142A">
        <w:rPr>
          <w:rFonts w:eastAsia="Arial" w:cstheme="minorHAnsi"/>
          <w:sz w:val="24"/>
        </w:rPr>
        <w:t>ark</w:t>
      </w:r>
      <w:r w:rsidRPr="002F142A">
        <w:rPr>
          <w:rFonts w:eastAsia="Arial" w:cstheme="minorHAnsi"/>
          <w:spacing w:val="6"/>
          <w:sz w:val="24"/>
        </w:rPr>
        <w:t xml:space="preserve"> </w:t>
      </w:r>
      <w:r w:rsidRPr="002F142A">
        <w:rPr>
          <w:rFonts w:eastAsia="Arial" w:cstheme="minorHAnsi"/>
          <w:sz w:val="24"/>
        </w:rPr>
        <w:t>the</w:t>
      </w:r>
      <w:r w:rsidRPr="002F142A">
        <w:rPr>
          <w:rFonts w:eastAsia="Arial" w:cstheme="minorHAnsi"/>
          <w:spacing w:val="8"/>
          <w:sz w:val="24"/>
        </w:rPr>
        <w:t xml:space="preserve"> </w:t>
      </w:r>
      <w:r w:rsidRPr="002F142A">
        <w:rPr>
          <w:rFonts w:eastAsia="Arial" w:cstheme="minorHAnsi"/>
          <w:sz w:val="24"/>
        </w:rPr>
        <w:t>“Not Examined” box.</w:t>
      </w:r>
    </w:p>
    <w:p w:rsidR="00A02ECE" w:rsidRPr="002F142A" w:rsidRDefault="00A02ECE" w:rsidP="002F142A">
      <w:pPr>
        <w:tabs>
          <w:tab w:val="left" w:pos="820"/>
        </w:tabs>
        <w:spacing w:line="276" w:lineRule="auto"/>
        <w:ind w:left="2835" w:hanging="2734"/>
        <w:jc w:val="both"/>
        <w:rPr>
          <w:rFonts w:eastAsia="Arial" w:cstheme="minorHAnsi"/>
          <w:sz w:val="24"/>
        </w:rPr>
      </w:pPr>
      <w:r w:rsidRPr="002F142A">
        <w:rPr>
          <w:rFonts w:cstheme="minorHAnsi"/>
          <w:b/>
          <w:sz w:val="24"/>
        </w:rPr>
        <w:t>VI. Others</w:t>
      </w:r>
    </w:p>
    <w:p w:rsidR="00A02ECE" w:rsidRPr="002F142A" w:rsidRDefault="00A02ECE" w:rsidP="002F142A">
      <w:pPr>
        <w:tabs>
          <w:tab w:val="left" w:pos="820"/>
        </w:tabs>
        <w:spacing w:line="276" w:lineRule="auto"/>
        <w:ind w:left="709" w:hanging="608"/>
        <w:jc w:val="both"/>
        <w:rPr>
          <w:rFonts w:eastAsia="Arial" w:cstheme="minorHAnsi"/>
          <w:sz w:val="24"/>
        </w:rPr>
      </w:pPr>
      <w:r w:rsidRPr="002F142A">
        <w:rPr>
          <w:rFonts w:eastAsia="Arial" w:cstheme="minorHAnsi"/>
          <w:sz w:val="24"/>
        </w:rPr>
        <w:tab/>
        <w:t>If</w:t>
      </w:r>
      <w:r w:rsidRPr="002F142A">
        <w:rPr>
          <w:rFonts w:eastAsia="Arial" w:cstheme="minorHAnsi"/>
          <w:spacing w:val="16"/>
          <w:sz w:val="24"/>
        </w:rPr>
        <w:t xml:space="preserve"> </w:t>
      </w:r>
      <w:r w:rsidRPr="002F142A">
        <w:rPr>
          <w:rFonts w:eastAsia="Arial" w:cstheme="minorHAnsi"/>
          <w:sz w:val="24"/>
        </w:rPr>
        <w:t>there</w:t>
      </w:r>
      <w:r w:rsidRPr="002F142A">
        <w:rPr>
          <w:rFonts w:eastAsia="Arial" w:cstheme="minorHAnsi"/>
          <w:spacing w:val="13"/>
          <w:sz w:val="24"/>
        </w:rPr>
        <w:t xml:space="preserve"> </w:t>
      </w:r>
      <w:r w:rsidRPr="002F142A">
        <w:rPr>
          <w:rFonts w:eastAsia="Arial" w:cstheme="minorHAnsi"/>
          <w:sz w:val="24"/>
        </w:rPr>
        <w:t>is</w:t>
      </w:r>
      <w:r w:rsidRPr="002F142A">
        <w:rPr>
          <w:rFonts w:eastAsia="Arial" w:cstheme="minorHAnsi"/>
          <w:spacing w:val="16"/>
          <w:sz w:val="24"/>
        </w:rPr>
        <w:t xml:space="preserve"> </w:t>
      </w:r>
      <w:r w:rsidRPr="002F142A">
        <w:rPr>
          <w:rFonts w:eastAsia="Arial" w:cstheme="minorHAnsi"/>
          <w:sz w:val="24"/>
        </w:rPr>
        <w:t>any</w:t>
      </w:r>
      <w:r w:rsidRPr="002F142A">
        <w:rPr>
          <w:rFonts w:eastAsia="Arial" w:cstheme="minorHAnsi"/>
          <w:spacing w:val="12"/>
          <w:sz w:val="24"/>
        </w:rPr>
        <w:t xml:space="preserve"> </w:t>
      </w:r>
      <w:r w:rsidRPr="002F142A">
        <w:rPr>
          <w:rFonts w:eastAsia="Arial" w:cstheme="minorHAnsi"/>
          <w:sz w:val="24"/>
        </w:rPr>
        <w:t xml:space="preserve">other </w:t>
      </w:r>
      <w:r w:rsidRPr="002F142A">
        <w:rPr>
          <w:rFonts w:eastAsia="Arial" w:cstheme="minorHAnsi"/>
          <w:w w:val="97"/>
          <w:sz w:val="24"/>
        </w:rPr>
        <w:t>abnormal</w:t>
      </w:r>
      <w:r w:rsidRPr="002F142A">
        <w:rPr>
          <w:rFonts w:eastAsia="Arial" w:cstheme="minorHAnsi"/>
          <w:spacing w:val="1"/>
          <w:w w:val="97"/>
          <w:sz w:val="24"/>
        </w:rPr>
        <w:t xml:space="preserve"> </w:t>
      </w:r>
      <w:r w:rsidRPr="002F142A">
        <w:rPr>
          <w:rFonts w:eastAsia="Arial" w:cstheme="minorHAnsi"/>
          <w:sz w:val="24"/>
        </w:rPr>
        <w:t>finding</w:t>
      </w:r>
      <w:r w:rsidRPr="002F142A">
        <w:rPr>
          <w:rFonts w:eastAsia="Arial" w:cstheme="minorHAnsi"/>
          <w:spacing w:val="-14"/>
          <w:sz w:val="24"/>
        </w:rPr>
        <w:t xml:space="preserve"> </w:t>
      </w:r>
      <w:r w:rsidRPr="002F142A">
        <w:rPr>
          <w:rFonts w:eastAsia="Arial" w:cstheme="minorHAnsi"/>
          <w:sz w:val="24"/>
        </w:rPr>
        <w:t>related</w:t>
      </w:r>
      <w:r w:rsidRPr="002F142A">
        <w:rPr>
          <w:rFonts w:eastAsia="Arial" w:cstheme="minorHAnsi"/>
          <w:spacing w:val="-14"/>
          <w:sz w:val="24"/>
        </w:rPr>
        <w:t xml:space="preserve"> </w:t>
      </w:r>
      <w:r w:rsidRPr="002F142A">
        <w:rPr>
          <w:rFonts w:eastAsia="Arial" w:cstheme="minorHAnsi"/>
          <w:sz w:val="24"/>
        </w:rPr>
        <w:t>to</w:t>
      </w:r>
      <w:r w:rsidRPr="002F142A">
        <w:rPr>
          <w:rFonts w:eastAsia="Arial" w:cstheme="minorHAnsi"/>
          <w:spacing w:val="-5"/>
          <w:sz w:val="24"/>
        </w:rPr>
        <w:t xml:space="preserve"> </w:t>
      </w:r>
      <w:r w:rsidRPr="002F142A">
        <w:rPr>
          <w:rFonts w:eastAsia="Arial" w:cstheme="minorHAnsi"/>
          <w:sz w:val="24"/>
        </w:rPr>
        <w:t>any</w:t>
      </w:r>
      <w:r w:rsidRPr="002F142A">
        <w:rPr>
          <w:rFonts w:eastAsia="Arial" w:cstheme="minorHAnsi"/>
          <w:spacing w:val="-12"/>
          <w:sz w:val="24"/>
        </w:rPr>
        <w:t xml:space="preserve"> </w:t>
      </w:r>
      <w:r w:rsidRPr="002F142A">
        <w:rPr>
          <w:rFonts w:eastAsia="Arial" w:cstheme="minorHAnsi"/>
          <w:sz w:val="24"/>
        </w:rPr>
        <w:t>part</w:t>
      </w:r>
      <w:r w:rsidRPr="002F142A">
        <w:rPr>
          <w:rFonts w:eastAsia="Arial" w:cstheme="minorHAnsi"/>
          <w:spacing w:val="-9"/>
          <w:sz w:val="24"/>
        </w:rPr>
        <w:t xml:space="preserve"> </w:t>
      </w:r>
      <w:r w:rsidRPr="002F142A">
        <w:rPr>
          <w:rFonts w:eastAsia="Arial" w:cstheme="minorHAnsi"/>
          <w:sz w:val="24"/>
        </w:rPr>
        <w:t>of</w:t>
      </w:r>
      <w:r w:rsidRPr="002F142A">
        <w:rPr>
          <w:rFonts w:eastAsia="Arial" w:cstheme="minorHAnsi"/>
          <w:spacing w:val="-5"/>
          <w:sz w:val="24"/>
        </w:rPr>
        <w:t xml:space="preserve"> </w:t>
      </w:r>
      <w:r w:rsidRPr="002F142A">
        <w:rPr>
          <w:rFonts w:eastAsia="Arial" w:cstheme="minorHAnsi"/>
          <w:sz w:val="24"/>
        </w:rPr>
        <w:t>the</w:t>
      </w:r>
      <w:r w:rsidRPr="002F142A">
        <w:rPr>
          <w:rFonts w:eastAsia="Arial" w:cstheme="minorHAnsi"/>
          <w:spacing w:val="-7"/>
          <w:sz w:val="24"/>
        </w:rPr>
        <w:t xml:space="preserve"> </w:t>
      </w:r>
      <w:r w:rsidRPr="002F142A">
        <w:rPr>
          <w:rFonts w:eastAsia="Arial" w:cstheme="minorHAnsi"/>
          <w:sz w:val="24"/>
        </w:rPr>
        <w:t>ear</w:t>
      </w:r>
      <w:r w:rsidRPr="002F142A">
        <w:rPr>
          <w:rFonts w:eastAsia="Arial" w:cstheme="minorHAnsi"/>
          <w:spacing w:val="-11"/>
          <w:sz w:val="24"/>
        </w:rPr>
        <w:t xml:space="preserve"> </w:t>
      </w:r>
      <w:r w:rsidRPr="002F142A">
        <w:rPr>
          <w:rFonts w:eastAsia="Arial" w:cstheme="minorHAnsi"/>
          <w:sz w:val="24"/>
        </w:rPr>
        <w:t>or</w:t>
      </w:r>
      <w:r w:rsidRPr="002F142A">
        <w:rPr>
          <w:rFonts w:eastAsia="Arial" w:cstheme="minorHAnsi"/>
          <w:spacing w:val="-7"/>
          <w:sz w:val="24"/>
        </w:rPr>
        <w:t xml:space="preserve"> </w:t>
      </w:r>
      <w:r w:rsidRPr="002F142A">
        <w:rPr>
          <w:rFonts w:eastAsia="Arial" w:cstheme="minorHAnsi"/>
          <w:sz w:val="24"/>
        </w:rPr>
        <w:t>mastoid region mark an ‘x’ in the Yes box for Others and specify these findings in the space provided.</w:t>
      </w:r>
    </w:p>
    <w:p w:rsidR="00A02ECE" w:rsidRPr="002F142A" w:rsidRDefault="00A02ECE" w:rsidP="002F142A">
      <w:pPr>
        <w:spacing w:line="276" w:lineRule="auto"/>
        <w:ind w:left="101"/>
        <w:jc w:val="both"/>
        <w:rPr>
          <w:rFonts w:eastAsia="Arial" w:cstheme="minorHAnsi"/>
          <w:sz w:val="24"/>
        </w:rPr>
      </w:pPr>
      <w:r w:rsidRPr="002F142A">
        <w:rPr>
          <w:rFonts w:eastAsia="Arial" w:cstheme="minorHAnsi"/>
          <w:b/>
          <w:sz w:val="24"/>
        </w:rPr>
        <w:t xml:space="preserve">VII  </w:t>
      </w:r>
      <w:r w:rsidRPr="002F142A">
        <w:rPr>
          <w:rFonts w:eastAsia="Arial" w:cstheme="minorHAnsi"/>
          <w:b/>
          <w:spacing w:val="49"/>
          <w:sz w:val="24"/>
        </w:rPr>
        <w:t xml:space="preserve"> </w:t>
      </w:r>
      <w:r w:rsidRPr="002F142A">
        <w:rPr>
          <w:rFonts w:eastAsia="Arial" w:cstheme="minorHAnsi"/>
          <w:b/>
          <w:sz w:val="24"/>
        </w:rPr>
        <w:t>Additional Information</w:t>
      </w:r>
    </w:p>
    <w:p w:rsidR="00A02ECE" w:rsidRPr="002F142A" w:rsidRDefault="00A02ECE" w:rsidP="002F142A">
      <w:pPr>
        <w:tabs>
          <w:tab w:val="left" w:pos="1520"/>
        </w:tabs>
        <w:spacing w:line="276" w:lineRule="auto"/>
        <w:ind w:left="1528" w:hanging="708"/>
        <w:jc w:val="both"/>
        <w:rPr>
          <w:rFonts w:eastAsia="Arial" w:cstheme="minorHAnsi"/>
          <w:sz w:val="24"/>
        </w:rPr>
      </w:pPr>
      <w:r w:rsidRPr="002F142A">
        <w:rPr>
          <w:rFonts w:eastAsia="Arial" w:cstheme="minorHAnsi"/>
          <w:b/>
          <w:sz w:val="24"/>
        </w:rPr>
        <w:t>1.</w:t>
      </w:r>
      <w:r w:rsidRPr="002F142A">
        <w:rPr>
          <w:rFonts w:eastAsia="Arial" w:cstheme="minorHAnsi"/>
          <w:b/>
          <w:sz w:val="24"/>
        </w:rPr>
        <w:tab/>
        <w:t>T</w:t>
      </w:r>
      <w:r w:rsidRPr="002F142A">
        <w:rPr>
          <w:rFonts w:eastAsia="Arial" w:cstheme="minorHAnsi"/>
          <w:sz w:val="24"/>
        </w:rPr>
        <w:t>ick</w:t>
      </w:r>
      <w:r w:rsidRPr="002F142A">
        <w:rPr>
          <w:rFonts w:eastAsia="Arial" w:cstheme="minorHAnsi"/>
          <w:spacing w:val="-11"/>
          <w:sz w:val="24"/>
        </w:rPr>
        <w:t xml:space="preserve"> </w:t>
      </w:r>
      <w:r w:rsidRPr="002F142A">
        <w:rPr>
          <w:rFonts w:eastAsia="Arial" w:cstheme="minorHAnsi"/>
          <w:sz w:val="24"/>
        </w:rPr>
        <w:t>the</w:t>
      </w:r>
      <w:r w:rsidRPr="002F142A">
        <w:rPr>
          <w:rFonts w:eastAsia="Arial" w:cstheme="minorHAnsi"/>
          <w:spacing w:val="-10"/>
          <w:sz w:val="24"/>
        </w:rPr>
        <w:t xml:space="preserve"> </w:t>
      </w:r>
      <w:r w:rsidRPr="002F142A">
        <w:rPr>
          <w:rFonts w:eastAsia="Arial" w:cstheme="minorHAnsi"/>
          <w:w w:val="97"/>
          <w:sz w:val="24"/>
        </w:rPr>
        <w:t>appropriate</w:t>
      </w:r>
      <w:r w:rsidRPr="002F142A">
        <w:rPr>
          <w:rFonts w:eastAsia="Arial" w:cstheme="minorHAnsi"/>
          <w:spacing w:val="1"/>
          <w:w w:val="97"/>
          <w:sz w:val="24"/>
        </w:rPr>
        <w:t xml:space="preserve"> </w:t>
      </w:r>
      <w:r w:rsidRPr="002F142A">
        <w:rPr>
          <w:rFonts w:eastAsia="Arial" w:cstheme="minorHAnsi"/>
          <w:sz w:val="24"/>
        </w:rPr>
        <w:t>box</w:t>
      </w:r>
      <w:r w:rsidRPr="002F142A">
        <w:rPr>
          <w:rFonts w:eastAsia="Arial" w:cstheme="minorHAnsi"/>
          <w:spacing w:val="-12"/>
          <w:sz w:val="24"/>
        </w:rPr>
        <w:t xml:space="preserve"> </w:t>
      </w:r>
      <w:r w:rsidRPr="002F142A">
        <w:rPr>
          <w:rFonts w:eastAsia="Arial" w:cstheme="minorHAnsi"/>
          <w:w w:val="97"/>
          <w:sz w:val="24"/>
        </w:rPr>
        <w:t>according</w:t>
      </w:r>
      <w:r w:rsidRPr="002F142A">
        <w:rPr>
          <w:rFonts w:eastAsia="Arial" w:cstheme="minorHAnsi"/>
          <w:spacing w:val="1"/>
          <w:w w:val="97"/>
          <w:sz w:val="24"/>
        </w:rPr>
        <w:t xml:space="preserve"> </w:t>
      </w:r>
      <w:r w:rsidRPr="002F142A">
        <w:rPr>
          <w:rFonts w:eastAsia="Arial" w:cstheme="minorHAnsi"/>
          <w:sz w:val="24"/>
        </w:rPr>
        <w:t>to</w:t>
      </w:r>
      <w:r w:rsidRPr="002F142A">
        <w:rPr>
          <w:rFonts w:eastAsia="Arial" w:cstheme="minorHAnsi"/>
          <w:spacing w:val="-6"/>
          <w:sz w:val="24"/>
        </w:rPr>
        <w:t xml:space="preserve"> </w:t>
      </w:r>
      <w:r w:rsidRPr="002F142A">
        <w:rPr>
          <w:rFonts w:eastAsia="Arial" w:cstheme="minorHAnsi"/>
          <w:sz w:val="24"/>
        </w:rPr>
        <w:t>how</w:t>
      </w:r>
      <w:r w:rsidRPr="002F142A">
        <w:rPr>
          <w:rFonts w:eastAsia="Arial" w:cstheme="minorHAnsi"/>
          <w:spacing w:val="-13"/>
          <w:sz w:val="24"/>
        </w:rPr>
        <w:t xml:space="preserve"> </w:t>
      </w:r>
      <w:r w:rsidRPr="002F142A">
        <w:rPr>
          <w:rFonts w:eastAsia="Arial" w:cstheme="minorHAnsi"/>
          <w:sz w:val="24"/>
        </w:rPr>
        <w:t>long</w:t>
      </w:r>
      <w:r w:rsidRPr="002F142A">
        <w:rPr>
          <w:rFonts w:eastAsia="Arial" w:cstheme="minorHAnsi"/>
          <w:spacing w:val="-13"/>
          <w:sz w:val="24"/>
        </w:rPr>
        <w:t xml:space="preserve"> </w:t>
      </w:r>
      <w:r w:rsidRPr="002F142A">
        <w:rPr>
          <w:rFonts w:eastAsia="Arial" w:cstheme="minorHAnsi"/>
          <w:sz w:val="24"/>
        </w:rPr>
        <w:t>the</w:t>
      </w:r>
      <w:r w:rsidRPr="002F142A">
        <w:rPr>
          <w:rFonts w:eastAsia="Arial" w:cstheme="minorHAnsi"/>
          <w:spacing w:val="-10"/>
          <w:sz w:val="24"/>
        </w:rPr>
        <w:t xml:space="preserve"> </w:t>
      </w:r>
      <w:r w:rsidRPr="002F142A">
        <w:rPr>
          <w:rFonts w:eastAsia="Arial" w:cstheme="minorHAnsi"/>
          <w:sz w:val="24"/>
        </w:rPr>
        <w:t>subject</w:t>
      </w:r>
      <w:r w:rsidRPr="002F142A">
        <w:rPr>
          <w:rFonts w:eastAsia="Arial" w:cstheme="minorHAnsi"/>
          <w:spacing w:val="-22"/>
          <w:sz w:val="24"/>
        </w:rPr>
        <w:t xml:space="preserve"> </w:t>
      </w:r>
      <w:r w:rsidRPr="002F142A">
        <w:rPr>
          <w:rFonts w:eastAsia="Arial" w:cstheme="minorHAnsi"/>
          <w:sz w:val="24"/>
        </w:rPr>
        <w:t>has</w:t>
      </w:r>
      <w:r w:rsidRPr="002F142A">
        <w:rPr>
          <w:rFonts w:eastAsia="Arial" w:cstheme="minorHAnsi"/>
          <w:spacing w:val="-12"/>
          <w:sz w:val="24"/>
        </w:rPr>
        <w:t xml:space="preserve"> </w:t>
      </w:r>
      <w:r w:rsidRPr="002F142A">
        <w:rPr>
          <w:rFonts w:eastAsia="Arial" w:cstheme="minorHAnsi"/>
          <w:sz w:val="24"/>
        </w:rPr>
        <w:t>had difficulty hearing.</w:t>
      </w:r>
    </w:p>
    <w:p w:rsidR="00A02ECE" w:rsidRDefault="00A02ECE" w:rsidP="002F142A">
      <w:pPr>
        <w:tabs>
          <w:tab w:val="left" w:pos="1520"/>
        </w:tabs>
        <w:spacing w:line="276" w:lineRule="auto"/>
        <w:ind w:left="1528" w:hanging="708"/>
        <w:jc w:val="both"/>
        <w:rPr>
          <w:rFonts w:eastAsia="Arial" w:cstheme="minorHAnsi"/>
          <w:sz w:val="24"/>
        </w:rPr>
      </w:pPr>
      <w:r w:rsidRPr="002F142A">
        <w:rPr>
          <w:rFonts w:eastAsia="Arial" w:cstheme="minorHAnsi"/>
          <w:b/>
          <w:sz w:val="24"/>
        </w:rPr>
        <w:t>2.</w:t>
      </w:r>
      <w:r w:rsidRPr="002F142A">
        <w:rPr>
          <w:rFonts w:eastAsia="Arial" w:cstheme="minorHAnsi"/>
          <w:b/>
          <w:sz w:val="24"/>
        </w:rPr>
        <w:tab/>
      </w:r>
      <w:r w:rsidRPr="002F142A">
        <w:rPr>
          <w:rFonts w:eastAsia="Arial" w:cstheme="minorHAnsi"/>
          <w:sz w:val="24"/>
          <w:u w:color="000000"/>
        </w:rPr>
        <w:t>Tick</w:t>
      </w:r>
      <w:r w:rsidRPr="002F142A">
        <w:rPr>
          <w:rFonts w:eastAsia="Arial" w:cstheme="minorHAnsi"/>
          <w:spacing w:val="-3"/>
          <w:sz w:val="24"/>
        </w:rPr>
        <w:t xml:space="preserve"> </w:t>
      </w:r>
      <w:r w:rsidRPr="002F142A">
        <w:rPr>
          <w:rFonts w:eastAsia="Arial" w:cstheme="minorHAnsi"/>
          <w:sz w:val="24"/>
        </w:rPr>
        <w:t>the</w:t>
      </w:r>
      <w:r w:rsidRPr="002F142A">
        <w:rPr>
          <w:rFonts w:eastAsia="Arial" w:cstheme="minorHAnsi"/>
          <w:spacing w:val="-3"/>
          <w:sz w:val="24"/>
        </w:rPr>
        <w:t xml:space="preserve"> </w:t>
      </w:r>
      <w:r w:rsidRPr="002F142A">
        <w:rPr>
          <w:rFonts w:eastAsia="Arial" w:cstheme="minorHAnsi"/>
          <w:sz w:val="24"/>
        </w:rPr>
        <w:t>appropriate</w:t>
      </w:r>
      <w:r w:rsidRPr="002F142A">
        <w:rPr>
          <w:rFonts w:eastAsia="Arial" w:cstheme="minorHAnsi"/>
          <w:spacing w:val="-11"/>
          <w:sz w:val="24"/>
        </w:rPr>
        <w:t xml:space="preserve"> </w:t>
      </w:r>
      <w:r w:rsidRPr="002F142A">
        <w:rPr>
          <w:rFonts w:eastAsia="Arial" w:cstheme="minorHAnsi"/>
          <w:sz w:val="24"/>
        </w:rPr>
        <w:t>boxes</w:t>
      </w:r>
      <w:r w:rsidRPr="002F142A">
        <w:rPr>
          <w:rFonts w:eastAsia="Arial" w:cstheme="minorHAnsi"/>
          <w:spacing w:val="-6"/>
          <w:sz w:val="24"/>
        </w:rPr>
        <w:t xml:space="preserve"> </w:t>
      </w:r>
      <w:r w:rsidRPr="002F142A">
        <w:rPr>
          <w:rFonts w:eastAsia="Arial" w:cstheme="minorHAnsi"/>
          <w:sz w:val="24"/>
        </w:rPr>
        <w:t>according</w:t>
      </w:r>
      <w:r w:rsidRPr="002F142A">
        <w:rPr>
          <w:rFonts w:eastAsia="Arial" w:cstheme="minorHAnsi"/>
          <w:spacing w:val="-10"/>
          <w:sz w:val="24"/>
        </w:rPr>
        <w:t xml:space="preserve"> </w:t>
      </w:r>
      <w:r w:rsidRPr="002F142A">
        <w:rPr>
          <w:rFonts w:eastAsia="Arial" w:cstheme="minorHAnsi"/>
          <w:sz w:val="24"/>
        </w:rPr>
        <w:t>to</w:t>
      </w:r>
      <w:r w:rsidRPr="002F142A">
        <w:rPr>
          <w:rFonts w:eastAsia="Arial" w:cstheme="minorHAnsi"/>
          <w:spacing w:val="-2"/>
          <w:sz w:val="24"/>
        </w:rPr>
        <w:t xml:space="preserve"> </w:t>
      </w:r>
      <w:r w:rsidRPr="002F142A">
        <w:rPr>
          <w:rFonts w:eastAsia="Arial" w:cstheme="minorHAnsi"/>
          <w:sz w:val="24"/>
        </w:rPr>
        <w:t>whether</w:t>
      </w:r>
      <w:r w:rsidRPr="002F142A">
        <w:rPr>
          <w:rFonts w:eastAsia="Arial" w:cstheme="minorHAnsi"/>
          <w:spacing w:val="-8"/>
          <w:sz w:val="24"/>
        </w:rPr>
        <w:t xml:space="preserve"> </w:t>
      </w:r>
      <w:r w:rsidRPr="002F142A">
        <w:rPr>
          <w:rFonts w:eastAsia="Arial" w:cstheme="minorHAnsi"/>
          <w:sz w:val="24"/>
        </w:rPr>
        <w:t>any</w:t>
      </w:r>
      <w:r w:rsidRPr="002F142A">
        <w:rPr>
          <w:rFonts w:eastAsia="Arial" w:cstheme="minorHAnsi"/>
          <w:spacing w:val="-4"/>
          <w:sz w:val="24"/>
        </w:rPr>
        <w:t xml:space="preserve"> </w:t>
      </w:r>
      <w:r w:rsidRPr="002F142A">
        <w:rPr>
          <w:rFonts w:eastAsia="Arial" w:cstheme="minorHAnsi"/>
          <w:sz w:val="24"/>
        </w:rPr>
        <w:t>of</w:t>
      </w:r>
      <w:r w:rsidRPr="002F142A">
        <w:rPr>
          <w:rFonts w:eastAsia="Arial" w:cstheme="minorHAnsi"/>
          <w:spacing w:val="-2"/>
          <w:sz w:val="24"/>
        </w:rPr>
        <w:t xml:space="preserve"> </w:t>
      </w:r>
      <w:r w:rsidRPr="002F142A">
        <w:rPr>
          <w:rFonts w:eastAsia="Arial" w:cstheme="minorHAnsi"/>
          <w:sz w:val="24"/>
        </w:rPr>
        <w:t>these fir</w:t>
      </w:r>
      <w:r w:rsidRPr="002F142A">
        <w:rPr>
          <w:rFonts w:eastAsia="Arial" w:cstheme="minorHAnsi"/>
          <w:spacing w:val="1"/>
          <w:sz w:val="24"/>
        </w:rPr>
        <w:t>s</w:t>
      </w:r>
      <w:r w:rsidRPr="002F142A">
        <w:rPr>
          <w:rFonts w:eastAsia="Arial" w:cstheme="minorHAnsi"/>
          <w:sz w:val="24"/>
        </w:rPr>
        <w:t>t</w:t>
      </w:r>
      <w:r w:rsidRPr="002F142A">
        <w:rPr>
          <w:rFonts w:eastAsia="Arial" w:cstheme="minorHAnsi"/>
          <w:spacing w:val="5"/>
          <w:sz w:val="24"/>
        </w:rPr>
        <w:t xml:space="preserve"> </w:t>
      </w:r>
      <w:r w:rsidRPr="002F142A">
        <w:rPr>
          <w:rFonts w:eastAsia="Arial" w:cstheme="minorHAnsi"/>
          <w:sz w:val="24"/>
        </w:rPr>
        <w:t>degree relati</w:t>
      </w:r>
      <w:r w:rsidRPr="002F142A">
        <w:rPr>
          <w:rFonts w:eastAsia="Arial" w:cstheme="minorHAnsi"/>
          <w:spacing w:val="-1"/>
          <w:sz w:val="24"/>
        </w:rPr>
        <w:t>v</w:t>
      </w:r>
      <w:r w:rsidRPr="002F142A">
        <w:rPr>
          <w:rFonts w:eastAsia="Arial" w:cstheme="minorHAnsi"/>
          <w:sz w:val="24"/>
        </w:rPr>
        <w:t>es ha</w:t>
      </w:r>
      <w:r w:rsidRPr="002F142A">
        <w:rPr>
          <w:rFonts w:eastAsia="Arial" w:cstheme="minorHAnsi"/>
          <w:spacing w:val="-1"/>
          <w:sz w:val="24"/>
        </w:rPr>
        <w:t>v</w:t>
      </w:r>
      <w:r w:rsidRPr="002F142A">
        <w:rPr>
          <w:rFonts w:eastAsia="Arial" w:cstheme="minorHAnsi"/>
          <w:sz w:val="24"/>
        </w:rPr>
        <w:t>e</w:t>
      </w:r>
      <w:r w:rsidRPr="002F142A">
        <w:rPr>
          <w:rFonts w:eastAsia="Arial" w:cstheme="minorHAnsi"/>
          <w:spacing w:val="2"/>
          <w:sz w:val="24"/>
        </w:rPr>
        <w:t xml:space="preserve"> </w:t>
      </w:r>
      <w:r w:rsidRPr="002F142A">
        <w:rPr>
          <w:rFonts w:eastAsia="Arial" w:cstheme="minorHAnsi"/>
          <w:sz w:val="24"/>
        </w:rPr>
        <w:t>diffi</w:t>
      </w:r>
      <w:r w:rsidRPr="002F142A">
        <w:rPr>
          <w:rFonts w:eastAsia="Arial" w:cstheme="minorHAnsi"/>
          <w:spacing w:val="1"/>
          <w:sz w:val="24"/>
        </w:rPr>
        <w:t>c</w:t>
      </w:r>
      <w:r w:rsidRPr="002F142A">
        <w:rPr>
          <w:rFonts w:eastAsia="Arial" w:cstheme="minorHAnsi"/>
          <w:sz w:val="24"/>
        </w:rPr>
        <w:t>ulty</w:t>
      </w:r>
      <w:r w:rsidRPr="002F142A">
        <w:rPr>
          <w:rFonts w:eastAsia="Arial" w:cstheme="minorHAnsi"/>
          <w:spacing w:val="1"/>
          <w:sz w:val="24"/>
        </w:rPr>
        <w:t xml:space="preserve"> </w:t>
      </w:r>
      <w:r w:rsidRPr="002F142A">
        <w:rPr>
          <w:rFonts w:eastAsia="Arial" w:cstheme="minorHAnsi"/>
          <w:sz w:val="24"/>
        </w:rPr>
        <w:t xml:space="preserve">hearing. </w:t>
      </w:r>
    </w:p>
    <w:p w:rsidR="002F142A" w:rsidRDefault="002F142A" w:rsidP="002F142A">
      <w:pPr>
        <w:tabs>
          <w:tab w:val="left" w:pos="1520"/>
        </w:tabs>
        <w:spacing w:line="276" w:lineRule="auto"/>
        <w:ind w:left="1528" w:hanging="708"/>
        <w:jc w:val="both"/>
        <w:rPr>
          <w:rFonts w:eastAsia="Arial" w:cstheme="minorHAnsi"/>
          <w:sz w:val="24"/>
        </w:rPr>
      </w:pPr>
    </w:p>
    <w:p w:rsidR="002F142A" w:rsidRPr="002F142A" w:rsidRDefault="002F142A" w:rsidP="002F142A">
      <w:pPr>
        <w:tabs>
          <w:tab w:val="left" w:pos="1520"/>
        </w:tabs>
        <w:spacing w:line="276" w:lineRule="auto"/>
        <w:ind w:left="1528" w:hanging="708"/>
        <w:jc w:val="both"/>
        <w:rPr>
          <w:rFonts w:eastAsia="Arial" w:cstheme="minorHAnsi"/>
          <w:sz w:val="24"/>
        </w:rPr>
      </w:pPr>
    </w:p>
    <w:p w:rsidR="00A02ECE" w:rsidRPr="002F142A" w:rsidRDefault="00A02ECE" w:rsidP="002F142A">
      <w:pPr>
        <w:pStyle w:val="ListParagraph"/>
        <w:numPr>
          <w:ilvl w:val="0"/>
          <w:numId w:val="41"/>
        </w:numPr>
        <w:spacing w:after="200" w:line="276" w:lineRule="auto"/>
        <w:jc w:val="both"/>
        <w:rPr>
          <w:rFonts w:eastAsia="Times New Roman" w:cstheme="minorHAnsi"/>
          <w:b/>
          <w:sz w:val="24"/>
        </w:rPr>
      </w:pPr>
      <w:r w:rsidRPr="002F142A">
        <w:rPr>
          <w:rFonts w:eastAsia="Times New Roman" w:cstheme="minorHAnsi"/>
          <w:b/>
          <w:sz w:val="24"/>
        </w:rPr>
        <w:t>Cause of Ear Disease and Hearing Impairment</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2056"/>
        <w:gridCol w:w="7085"/>
      </w:tblGrid>
      <w:tr w:rsidR="00A02ECE" w:rsidRPr="002F142A" w:rsidTr="0088169D">
        <w:tc>
          <w:tcPr>
            <w:tcW w:w="2553" w:type="dxa"/>
            <w:gridSpan w:val="2"/>
          </w:tcPr>
          <w:p w:rsidR="00A02ECE" w:rsidRPr="002F142A" w:rsidRDefault="00A02ECE" w:rsidP="002F142A">
            <w:pPr>
              <w:spacing w:line="276" w:lineRule="auto"/>
              <w:rPr>
                <w:rFonts w:cstheme="minorHAnsi"/>
                <w:sz w:val="24"/>
              </w:rPr>
            </w:pPr>
            <w:r w:rsidRPr="002F142A">
              <w:rPr>
                <w:rFonts w:eastAsia="Arial" w:cstheme="minorHAnsi"/>
                <w:b/>
                <w:sz w:val="24"/>
              </w:rPr>
              <w:t>Normal</w:t>
            </w:r>
            <w:r w:rsidRPr="002F142A">
              <w:rPr>
                <w:rFonts w:eastAsia="Arial" w:cstheme="minorHAnsi"/>
                <w:b/>
                <w:spacing w:val="-8"/>
                <w:sz w:val="24"/>
              </w:rPr>
              <w:t xml:space="preserve"> </w:t>
            </w:r>
            <w:r w:rsidRPr="002F142A">
              <w:rPr>
                <w:rFonts w:eastAsia="Arial" w:cstheme="minorHAnsi"/>
                <w:b/>
                <w:sz w:val="24"/>
              </w:rPr>
              <w:t>ear</w:t>
            </w:r>
            <w:r w:rsidRPr="002F142A">
              <w:rPr>
                <w:rFonts w:eastAsia="Arial" w:cstheme="minorHAnsi"/>
                <w:b/>
                <w:spacing w:val="-3"/>
                <w:sz w:val="24"/>
              </w:rPr>
              <w:t xml:space="preserve"> </w:t>
            </w:r>
            <w:r w:rsidRPr="002F142A">
              <w:rPr>
                <w:rFonts w:eastAsia="Arial" w:cstheme="minorHAnsi"/>
                <w:b/>
                <w:sz w:val="24"/>
                <w:u w:val="thick" w:color="000000"/>
              </w:rPr>
              <w:t xml:space="preserve">and </w:t>
            </w:r>
            <w:r w:rsidRPr="002F142A">
              <w:rPr>
                <w:rFonts w:eastAsia="Arial" w:cstheme="minorHAnsi"/>
                <w:b/>
                <w:sz w:val="24"/>
              </w:rPr>
              <w:t>normal hearing</w:t>
            </w:r>
          </w:p>
        </w:tc>
        <w:tc>
          <w:tcPr>
            <w:tcW w:w="7601" w:type="dxa"/>
          </w:tcPr>
          <w:p w:rsidR="00A02ECE" w:rsidRPr="002F142A" w:rsidRDefault="00A02ECE" w:rsidP="002F142A">
            <w:pPr>
              <w:spacing w:line="276" w:lineRule="auto"/>
              <w:ind w:left="121"/>
              <w:rPr>
                <w:rFonts w:eastAsia="Arial" w:cstheme="minorHAnsi"/>
                <w:sz w:val="24"/>
              </w:rPr>
            </w:pPr>
            <w:r w:rsidRPr="002F142A">
              <w:rPr>
                <w:rFonts w:eastAsia="Arial" w:cstheme="minorHAnsi"/>
                <w:sz w:val="24"/>
              </w:rPr>
              <w:t>Mark this if there are completely normal findings for the</w:t>
            </w:r>
            <w:r w:rsidRPr="002F142A">
              <w:rPr>
                <w:rFonts w:eastAsia="Arial" w:cstheme="minorHAnsi"/>
                <w:spacing w:val="1"/>
                <w:sz w:val="24"/>
              </w:rPr>
              <w:t xml:space="preserve"> </w:t>
            </w:r>
            <w:r w:rsidRPr="002F142A">
              <w:rPr>
                <w:rFonts w:eastAsia="Arial" w:cstheme="minorHAnsi"/>
                <w:sz w:val="24"/>
              </w:rPr>
              <w:t>ear and for hearing.  The</w:t>
            </w:r>
            <w:r w:rsidRPr="002F142A">
              <w:rPr>
                <w:rFonts w:eastAsia="Arial" w:cstheme="minorHAnsi"/>
                <w:spacing w:val="8"/>
                <w:sz w:val="24"/>
              </w:rPr>
              <w:t xml:space="preserve"> </w:t>
            </w:r>
            <w:r w:rsidRPr="002F142A">
              <w:rPr>
                <w:rFonts w:eastAsia="Arial" w:cstheme="minorHAnsi"/>
                <w:b/>
                <w:sz w:val="24"/>
              </w:rPr>
              <w:t>definition of</w:t>
            </w:r>
            <w:r w:rsidRPr="002F142A">
              <w:rPr>
                <w:rFonts w:eastAsia="Arial" w:cstheme="minorHAnsi"/>
                <w:b/>
                <w:spacing w:val="6"/>
                <w:sz w:val="24"/>
              </w:rPr>
              <w:t xml:space="preserve"> </w:t>
            </w:r>
            <w:r w:rsidRPr="002F142A">
              <w:rPr>
                <w:rFonts w:eastAsia="Arial" w:cstheme="minorHAnsi"/>
                <w:b/>
                <w:sz w:val="24"/>
              </w:rPr>
              <w:t>normal</w:t>
            </w:r>
            <w:r w:rsidRPr="002F142A">
              <w:rPr>
                <w:rFonts w:eastAsia="Arial" w:cstheme="minorHAnsi"/>
                <w:b/>
                <w:spacing w:val="1"/>
                <w:sz w:val="24"/>
              </w:rPr>
              <w:t xml:space="preserve"> </w:t>
            </w:r>
            <w:r w:rsidRPr="002F142A">
              <w:rPr>
                <w:rFonts w:eastAsia="Arial" w:cstheme="minorHAnsi"/>
                <w:b/>
                <w:sz w:val="24"/>
              </w:rPr>
              <w:t>hearing,</w:t>
            </w:r>
            <w:r w:rsidRPr="002F142A">
              <w:rPr>
                <w:rFonts w:eastAsia="Arial" w:cstheme="minorHAnsi"/>
                <w:b/>
                <w:spacing w:val="1"/>
                <w:sz w:val="24"/>
              </w:rPr>
              <w:t xml:space="preserve"> </w:t>
            </w:r>
            <w:r w:rsidRPr="002F142A">
              <w:rPr>
                <w:rFonts w:eastAsia="Arial" w:cstheme="minorHAnsi"/>
                <w:sz w:val="24"/>
              </w:rPr>
              <w:t>for</w:t>
            </w:r>
            <w:r w:rsidRPr="002F142A">
              <w:rPr>
                <w:rFonts w:eastAsia="Arial" w:cstheme="minorHAnsi"/>
                <w:spacing w:val="7"/>
                <w:sz w:val="24"/>
              </w:rPr>
              <w:t xml:space="preserve"> </w:t>
            </w:r>
            <w:r w:rsidRPr="002F142A">
              <w:rPr>
                <w:rFonts w:eastAsia="Arial" w:cstheme="minorHAnsi"/>
                <w:sz w:val="24"/>
              </w:rPr>
              <w:t>the</w:t>
            </w:r>
            <w:r w:rsidRPr="002F142A">
              <w:rPr>
                <w:rFonts w:eastAsia="Arial" w:cstheme="minorHAnsi"/>
                <w:spacing w:val="7"/>
                <w:sz w:val="24"/>
              </w:rPr>
              <w:t xml:space="preserve"> </w:t>
            </w:r>
            <w:r w:rsidRPr="002F142A">
              <w:rPr>
                <w:rFonts w:eastAsia="Arial" w:cstheme="minorHAnsi"/>
                <w:sz w:val="24"/>
              </w:rPr>
              <w:t>purpo</w:t>
            </w:r>
            <w:r w:rsidRPr="002F142A">
              <w:rPr>
                <w:rFonts w:eastAsia="Arial" w:cstheme="minorHAnsi"/>
                <w:spacing w:val="1"/>
                <w:sz w:val="24"/>
              </w:rPr>
              <w:t>s</w:t>
            </w:r>
            <w:r w:rsidRPr="002F142A">
              <w:rPr>
                <w:rFonts w:eastAsia="Arial" w:cstheme="minorHAnsi"/>
                <w:sz w:val="24"/>
              </w:rPr>
              <w:t>es</w:t>
            </w:r>
            <w:r w:rsidRPr="002F142A">
              <w:rPr>
                <w:rFonts w:eastAsia="Arial" w:cstheme="minorHAnsi"/>
                <w:spacing w:val="1"/>
                <w:sz w:val="24"/>
              </w:rPr>
              <w:t xml:space="preserve"> </w:t>
            </w:r>
            <w:r w:rsidRPr="002F142A">
              <w:rPr>
                <w:rFonts w:eastAsia="Arial" w:cstheme="minorHAnsi"/>
                <w:sz w:val="24"/>
              </w:rPr>
              <w:t>of</w:t>
            </w:r>
            <w:r w:rsidRPr="002F142A">
              <w:rPr>
                <w:rFonts w:eastAsia="Arial" w:cstheme="minorHAnsi"/>
                <w:spacing w:val="8"/>
                <w:sz w:val="24"/>
              </w:rPr>
              <w:t xml:space="preserve"> </w:t>
            </w:r>
            <w:r w:rsidRPr="002F142A">
              <w:rPr>
                <w:rFonts w:eastAsia="Arial" w:cstheme="minorHAnsi"/>
                <w:sz w:val="24"/>
              </w:rPr>
              <w:t>this</w:t>
            </w:r>
            <w:r w:rsidRPr="002F142A">
              <w:rPr>
                <w:rFonts w:eastAsia="Arial" w:cstheme="minorHAnsi"/>
                <w:spacing w:val="7"/>
                <w:sz w:val="24"/>
              </w:rPr>
              <w:t xml:space="preserve"> </w:t>
            </w:r>
            <w:r w:rsidRPr="002F142A">
              <w:rPr>
                <w:rFonts w:eastAsia="Arial" w:cstheme="minorHAnsi"/>
                <w:spacing w:val="1"/>
                <w:sz w:val="24"/>
              </w:rPr>
              <w:t>s</w:t>
            </w:r>
            <w:r w:rsidRPr="002F142A">
              <w:rPr>
                <w:rFonts w:eastAsia="Arial" w:cstheme="minorHAnsi"/>
                <w:sz w:val="24"/>
              </w:rPr>
              <w:t>e</w:t>
            </w:r>
            <w:r w:rsidRPr="002F142A">
              <w:rPr>
                <w:rFonts w:eastAsia="Arial" w:cstheme="minorHAnsi"/>
                <w:spacing w:val="1"/>
                <w:sz w:val="24"/>
              </w:rPr>
              <w:t>c</w:t>
            </w:r>
            <w:r w:rsidRPr="002F142A">
              <w:rPr>
                <w:rFonts w:eastAsia="Arial" w:cstheme="minorHAnsi"/>
                <w:sz w:val="24"/>
              </w:rPr>
              <w:t>tion,</w:t>
            </w:r>
            <w:r w:rsidRPr="002F142A">
              <w:rPr>
                <w:rFonts w:eastAsia="Arial" w:cstheme="minorHAnsi"/>
                <w:spacing w:val="3"/>
                <w:sz w:val="24"/>
              </w:rPr>
              <w:t xml:space="preserve"> </w:t>
            </w:r>
            <w:r w:rsidRPr="002F142A">
              <w:rPr>
                <w:rFonts w:eastAsia="Arial" w:cstheme="minorHAnsi"/>
                <w:sz w:val="24"/>
              </w:rPr>
              <w:t>is that</w:t>
            </w:r>
            <w:r w:rsidRPr="002F142A">
              <w:rPr>
                <w:rFonts w:eastAsia="Arial" w:cstheme="minorHAnsi"/>
                <w:spacing w:val="6"/>
                <w:sz w:val="24"/>
              </w:rPr>
              <w:t xml:space="preserve"> </w:t>
            </w:r>
            <w:r w:rsidRPr="002F142A">
              <w:rPr>
                <w:rFonts w:eastAsia="Arial" w:cstheme="minorHAnsi"/>
                <w:sz w:val="24"/>
              </w:rPr>
              <w:t>in</w:t>
            </w:r>
            <w:r w:rsidRPr="002F142A">
              <w:rPr>
                <w:rFonts w:eastAsia="Arial" w:cstheme="minorHAnsi"/>
                <w:spacing w:val="5"/>
                <w:sz w:val="24"/>
              </w:rPr>
              <w:t xml:space="preserve"> </w:t>
            </w:r>
            <w:r w:rsidRPr="002F142A">
              <w:rPr>
                <w:rFonts w:eastAsia="Arial" w:cstheme="minorHAnsi"/>
                <w:spacing w:val="1"/>
                <w:sz w:val="24"/>
              </w:rPr>
              <w:t>s</w:t>
            </w:r>
            <w:r w:rsidRPr="002F142A">
              <w:rPr>
                <w:rFonts w:eastAsia="Arial" w:cstheme="minorHAnsi"/>
                <w:sz w:val="24"/>
              </w:rPr>
              <w:t>e</w:t>
            </w:r>
            <w:r w:rsidRPr="002F142A">
              <w:rPr>
                <w:rFonts w:eastAsia="Arial" w:cstheme="minorHAnsi"/>
                <w:spacing w:val="1"/>
                <w:sz w:val="24"/>
              </w:rPr>
              <w:t>c</w:t>
            </w:r>
            <w:r w:rsidRPr="002F142A">
              <w:rPr>
                <w:rFonts w:eastAsia="Arial" w:cstheme="minorHAnsi"/>
                <w:sz w:val="24"/>
              </w:rPr>
              <w:t>tion</w:t>
            </w:r>
            <w:r w:rsidRPr="002F142A">
              <w:rPr>
                <w:rFonts w:eastAsia="Arial" w:cstheme="minorHAnsi"/>
                <w:spacing w:val="1"/>
                <w:sz w:val="24"/>
              </w:rPr>
              <w:t xml:space="preserve"> </w:t>
            </w:r>
            <w:r w:rsidRPr="002F142A">
              <w:rPr>
                <w:rFonts w:eastAsia="Arial" w:cstheme="minorHAnsi"/>
                <w:sz w:val="24"/>
              </w:rPr>
              <w:t>B(I)</w:t>
            </w:r>
            <w:r w:rsidRPr="002F142A">
              <w:rPr>
                <w:rFonts w:eastAsia="Arial" w:cstheme="minorHAnsi"/>
                <w:spacing w:val="3"/>
                <w:sz w:val="24"/>
              </w:rPr>
              <w:t xml:space="preserve"> </w:t>
            </w:r>
            <w:r w:rsidRPr="002F142A">
              <w:rPr>
                <w:rFonts w:eastAsia="Arial" w:cstheme="minorHAnsi"/>
                <w:sz w:val="24"/>
              </w:rPr>
              <w:t>at</w:t>
            </w:r>
            <w:r w:rsidRPr="002F142A">
              <w:rPr>
                <w:rFonts w:eastAsia="Arial" w:cstheme="minorHAnsi"/>
                <w:spacing w:val="7"/>
                <w:sz w:val="24"/>
              </w:rPr>
              <w:t xml:space="preserve"> </w:t>
            </w:r>
            <w:r w:rsidRPr="002F142A">
              <w:rPr>
                <w:rFonts w:eastAsia="Arial" w:cstheme="minorHAnsi"/>
                <w:sz w:val="24"/>
              </w:rPr>
              <w:t>lea</w:t>
            </w:r>
            <w:r w:rsidRPr="002F142A">
              <w:rPr>
                <w:rFonts w:eastAsia="Arial" w:cstheme="minorHAnsi"/>
                <w:spacing w:val="1"/>
                <w:sz w:val="24"/>
              </w:rPr>
              <w:t>s</w:t>
            </w:r>
            <w:r w:rsidRPr="002F142A">
              <w:rPr>
                <w:rFonts w:eastAsia="Arial" w:cstheme="minorHAnsi"/>
                <w:sz w:val="24"/>
              </w:rPr>
              <w:t>t</w:t>
            </w:r>
            <w:r w:rsidRPr="002F142A">
              <w:rPr>
                <w:rFonts w:eastAsia="Arial" w:cstheme="minorHAnsi"/>
                <w:spacing w:val="4"/>
                <w:sz w:val="24"/>
              </w:rPr>
              <w:t xml:space="preserve"> </w:t>
            </w:r>
            <w:r w:rsidRPr="002F142A">
              <w:rPr>
                <w:rFonts w:eastAsia="Arial" w:cstheme="minorHAnsi"/>
                <w:sz w:val="24"/>
              </w:rPr>
              <w:t>one</w:t>
            </w:r>
            <w:r w:rsidRPr="002F142A">
              <w:rPr>
                <w:rFonts w:eastAsia="Arial" w:cstheme="minorHAnsi"/>
                <w:spacing w:val="4"/>
                <w:sz w:val="24"/>
              </w:rPr>
              <w:t xml:space="preserve"> </w:t>
            </w:r>
            <w:r w:rsidRPr="002F142A">
              <w:rPr>
                <w:rFonts w:eastAsia="Arial" w:cstheme="minorHAnsi"/>
                <w:sz w:val="24"/>
              </w:rPr>
              <w:t>'Ye</w:t>
            </w:r>
            <w:r w:rsidRPr="002F142A">
              <w:rPr>
                <w:rFonts w:eastAsia="Arial" w:cstheme="minorHAnsi"/>
                <w:spacing w:val="1"/>
                <w:sz w:val="24"/>
              </w:rPr>
              <w:t>s</w:t>
            </w:r>
            <w:r w:rsidRPr="002F142A">
              <w:rPr>
                <w:rFonts w:eastAsia="Arial" w:cstheme="minorHAnsi"/>
                <w:sz w:val="24"/>
              </w:rPr>
              <w:t>'</w:t>
            </w:r>
            <w:r w:rsidRPr="002F142A">
              <w:rPr>
                <w:rFonts w:eastAsia="Arial" w:cstheme="minorHAnsi"/>
                <w:spacing w:val="4"/>
                <w:sz w:val="24"/>
              </w:rPr>
              <w:t xml:space="preserve"> </w:t>
            </w:r>
            <w:r w:rsidRPr="002F142A">
              <w:rPr>
                <w:rFonts w:eastAsia="Arial" w:cstheme="minorHAnsi"/>
                <w:sz w:val="24"/>
              </w:rPr>
              <w:t>box</w:t>
            </w:r>
            <w:r w:rsidRPr="002F142A">
              <w:rPr>
                <w:rFonts w:eastAsia="Arial" w:cstheme="minorHAnsi"/>
                <w:spacing w:val="3"/>
                <w:sz w:val="24"/>
              </w:rPr>
              <w:t xml:space="preserve"> </w:t>
            </w:r>
            <w:r w:rsidRPr="002F142A">
              <w:rPr>
                <w:rFonts w:eastAsia="Arial" w:cstheme="minorHAnsi"/>
                <w:sz w:val="24"/>
              </w:rPr>
              <w:t>is</w:t>
            </w:r>
            <w:r w:rsidRPr="002F142A">
              <w:rPr>
                <w:rFonts w:eastAsia="Arial" w:cstheme="minorHAnsi"/>
                <w:spacing w:val="6"/>
                <w:sz w:val="24"/>
              </w:rPr>
              <w:t xml:space="preserve"> </w:t>
            </w:r>
            <w:r w:rsidRPr="002F142A">
              <w:rPr>
                <w:rFonts w:eastAsia="Arial" w:cstheme="minorHAnsi"/>
                <w:sz w:val="24"/>
              </w:rPr>
              <w:t>ti</w:t>
            </w:r>
            <w:r w:rsidRPr="002F142A">
              <w:rPr>
                <w:rFonts w:eastAsia="Arial" w:cstheme="minorHAnsi"/>
                <w:spacing w:val="1"/>
                <w:sz w:val="24"/>
              </w:rPr>
              <w:t>ck</w:t>
            </w:r>
            <w:r w:rsidRPr="002F142A">
              <w:rPr>
                <w:rFonts w:eastAsia="Arial" w:cstheme="minorHAnsi"/>
                <w:sz w:val="24"/>
              </w:rPr>
              <w:t>ed.</w:t>
            </w:r>
          </w:p>
          <w:p w:rsidR="00A02ECE" w:rsidRPr="002F142A" w:rsidRDefault="00A02ECE" w:rsidP="002F142A">
            <w:pPr>
              <w:spacing w:line="276" w:lineRule="auto"/>
              <w:rPr>
                <w:rFonts w:cstheme="minorHAnsi"/>
                <w:sz w:val="24"/>
              </w:rPr>
            </w:pPr>
          </w:p>
        </w:tc>
      </w:tr>
      <w:tr w:rsidR="00A02ECE" w:rsidRPr="002F142A" w:rsidTr="0088169D">
        <w:tc>
          <w:tcPr>
            <w:tcW w:w="2553" w:type="dxa"/>
            <w:gridSpan w:val="2"/>
          </w:tcPr>
          <w:p w:rsidR="00A02ECE" w:rsidRPr="002F142A" w:rsidRDefault="00A02ECE" w:rsidP="002F142A">
            <w:pPr>
              <w:spacing w:line="276" w:lineRule="auto"/>
              <w:rPr>
                <w:rFonts w:cstheme="minorHAnsi"/>
                <w:sz w:val="24"/>
              </w:rPr>
            </w:pPr>
            <w:r w:rsidRPr="002F142A">
              <w:rPr>
                <w:rFonts w:eastAsia="Arial" w:cstheme="minorHAnsi"/>
                <w:b/>
                <w:position w:val="-1"/>
                <w:sz w:val="24"/>
              </w:rPr>
              <w:t>Ear</w:t>
            </w:r>
            <w:r w:rsidRPr="002F142A">
              <w:rPr>
                <w:rFonts w:eastAsia="Arial" w:cstheme="minorHAnsi"/>
                <w:b/>
                <w:spacing w:val="-4"/>
                <w:position w:val="-1"/>
                <w:sz w:val="24"/>
              </w:rPr>
              <w:t xml:space="preserve"> </w:t>
            </w:r>
            <w:r w:rsidRPr="002F142A">
              <w:rPr>
                <w:rFonts w:eastAsia="Arial" w:cstheme="minorHAnsi"/>
                <w:b/>
                <w:position w:val="-1"/>
                <w:sz w:val="24"/>
              </w:rPr>
              <w:t>Disease</w:t>
            </w:r>
          </w:p>
        </w:tc>
        <w:tc>
          <w:tcPr>
            <w:tcW w:w="7601" w:type="dxa"/>
          </w:tcPr>
          <w:p w:rsidR="00A02ECE" w:rsidRPr="002F142A" w:rsidRDefault="00A02ECE" w:rsidP="002F142A">
            <w:pPr>
              <w:spacing w:line="276" w:lineRule="auto"/>
              <w:rPr>
                <w:rFonts w:cstheme="minorHAnsi"/>
                <w:sz w:val="24"/>
              </w:rPr>
            </w:pPr>
          </w:p>
        </w:tc>
      </w:tr>
      <w:tr w:rsidR="00A02ECE" w:rsidRPr="002F142A" w:rsidTr="000D04AD">
        <w:trPr>
          <w:trHeight w:val="592"/>
        </w:trPr>
        <w:tc>
          <w:tcPr>
            <w:tcW w:w="426" w:type="dxa"/>
          </w:tcPr>
          <w:p w:rsidR="00A02ECE" w:rsidRPr="002F142A" w:rsidRDefault="00A02ECE" w:rsidP="002F142A">
            <w:pPr>
              <w:spacing w:line="276" w:lineRule="auto"/>
              <w:rPr>
                <w:rFonts w:eastAsia="Arial" w:cstheme="minorHAnsi"/>
                <w:b/>
                <w:position w:val="-1"/>
                <w:sz w:val="24"/>
              </w:rPr>
            </w:pPr>
          </w:p>
        </w:tc>
        <w:tc>
          <w:tcPr>
            <w:tcW w:w="2127" w:type="dxa"/>
          </w:tcPr>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Wax</w:t>
            </w:r>
          </w:p>
        </w:tc>
        <w:tc>
          <w:tcPr>
            <w:tcW w:w="7601" w:type="dxa"/>
            <w:vAlign w:val="center"/>
          </w:tcPr>
          <w:p w:rsidR="00A02ECE" w:rsidRPr="002F142A" w:rsidRDefault="00A02ECE" w:rsidP="002F142A">
            <w:pPr>
              <w:spacing w:line="276" w:lineRule="auto"/>
              <w:rPr>
                <w:rFonts w:cstheme="minorHAnsi"/>
                <w:sz w:val="24"/>
              </w:rPr>
            </w:pPr>
            <w:r w:rsidRPr="002F142A">
              <w:rPr>
                <w:rFonts w:eastAsia="Arial" w:cstheme="minorHAnsi"/>
                <w:sz w:val="24"/>
              </w:rPr>
              <w:t>Tick</w:t>
            </w:r>
            <w:r w:rsidRPr="002F142A">
              <w:rPr>
                <w:rFonts w:eastAsia="Arial" w:cstheme="minorHAnsi"/>
                <w:spacing w:val="-18"/>
                <w:sz w:val="24"/>
              </w:rPr>
              <w:t xml:space="preserve"> </w:t>
            </w:r>
            <w:r w:rsidRPr="002F142A">
              <w:rPr>
                <w:rFonts w:eastAsia="Arial" w:cstheme="minorHAnsi"/>
                <w:sz w:val="24"/>
              </w:rPr>
              <w:t>if</w:t>
            </w:r>
            <w:r w:rsidRPr="002F142A">
              <w:rPr>
                <w:rFonts w:eastAsia="Arial" w:cstheme="minorHAnsi"/>
                <w:spacing w:val="-6"/>
                <w:sz w:val="24"/>
              </w:rPr>
              <w:t xml:space="preserve"> </w:t>
            </w:r>
            <w:r w:rsidRPr="002F142A">
              <w:rPr>
                <w:rFonts w:eastAsia="Arial" w:cstheme="minorHAnsi"/>
                <w:w w:val="96"/>
                <w:sz w:val="24"/>
              </w:rPr>
              <w:t xml:space="preserve">occluding </w:t>
            </w:r>
            <w:r w:rsidRPr="002F142A">
              <w:rPr>
                <w:rFonts w:eastAsia="Arial" w:cstheme="minorHAnsi"/>
                <w:sz w:val="24"/>
              </w:rPr>
              <w:t>or</w:t>
            </w:r>
            <w:r w:rsidRPr="002F142A">
              <w:rPr>
                <w:rFonts w:eastAsia="Arial" w:cstheme="minorHAnsi"/>
                <w:spacing w:val="-10"/>
                <w:sz w:val="24"/>
              </w:rPr>
              <w:t xml:space="preserve"> </w:t>
            </w:r>
            <w:r w:rsidRPr="002F142A">
              <w:rPr>
                <w:rFonts w:eastAsia="Arial" w:cstheme="minorHAnsi"/>
                <w:w w:val="96"/>
                <w:sz w:val="24"/>
              </w:rPr>
              <w:t xml:space="preserve">impacted </w:t>
            </w:r>
            <w:r w:rsidRPr="002F142A">
              <w:rPr>
                <w:rFonts w:eastAsia="Arial" w:cstheme="minorHAnsi"/>
                <w:sz w:val="24"/>
              </w:rPr>
              <w:t>wax has been found (whether or not it has been removed)</w:t>
            </w:r>
          </w:p>
        </w:tc>
      </w:tr>
      <w:tr w:rsidR="00A02ECE" w:rsidRPr="002F142A" w:rsidTr="0088169D">
        <w:tc>
          <w:tcPr>
            <w:tcW w:w="426" w:type="dxa"/>
          </w:tcPr>
          <w:p w:rsidR="00A02ECE" w:rsidRPr="002F142A" w:rsidRDefault="00A02ECE" w:rsidP="002F142A">
            <w:pPr>
              <w:spacing w:line="276" w:lineRule="auto"/>
              <w:rPr>
                <w:rFonts w:eastAsia="Arial" w:cstheme="minorHAnsi"/>
                <w:b/>
                <w:position w:val="-1"/>
                <w:sz w:val="24"/>
              </w:rPr>
            </w:pPr>
          </w:p>
        </w:tc>
        <w:tc>
          <w:tcPr>
            <w:tcW w:w="2127" w:type="dxa"/>
          </w:tcPr>
          <w:p w:rsidR="00A02ECE" w:rsidRPr="002F142A" w:rsidRDefault="00A02ECE" w:rsidP="002F142A">
            <w:pPr>
              <w:spacing w:line="276" w:lineRule="auto"/>
              <w:rPr>
                <w:rFonts w:eastAsia="Arial" w:cstheme="minorHAnsi"/>
                <w:b/>
                <w:position w:val="-1"/>
                <w:sz w:val="24"/>
              </w:rPr>
            </w:pPr>
            <w:r w:rsidRPr="002F142A">
              <w:rPr>
                <w:rFonts w:eastAsia="Arial" w:cstheme="minorHAnsi"/>
                <w:b/>
                <w:sz w:val="24"/>
              </w:rPr>
              <w:t>Foreign</w:t>
            </w:r>
            <w:r w:rsidRPr="002F142A">
              <w:rPr>
                <w:rFonts w:eastAsia="Arial" w:cstheme="minorHAnsi"/>
                <w:b/>
                <w:spacing w:val="-8"/>
                <w:sz w:val="24"/>
              </w:rPr>
              <w:t xml:space="preserve"> </w:t>
            </w:r>
            <w:r w:rsidRPr="002F142A">
              <w:rPr>
                <w:rFonts w:eastAsia="Arial" w:cstheme="minorHAnsi"/>
                <w:b/>
                <w:sz w:val="24"/>
              </w:rPr>
              <w:t>Body</w:t>
            </w:r>
          </w:p>
        </w:tc>
        <w:tc>
          <w:tcPr>
            <w:tcW w:w="7601" w:type="dxa"/>
          </w:tcPr>
          <w:p w:rsidR="00A02ECE" w:rsidRPr="002F142A" w:rsidRDefault="00A02ECE" w:rsidP="002F142A">
            <w:pPr>
              <w:spacing w:line="276" w:lineRule="auto"/>
              <w:rPr>
                <w:rFonts w:cstheme="minorHAnsi"/>
                <w:sz w:val="24"/>
              </w:rPr>
            </w:pPr>
            <w:r w:rsidRPr="002F142A">
              <w:rPr>
                <w:rFonts w:eastAsia="Arial" w:cstheme="minorHAnsi"/>
                <w:sz w:val="24"/>
              </w:rPr>
              <w:t>Tick if</w:t>
            </w:r>
            <w:r w:rsidRPr="002F142A">
              <w:rPr>
                <w:rFonts w:eastAsia="Arial" w:cstheme="minorHAnsi"/>
                <w:spacing w:val="-4"/>
                <w:sz w:val="24"/>
              </w:rPr>
              <w:t xml:space="preserve"> </w:t>
            </w:r>
            <w:r w:rsidRPr="002F142A">
              <w:rPr>
                <w:rFonts w:eastAsia="Arial" w:cstheme="minorHAnsi"/>
                <w:sz w:val="24"/>
              </w:rPr>
              <w:t>a</w:t>
            </w:r>
            <w:r w:rsidRPr="002F142A">
              <w:rPr>
                <w:rFonts w:eastAsia="Arial" w:cstheme="minorHAnsi"/>
                <w:spacing w:val="-5"/>
                <w:sz w:val="24"/>
              </w:rPr>
              <w:t xml:space="preserve"> </w:t>
            </w:r>
            <w:r w:rsidRPr="002F142A">
              <w:rPr>
                <w:rFonts w:eastAsia="Arial" w:cstheme="minorHAnsi"/>
                <w:sz w:val="24"/>
              </w:rPr>
              <w:t>foreign</w:t>
            </w:r>
            <w:r w:rsidRPr="002F142A">
              <w:rPr>
                <w:rFonts w:eastAsia="Arial" w:cstheme="minorHAnsi"/>
                <w:spacing w:val="-23"/>
                <w:sz w:val="24"/>
              </w:rPr>
              <w:t xml:space="preserve"> </w:t>
            </w:r>
            <w:r w:rsidRPr="002F142A">
              <w:rPr>
                <w:rFonts w:eastAsia="Arial" w:cstheme="minorHAnsi"/>
                <w:sz w:val="24"/>
              </w:rPr>
              <w:t>body</w:t>
            </w:r>
            <w:r w:rsidRPr="002F142A">
              <w:rPr>
                <w:rFonts w:eastAsia="Arial" w:cstheme="minorHAnsi"/>
                <w:spacing w:val="-15"/>
                <w:sz w:val="24"/>
              </w:rPr>
              <w:t xml:space="preserve"> </w:t>
            </w:r>
            <w:r w:rsidRPr="002F142A">
              <w:rPr>
                <w:rFonts w:eastAsia="Arial" w:cstheme="minorHAnsi"/>
                <w:sz w:val="24"/>
              </w:rPr>
              <w:t>has</w:t>
            </w:r>
            <w:r w:rsidRPr="002F142A">
              <w:rPr>
                <w:rFonts w:eastAsia="Arial" w:cstheme="minorHAnsi"/>
                <w:spacing w:val="-12"/>
                <w:sz w:val="24"/>
              </w:rPr>
              <w:t xml:space="preserve"> </w:t>
            </w:r>
            <w:r w:rsidRPr="002F142A">
              <w:rPr>
                <w:rFonts w:eastAsia="Arial" w:cstheme="minorHAnsi"/>
                <w:sz w:val="24"/>
              </w:rPr>
              <w:t>been</w:t>
            </w:r>
            <w:r w:rsidRPr="002F142A">
              <w:rPr>
                <w:rFonts w:eastAsia="Arial" w:cstheme="minorHAnsi"/>
                <w:spacing w:val="-16"/>
                <w:sz w:val="24"/>
              </w:rPr>
              <w:t xml:space="preserve"> </w:t>
            </w:r>
            <w:r w:rsidRPr="002F142A">
              <w:rPr>
                <w:rFonts w:eastAsia="Arial" w:cstheme="minorHAnsi"/>
                <w:sz w:val="24"/>
              </w:rPr>
              <w:t>found (whether or</w:t>
            </w:r>
            <w:r w:rsidRPr="002F142A">
              <w:rPr>
                <w:rFonts w:eastAsia="Arial" w:cstheme="minorHAnsi"/>
                <w:spacing w:val="-2"/>
                <w:sz w:val="24"/>
              </w:rPr>
              <w:t xml:space="preserve"> </w:t>
            </w:r>
            <w:r w:rsidRPr="002F142A">
              <w:rPr>
                <w:rFonts w:eastAsia="Arial" w:cstheme="minorHAnsi"/>
                <w:sz w:val="24"/>
              </w:rPr>
              <w:t>not it has</w:t>
            </w:r>
            <w:r w:rsidRPr="002F142A">
              <w:rPr>
                <w:rFonts w:eastAsia="Arial" w:cstheme="minorHAnsi"/>
                <w:spacing w:val="-4"/>
                <w:sz w:val="24"/>
              </w:rPr>
              <w:t xml:space="preserve"> </w:t>
            </w:r>
            <w:r w:rsidRPr="002F142A">
              <w:rPr>
                <w:rFonts w:eastAsia="Arial" w:cstheme="minorHAnsi"/>
                <w:sz w:val="24"/>
              </w:rPr>
              <w:t>been</w:t>
            </w:r>
            <w:r w:rsidRPr="002F142A">
              <w:rPr>
                <w:rFonts w:eastAsia="Arial" w:cstheme="minorHAnsi"/>
                <w:spacing w:val="-5"/>
                <w:sz w:val="24"/>
              </w:rPr>
              <w:t xml:space="preserve"> </w:t>
            </w:r>
            <w:r w:rsidRPr="002F142A">
              <w:rPr>
                <w:rFonts w:eastAsia="Arial" w:cstheme="minorHAnsi"/>
                <w:sz w:val="24"/>
              </w:rPr>
              <w:t>removed)</w:t>
            </w:r>
          </w:p>
        </w:tc>
      </w:tr>
      <w:tr w:rsidR="00A02ECE" w:rsidRPr="002F142A" w:rsidTr="000D04AD">
        <w:trPr>
          <w:trHeight w:val="552"/>
        </w:trPr>
        <w:tc>
          <w:tcPr>
            <w:tcW w:w="426" w:type="dxa"/>
          </w:tcPr>
          <w:p w:rsidR="00A02ECE" w:rsidRPr="002F142A" w:rsidRDefault="00A02ECE" w:rsidP="002F142A">
            <w:pPr>
              <w:spacing w:line="276" w:lineRule="auto"/>
              <w:rPr>
                <w:rFonts w:eastAsia="Arial" w:cstheme="minorHAnsi"/>
                <w:b/>
                <w:position w:val="-1"/>
                <w:sz w:val="24"/>
              </w:rPr>
            </w:pPr>
          </w:p>
        </w:tc>
        <w:tc>
          <w:tcPr>
            <w:tcW w:w="2127" w:type="dxa"/>
          </w:tcPr>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Otitis Externa</w:t>
            </w:r>
          </w:p>
        </w:tc>
        <w:tc>
          <w:tcPr>
            <w:tcW w:w="7601" w:type="dxa"/>
            <w:vAlign w:val="center"/>
          </w:tcPr>
          <w:p w:rsidR="00A02ECE" w:rsidRPr="002F142A" w:rsidRDefault="00A02ECE" w:rsidP="002F142A">
            <w:pPr>
              <w:spacing w:line="276" w:lineRule="auto"/>
              <w:rPr>
                <w:rFonts w:cstheme="minorHAnsi"/>
                <w:sz w:val="24"/>
              </w:rPr>
            </w:pPr>
            <w:r w:rsidRPr="002F142A">
              <w:rPr>
                <w:rFonts w:cstheme="minorHAnsi"/>
                <w:sz w:val="24"/>
              </w:rPr>
              <w:t>Tick only if EAR PAIN and INFLAMMATION EXTERNAL EAR CANAL have been ticked</w:t>
            </w:r>
          </w:p>
        </w:tc>
      </w:tr>
      <w:tr w:rsidR="00A02ECE" w:rsidRPr="002F142A" w:rsidTr="000D04AD">
        <w:trPr>
          <w:trHeight w:val="560"/>
        </w:trPr>
        <w:tc>
          <w:tcPr>
            <w:tcW w:w="426" w:type="dxa"/>
          </w:tcPr>
          <w:p w:rsidR="00A02ECE" w:rsidRPr="002F142A" w:rsidRDefault="00A02ECE" w:rsidP="002F142A">
            <w:pPr>
              <w:spacing w:line="276" w:lineRule="auto"/>
              <w:rPr>
                <w:rFonts w:eastAsia="Arial" w:cstheme="minorHAnsi"/>
                <w:b/>
                <w:position w:val="-1"/>
                <w:sz w:val="24"/>
              </w:rPr>
            </w:pPr>
          </w:p>
        </w:tc>
        <w:tc>
          <w:tcPr>
            <w:tcW w:w="2127" w:type="dxa"/>
          </w:tcPr>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Acute Otitis Media</w:t>
            </w:r>
          </w:p>
        </w:tc>
        <w:tc>
          <w:tcPr>
            <w:tcW w:w="7601" w:type="dxa"/>
            <w:vAlign w:val="center"/>
          </w:tcPr>
          <w:p w:rsidR="00A02ECE" w:rsidRPr="002F142A" w:rsidRDefault="00A02ECE" w:rsidP="002F142A">
            <w:pPr>
              <w:spacing w:line="276" w:lineRule="auto"/>
              <w:rPr>
                <w:rFonts w:cstheme="minorHAnsi"/>
                <w:sz w:val="24"/>
              </w:rPr>
            </w:pPr>
            <w:r w:rsidRPr="002F142A">
              <w:rPr>
                <w:rFonts w:cstheme="minorHAnsi"/>
                <w:sz w:val="24"/>
              </w:rPr>
              <w:t xml:space="preserve">Tick only if EAR PAIN, EAR DRUM RED AND BULGING and </w:t>
            </w:r>
            <w:r w:rsidRPr="002F142A">
              <w:rPr>
                <w:rFonts w:cstheme="minorHAnsi"/>
                <w:b/>
                <w:sz w:val="24"/>
              </w:rPr>
              <w:t>NO</w:t>
            </w:r>
            <w:r w:rsidRPr="002F142A">
              <w:rPr>
                <w:rFonts w:cstheme="minorHAnsi"/>
                <w:sz w:val="24"/>
              </w:rPr>
              <w:t xml:space="preserve"> PERFORATION have been ticked</w:t>
            </w:r>
          </w:p>
        </w:tc>
      </w:tr>
      <w:tr w:rsidR="00A02ECE" w:rsidRPr="002F142A" w:rsidTr="000D04AD">
        <w:trPr>
          <w:trHeight w:val="568"/>
        </w:trPr>
        <w:tc>
          <w:tcPr>
            <w:tcW w:w="426" w:type="dxa"/>
          </w:tcPr>
          <w:p w:rsidR="00A02ECE" w:rsidRPr="002F142A" w:rsidRDefault="00A02ECE" w:rsidP="002F142A">
            <w:pPr>
              <w:spacing w:line="276" w:lineRule="auto"/>
              <w:rPr>
                <w:rFonts w:eastAsia="Arial" w:cstheme="minorHAnsi"/>
                <w:b/>
                <w:position w:val="-1"/>
                <w:sz w:val="24"/>
              </w:rPr>
            </w:pPr>
          </w:p>
        </w:tc>
        <w:tc>
          <w:tcPr>
            <w:tcW w:w="2127" w:type="dxa"/>
          </w:tcPr>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CSOM</w:t>
            </w:r>
          </w:p>
        </w:tc>
        <w:tc>
          <w:tcPr>
            <w:tcW w:w="7601" w:type="dxa"/>
            <w:vAlign w:val="center"/>
          </w:tcPr>
          <w:p w:rsidR="00A02ECE" w:rsidRPr="002F142A" w:rsidRDefault="00A02ECE" w:rsidP="002F142A">
            <w:pPr>
              <w:spacing w:line="276" w:lineRule="auto"/>
              <w:rPr>
                <w:rFonts w:cstheme="minorHAnsi"/>
                <w:sz w:val="24"/>
              </w:rPr>
            </w:pPr>
            <w:r w:rsidRPr="002F142A">
              <w:rPr>
                <w:rFonts w:cstheme="minorHAnsi"/>
                <w:sz w:val="24"/>
              </w:rPr>
              <w:t xml:space="preserve">Tick only if </w:t>
            </w:r>
            <w:r w:rsidRPr="002F142A">
              <w:rPr>
                <w:rFonts w:cstheme="minorHAnsi"/>
                <w:b/>
                <w:sz w:val="24"/>
              </w:rPr>
              <w:t>NO</w:t>
            </w:r>
            <w:r w:rsidRPr="002F142A">
              <w:rPr>
                <w:rFonts w:cstheme="minorHAnsi"/>
                <w:sz w:val="24"/>
              </w:rPr>
              <w:t xml:space="preserve"> EAR PAIN, OTTORRHEA OF EXTERNAL EAR CANAL and/or OTTORRHOEA OF MIDDLE EAR and PERFORATION</w:t>
            </w:r>
          </w:p>
        </w:tc>
      </w:tr>
      <w:tr w:rsidR="00A02ECE" w:rsidRPr="002F142A" w:rsidTr="000D04AD">
        <w:trPr>
          <w:trHeight w:val="576"/>
        </w:trPr>
        <w:tc>
          <w:tcPr>
            <w:tcW w:w="426" w:type="dxa"/>
          </w:tcPr>
          <w:p w:rsidR="00A02ECE" w:rsidRPr="002F142A" w:rsidRDefault="00A02ECE" w:rsidP="002F142A">
            <w:pPr>
              <w:spacing w:line="276" w:lineRule="auto"/>
              <w:rPr>
                <w:rFonts w:eastAsia="Arial" w:cstheme="minorHAnsi"/>
                <w:b/>
                <w:position w:val="-1"/>
                <w:sz w:val="24"/>
              </w:rPr>
            </w:pPr>
          </w:p>
        </w:tc>
        <w:tc>
          <w:tcPr>
            <w:tcW w:w="2127" w:type="dxa"/>
          </w:tcPr>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Serous Otitis Media</w:t>
            </w:r>
          </w:p>
        </w:tc>
        <w:tc>
          <w:tcPr>
            <w:tcW w:w="7601" w:type="dxa"/>
            <w:vAlign w:val="center"/>
          </w:tcPr>
          <w:p w:rsidR="00A02ECE" w:rsidRPr="002F142A" w:rsidRDefault="00A02ECE" w:rsidP="002F142A">
            <w:pPr>
              <w:spacing w:line="276" w:lineRule="auto"/>
              <w:rPr>
                <w:rFonts w:cstheme="minorHAnsi"/>
                <w:sz w:val="24"/>
              </w:rPr>
            </w:pPr>
            <w:r w:rsidRPr="002F142A">
              <w:rPr>
                <w:rFonts w:cstheme="minorHAnsi"/>
                <w:sz w:val="24"/>
              </w:rPr>
              <w:t xml:space="preserve">Tick only if </w:t>
            </w:r>
            <w:r w:rsidRPr="002F142A">
              <w:rPr>
                <w:rFonts w:cstheme="minorHAnsi"/>
                <w:b/>
                <w:sz w:val="24"/>
              </w:rPr>
              <w:t xml:space="preserve">NO </w:t>
            </w:r>
            <w:r w:rsidRPr="002F142A">
              <w:rPr>
                <w:rFonts w:cstheme="minorHAnsi"/>
                <w:sz w:val="24"/>
              </w:rPr>
              <w:t xml:space="preserve">EAR PAIN, PERFORATION, </w:t>
            </w:r>
            <w:r w:rsidRPr="002F142A">
              <w:rPr>
                <w:rFonts w:cstheme="minorHAnsi"/>
                <w:b/>
                <w:sz w:val="24"/>
              </w:rPr>
              <w:t xml:space="preserve">NO </w:t>
            </w:r>
            <w:r w:rsidRPr="002F142A">
              <w:rPr>
                <w:rFonts w:cstheme="minorHAnsi"/>
                <w:sz w:val="24"/>
              </w:rPr>
              <w:t xml:space="preserve">OTORRHEA OF EXTERNAL EAR CANAL and </w:t>
            </w:r>
            <w:r w:rsidRPr="002F142A">
              <w:rPr>
                <w:rFonts w:cstheme="minorHAnsi"/>
                <w:b/>
                <w:sz w:val="24"/>
              </w:rPr>
              <w:t xml:space="preserve">NO </w:t>
            </w:r>
            <w:r w:rsidRPr="002F142A">
              <w:rPr>
                <w:rFonts w:cstheme="minorHAnsi"/>
                <w:sz w:val="24"/>
              </w:rPr>
              <w:t>OTORRHEA OF MIDDLE EAR</w:t>
            </w:r>
          </w:p>
        </w:tc>
      </w:tr>
      <w:tr w:rsidR="00A02ECE" w:rsidRPr="002F142A" w:rsidTr="0088169D">
        <w:tc>
          <w:tcPr>
            <w:tcW w:w="2553" w:type="dxa"/>
            <w:gridSpan w:val="2"/>
          </w:tcPr>
          <w:p w:rsidR="00A02ECE" w:rsidRPr="002F142A" w:rsidRDefault="00A02ECE" w:rsidP="002F142A">
            <w:pPr>
              <w:spacing w:line="276" w:lineRule="auto"/>
              <w:rPr>
                <w:rFonts w:eastAsia="Arial" w:cstheme="minorHAnsi"/>
                <w:b/>
                <w:position w:val="-1"/>
                <w:sz w:val="24"/>
              </w:rPr>
            </w:pPr>
          </w:p>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Infectious Diseases</w:t>
            </w:r>
          </w:p>
        </w:tc>
        <w:tc>
          <w:tcPr>
            <w:tcW w:w="7601" w:type="dxa"/>
          </w:tcPr>
          <w:p w:rsidR="00A02ECE" w:rsidRPr="002F142A" w:rsidRDefault="00A02ECE" w:rsidP="002F142A">
            <w:pPr>
              <w:spacing w:line="276" w:lineRule="auto"/>
              <w:rPr>
                <w:rFonts w:eastAsia="Arial"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sz w:val="24"/>
              </w:rPr>
              <w:t>Further information should be obtained (by questioning or otherwise) from subjects with deafness or hearing impairment to ascertain if there is any history of a particular infectious illness present prior to deafness.</w:t>
            </w:r>
          </w:p>
          <w:p w:rsidR="00A02ECE" w:rsidRPr="002F142A" w:rsidRDefault="00A02ECE" w:rsidP="002F142A">
            <w:pPr>
              <w:spacing w:line="276" w:lineRule="auto"/>
              <w:rPr>
                <w:rFonts w:cstheme="minorHAnsi"/>
                <w:sz w:val="24"/>
              </w:rPr>
            </w:pPr>
            <w:r w:rsidRPr="002F142A">
              <w:rPr>
                <w:rFonts w:eastAsia="Arial" w:cstheme="minorHAnsi"/>
                <w:sz w:val="24"/>
              </w:rPr>
              <w:t>E.g. Rubella, TB, Meningitis, Malaria</w:t>
            </w:r>
          </w:p>
        </w:tc>
      </w:tr>
      <w:tr w:rsidR="00A02ECE" w:rsidRPr="002F142A" w:rsidTr="0088169D">
        <w:tc>
          <w:tcPr>
            <w:tcW w:w="2553" w:type="dxa"/>
            <w:gridSpan w:val="2"/>
          </w:tcPr>
          <w:p w:rsidR="00A02ECE" w:rsidRPr="002F142A" w:rsidRDefault="00A02ECE" w:rsidP="002F142A">
            <w:pPr>
              <w:spacing w:line="276" w:lineRule="auto"/>
              <w:rPr>
                <w:rFonts w:eastAsia="Arial" w:cstheme="minorHAnsi"/>
                <w:b/>
                <w:position w:val="-1"/>
                <w:sz w:val="24"/>
              </w:rPr>
            </w:pPr>
          </w:p>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Genetic Conditions</w:t>
            </w:r>
          </w:p>
        </w:tc>
        <w:tc>
          <w:tcPr>
            <w:tcW w:w="7601" w:type="dxa"/>
          </w:tcPr>
          <w:p w:rsidR="00A02ECE" w:rsidRPr="002F142A" w:rsidRDefault="00A02ECE" w:rsidP="002F142A">
            <w:pPr>
              <w:spacing w:line="276" w:lineRule="auto"/>
              <w:rPr>
                <w:rFonts w:eastAsia="Arial"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sz w:val="24"/>
              </w:rPr>
              <w:t>Further information should be obtained to try to establish if there are any physical characteristics which are unusual and are observed on the subject. If the hearing loss is thought to be due to a genetic condition, the appropriate box should be ticked and the disorder specified in the space provided.</w:t>
            </w:r>
          </w:p>
          <w:p w:rsidR="00A02ECE" w:rsidRPr="002F142A" w:rsidRDefault="00A02ECE" w:rsidP="002F142A">
            <w:pPr>
              <w:spacing w:line="276" w:lineRule="auto"/>
              <w:rPr>
                <w:rFonts w:eastAsia="Arial" w:cstheme="minorHAnsi"/>
                <w:sz w:val="24"/>
              </w:rPr>
            </w:pPr>
            <w:r w:rsidRPr="002F142A">
              <w:rPr>
                <w:rFonts w:eastAsia="Arial" w:cstheme="minorHAnsi"/>
                <w:sz w:val="24"/>
              </w:rPr>
              <w:t>E.g. craniofacial or skeletal disorders, changes in skin pigmentation, cardiovascular abnormalities</w:t>
            </w:r>
          </w:p>
        </w:tc>
      </w:tr>
      <w:tr w:rsidR="00A02ECE" w:rsidRPr="002F142A" w:rsidTr="0088169D">
        <w:tc>
          <w:tcPr>
            <w:tcW w:w="2553" w:type="dxa"/>
            <w:gridSpan w:val="2"/>
          </w:tcPr>
          <w:p w:rsidR="00A02ECE" w:rsidRPr="002F142A" w:rsidRDefault="00A02ECE" w:rsidP="002F142A">
            <w:pPr>
              <w:spacing w:line="276" w:lineRule="auto"/>
              <w:rPr>
                <w:rFonts w:eastAsia="Arial" w:cstheme="minorHAnsi"/>
                <w:b/>
                <w:position w:val="-1"/>
                <w:sz w:val="24"/>
              </w:rPr>
            </w:pPr>
          </w:p>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Non-Infectious Conditions</w:t>
            </w:r>
          </w:p>
        </w:tc>
        <w:tc>
          <w:tcPr>
            <w:tcW w:w="7601" w:type="dxa"/>
          </w:tcPr>
          <w:p w:rsidR="00A02ECE" w:rsidRPr="002F142A" w:rsidRDefault="00A02ECE" w:rsidP="002F142A">
            <w:pPr>
              <w:spacing w:line="276" w:lineRule="auto"/>
              <w:rPr>
                <w:rFonts w:eastAsia="Arial"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sz w:val="24"/>
              </w:rPr>
              <w:t>Further questions of those with a deafness or hearing impairment should be asked to establish whether there is any medical or occupational reason for this hearing loss.</w:t>
            </w:r>
          </w:p>
          <w:p w:rsidR="00A02ECE" w:rsidRPr="002F142A" w:rsidRDefault="00A02ECE" w:rsidP="002F142A">
            <w:pPr>
              <w:spacing w:line="276" w:lineRule="auto"/>
              <w:rPr>
                <w:rFonts w:eastAsia="Arial" w:cstheme="minorHAnsi"/>
                <w:sz w:val="24"/>
              </w:rPr>
            </w:pPr>
            <w:r w:rsidRPr="002F142A">
              <w:rPr>
                <w:rFonts w:eastAsia="Arial" w:cstheme="minorHAnsi"/>
                <w:sz w:val="24"/>
              </w:rPr>
              <w:t>E.g. Diabetes, Thyroid Disease, Pituitary Disease, Exposure to loud noise over period of time</w:t>
            </w:r>
          </w:p>
        </w:tc>
      </w:tr>
      <w:tr w:rsidR="00A02ECE" w:rsidRPr="002F142A" w:rsidTr="0088169D">
        <w:tc>
          <w:tcPr>
            <w:tcW w:w="2553" w:type="dxa"/>
            <w:gridSpan w:val="2"/>
          </w:tcPr>
          <w:p w:rsidR="00A02ECE" w:rsidRPr="002F142A" w:rsidRDefault="00A02ECE" w:rsidP="002F142A">
            <w:pPr>
              <w:spacing w:line="276" w:lineRule="auto"/>
              <w:rPr>
                <w:rFonts w:eastAsia="Arial" w:cstheme="minorHAnsi"/>
                <w:b/>
                <w:position w:val="-1"/>
                <w:sz w:val="24"/>
              </w:rPr>
            </w:pPr>
          </w:p>
          <w:p w:rsidR="00A02ECE" w:rsidRPr="002F142A" w:rsidRDefault="00A02ECE" w:rsidP="002F142A">
            <w:pPr>
              <w:spacing w:line="276" w:lineRule="auto"/>
              <w:rPr>
                <w:rFonts w:eastAsia="Arial" w:cstheme="minorHAnsi"/>
                <w:b/>
                <w:position w:val="-1"/>
                <w:sz w:val="24"/>
              </w:rPr>
            </w:pPr>
            <w:r w:rsidRPr="002F142A">
              <w:rPr>
                <w:rFonts w:eastAsia="Arial" w:cstheme="minorHAnsi"/>
                <w:b/>
                <w:position w:val="-1"/>
                <w:sz w:val="24"/>
              </w:rPr>
              <w:t>Undetermined or other cause</w:t>
            </w:r>
          </w:p>
        </w:tc>
        <w:tc>
          <w:tcPr>
            <w:tcW w:w="7601" w:type="dxa"/>
          </w:tcPr>
          <w:p w:rsidR="00A02ECE" w:rsidRPr="002F142A" w:rsidRDefault="00A02ECE" w:rsidP="002F142A">
            <w:pPr>
              <w:spacing w:line="276" w:lineRule="auto"/>
              <w:rPr>
                <w:rFonts w:cstheme="minorHAnsi"/>
                <w:sz w:val="24"/>
              </w:rPr>
            </w:pPr>
          </w:p>
          <w:p w:rsidR="00A02ECE" w:rsidRPr="002F142A" w:rsidRDefault="00A02ECE" w:rsidP="002F142A">
            <w:pPr>
              <w:spacing w:line="276" w:lineRule="auto"/>
              <w:rPr>
                <w:rFonts w:cstheme="minorHAnsi"/>
                <w:sz w:val="24"/>
              </w:rPr>
            </w:pPr>
            <w:r w:rsidRPr="002F142A">
              <w:rPr>
                <w:rFonts w:cstheme="minorHAnsi"/>
                <w:sz w:val="24"/>
              </w:rPr>
              <w:t>Tick if the subject has deafness or hearing impairment but the cause has not been determined</w:t>
            </w:r>
          </w:p>
        </w:tc>
      </w:tr>
    </w:tbl>
    <w:p w:rsidR="00A02ECE" w:rsidRPr="002F142A" w:rsidRDefault="00A02ECE" w:rsidP="002F142A">
      <w:pPr>
        <w:spacing w:line="276" w:lineRule="auto"/>
        <w:rPr>
          <w:rFonts w:cstheme="minorHAnsi"/>
          <w:sz w:val="24"/>
        </w:rPr>
      </w:pPr>
    </w:p>
    <w:p w:rsidR="007B3582" w:rsidRPr="002F142A" w:rsidRDefault="007B3582" w:rsidP="002F142A">
      <w:pPr>
        <w:spacing w:line="276" w:lineRule="auto"/>
        <w:rPr>
          <w:rFonts w:cstheme="minorHAnsi"/>
          <w:sz w:val="24"/>
        </w:rPr>
      </w:pPr>
    </w:p>
    <w:p w:rsidR="00A02ECE" w:rsidRPr="002F142A" w:rsidRDefault="00A02ECE" w:rsidP="002F142A">
      <w:pPr>
        <w:spacing w:line="276" w:lineRule="auto"/>
        <w:rPr>
          <w:rFonts w:eastAsia="Arial" w:cstheme="minorHAnsi"/>
          <w:b/>
          <w:sz w:val="24"/>
        </w:rPr>
      </w:pPr>
      <w:r w:rsidRPr="002F142A">
        <w:rPr>
          <w:rFonts w:eastAsia="Arial" w:cstheme="minorHAnsi"/>
          <w:b/>
          <w:spacing w:val="11"/>
          <w:sz w:val="24"/>
        </w:rPr>
        <w:t xml:space="preserve"> </w:t>
      </w:r>
      <w:r w:rsidRPr="002F142A">
        <w:rPr>
          <w:rFonts w:eastAsia="Arial" w:cstheme="minorHAnsi"/>
          <w:b/>
          <w:sz w:val="24"/>
        </w:rPr>
        <w:t>Action Needed</w:t>
      </w:r>
    </w:p>
    <w:p w:rsidR="00A02ECE" w:rsidRPr="002F142A" w:rsidRDefault="00A02ECE" w:rsidP="002F142A">
      <w:pPr>
        <w:spacing w:before="14" w:line="276" w:lineRule="auto"/>
        <w:rPr>
          <w:rFonts w:cstheme="minorHAnsi"/>
          <w:sz w:val="24"/>
        </w:rPr>
      </w:pPr>
    </w:p>
    <w:p w:rsidR="00A02ECE" w:rsidRPr="002F142A" w:rsidRDefault="00A02ECE" w:rsidP="002F142A">
      <w:pPr>
        <w:spacing w:line="276" w:lineRule="auto"/>
        <w:ind w:left="141" w:right="437"/>
        <w:jc w:val="both"/>
        <w:rPr>
          <w:rFonts w:eastAsia="Arial" w:cstheme="minorHAnsi"/>
          <w:sz w:val="24"/>
        </w:rPr>
      </w:pPr>
      <w:r w:rsidRPr="002F142A">
        <w:rPr>
          <w:rFonts w:eastAsia="Arial" w:cstheme="minorHAnsi"/>
          <w:sz w:val="24"/>
        </w:rPr>
        <w:t>This</w:t>
      </w:r>
      <w:r w:rsidRPr="002F142A">
        <w:rPr>
          <w:rFonts w:eastAsia="Arial" w:cstheme="minorHAnsi"/>
          <w:spacing w:val="4"/>
          <w:sz w:val="24"/>
        </w:rPr>
        <w:t xml:space="preserve"> </w:t>
      </w:r>
      <w:r w:rsidRPr="002F142A">
        <w:rPr>
          <w:rFonts w:eastAsia="Arial" w:cstheme="minorHAnsi"/>
          <w:sz w:val="24"/>
        </w:rPr>
        <w:t>Se</w:t>
      </w:r>
      <w:r w:rsidRPr="002F142A">
        <w:rPr>
          <w:rFonts w:eastAsia="Arial" w:cstheme="minorHAnsi"/>
          <w:spacing w:val="1"/>
          <w:sz w:val="24"/>
        </w:rPr>
        <w:t>c</w:t>
      </w:r>
      <w:r w:rsidRPr="002F142A">
        <w:rPr>
          <w:rFonts w:eastAsia="Arial" w:cstheme="minorHAnsi"/>
          <w:sz w:val="24"/>
        </w:rPr>
        <w:t>tion</w:t>
      </w:r>
      <w:r w:rsidRPr="002F142A">
        <w:rPr>
          <w:rFonts w:eastAsia="Arial" w:cstheme="minorHAnsi"/>
          <w:spacing w:val="1"/>
          <w:sz w:val="24"/>
        </w:rPr>
        <w:t xml:space="preserve"> </w:t>
      </w:r>
      <w:r w:rsidRPr="002F142A">
        <w:rPr>
          <w:rFonts w:eastAsia="Arial" w:cstheme="minorHAnsi"/>
          <w:sz w:val="24"/>
        </w:rPr>
        <w:t>is</w:t>
      </w:r>
      <w:r w:rsidRPr="002F142A">
        <w:rPr>
          <w:rFonts w:eastAsia="Arial" w:cstheme="minorHAnsi"/>
          <w:spacing w:val="7"/>
          <w:sz w:val="24"/>
        </w:rPr>
        <w:t xml:space="preserve"> </w:t>
      </w:r>
      <w:r w:rsidRPr="002F142A">
        <w:rPr>
          <w:rFonts w:eastAsia="Arial" w:cstheme="minorHAnsi"/>
          <w:sz w:val="24"/>
        </w:rPr>
        <w:t>in</w:t>
      </w:r>
      <w:r w:rsidRPr="002F142A">
        <w:rPr>
          <w:rFonts w:eastAsia="Arial" w:cstheme="minorHAnsi"/>
          <w:spacing w:val="1"/>
          <w:sz w:val="24"/>
        </w:rPr>
        <w:t>c</w:t>
      </w:r>
      <w:r w:rsidRPr="002F142A">
        <w:rPr>
          <w:rFonts w:eastAsia="Arial" w:cstheme="minorHAnsi"/>
          <w:sz w:val="24"/>
        </w:rPr>
        <w:t>luded in</w:t>
      </w:r>
      <w:r w:rsidRPr="002F142A">
        <w:rPr>
          <w:rFonts w:eastAsia="Arial" w:cstheme="minorHAnsi"/>
          <w:spacing w:val="6"/>
          <w:sz w:val="24"/>
        </w:rPr>
        <w:t xml:space="preserve"> </w:t>
      </w:r>
      <w:r w:rsidRPr="002F142A">
        <w:rPr>
          <w:rFonts w:eastAsia="Arial" w:cstheme="minorHAnsi"/>
          <w:sz w:val="24"/>
        </w:rPr>
        <w:t>order</w:t>
      </w:r>
      <w:r w:rsidRPr="002F142A">
        <w:rPr>
          <w:rFonts w:eastAsia="Arial" w:cstheme="minorHAnsi"/>
          <w:spacing w:val="3"/>
          <w:sz w:val="24"/>
        </w:rPr>
        <w:t xml:space="preserve"> </w:t>
      </w:r>
      <w:r w:rsidRPr="002F142A">
        <w:rPr>
          <w:rFonts w:eastAsia="Arial" w:cstheme="minorHAnsi"/>
          <w:sz w:val="24"/>
        </w:rPr>
        <w:t>to</w:t>
      </w:r>
      <w:r w:rsidRPr="002F142A">
        <w:rPr>
          <w:rFonts w:eastAsia="Arial" w:cstheme="minorHAnsi"/>
          <w:spacing w:val="8"/>
          <w:sz w:val="24"/>
        </w:rPr>
        <w:t xml:space="preserve"> </w:t>
      </w:r>
      <w:r w:rsidRPr="002F142A">
        <w:rPr>
          <w:rFonts w:eastAsia="Arial" w:cstheme="minorHAnsi"/>
          <w:sz w:val="24"/>
        </w:rPr>
        <w:t>a</w:t>
      </w:r>
      <w:r w:rsidRPr="002F142A">
        <w:rPr>
          <w:rFonts w:eastAsia="Arial" w:cstheme="minorHAnsi"/>
          <w:spacing w:val="1"/>
          <w:sz w:val="24"/>
        </w:rPr>
        <w:t>ss</w:t>
      </w:r>
      <w:r w:rsidRPr="002F142A">
        <w:rPr>
          <w:rFonts w:eastAsia="Arial" w:cstheme="minorHAnsi"/>
          <w:sz w:val="24"/>
        </w:rPr>
        <w:t>e</w:t>
      </w:r>
      <w:r w:rsidRPr="002F142A">
        <w:rPr>
          <w:rFonts w:eastAsia="Arial" w:cstheme="minorHAnsi"/>
          <w:spacing w:val="1"/>
          <w:sz w:val="24"/>
        </w:rPr>
        <w:t>s</w:t>
      </w:r>
      <w:r w:rsidRPr="002F142A">
        <w:rPr>
          <w:rFonts w:eastAsia="Arial" w:cstheme="minorHAnsi"/>
          <w:sz w:val="24"/>
        </w:rPr>
        <w:t>s</w:t>
      </w:r>
      <w:r w:rsidRPr="002F142A">
        <w:rPr>
          <w:rFonts w:eastAsia="Arial" w:cstheme="minorHAnsi"/>
          <w:spacing w:val="2"/>
          <w:sz w:val="24"/>
        </w:rPr>
        <w:t xml:space="preserve"> </w:t>
      </w:r>
      <w:r w:rsidRPr="002F142A">
        <w:rPr>
          <w:rFonts w:eastAsia="Arial" w:cstheme="minorHAnsi"/>
          <w:sz w:val="24"/>
        </w:rPr>
        <w:t>re</w:t>
      </w:r>
      <w:r w:rsidRPr="002F142A">
        <w:rPr>
          <w:rFonts w:eastAsia="Arial" w:cstheme="minorHAnsi"/>
          <w:spacing w:val="1"/>
          <w:sz w:val="24"/>
        </w:rPr>
        <w:t>s</w:t>
      </w:r>
      <w:r w:rsidRPr="002F142A">
        <w:rPr>
          <w:rFonts w:eastAsia="Arial" w:cstheme="minorHAnsi"/>
          <w:sz w:val="24"/>
        </w:rPr>
        <w:t>our</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1"/>
          <w:sz w:val="24"/>
        </w:rPr>
        <w:t xml:space="preserve"> </w:t>
      </w:r>
      <w:r w:rsidRPr="002F142A">
        <w:rPr>
          <w:rFonts w:eastAsia="Arial" w:cstheme="minorHAnsi"/>
          <w:sz w:val="24"/>
        </w:rPr>
        <w:t>require</w:t>
      </w:r>
      <w:r w:rsidRPr="002F142A">
        <w:rPr>
          <w:rFonts w:eastAsia="Arial" w:cstheme="minorHAnsi"/>
          <w:spacing w:val="-1"/>
          <w:sz w:val="24"/>
        </w:rPr>
        <w:t>m</w:t>
      </w:r>
      <w:r w:rsidRPr="002F142A">
        <w:rPr>
          <w:rFonts w:eastAsia="Arial" w:cstheme="minorHAnsi"/>
          <w:sz w:val="24"/>
        </w:rPr>
        <w:t>ent</w:t>
      </w:r>
      <w:r w:rsidRPr="002F142A">
        <w:rPr>
          <w:rFonts w:eastAsia="Arial" w:cstheme="minorHAnsi"/>
          <w:spacing w:val="1"/>
          <w:sz w:val="24"/>
        </w:rPr>
        <w:t>s</w:t>
      </w:r>
      <w:r w:rsidRPr="002F142A">
        <w:rPr>
          <w:rFonts w:eastAsia="Arial" w:cstheme="minorHAnsi"/>
          <w:sz w:val="24"/>
        </w:rPr>
        <w:t xml:space="preserve">. </w:t>
      </w:r>
      <w:r w:rsidRPr="002F142A">
        <w:rPr>
          <w:rFonts w:eastAsia="Arial" w:cstheme="minorHAnsi"/>
          <w:spacing w:val="7"/>
          <w:sz w:val="24"/>
        </w:rPr>
        <w:t xml:space="preserve"> </w:t>
      </w:r>
      <w:r w:rsidRPr="002F142A">
        <w:rPr>
          <w:rFonts w:eastAsia="Arial" w:cstheme="minorHAnsi"/>
          <w:sz w:val="24"/>
        </w:rPr>
        <w:t>Therefore, the</w:t>
      </w:r>
      <w:r w:rsidRPr="002F142A">
        <w:rPr>
          <w:rFonts w:eastAsia="Arial" w:cstheme="minorHAnsi"/>
          <w:spacing w:val="7"/>
          <w:sz w:val="24"/>
        </w:rPr>
        <w:t xml:space="preserve"> </w:t>
      </w:r>
      <w:r w:rsidRPr="002F142A">
        <w:rPr>
          <w:rFonts w:eastAsia="Arial" w:cstheme="minorHAnsi"/>
          <w:sz w:val="24"/>
        </w:rPr>
        <w:t>e</w:t>
      </w:r>
      <w:r w:rsidRPr="002F142A">
        <w:rPr>
          <w:rFonts w:eastAsia="Arial" w:cstheme="minorHAnsi"/>
          <w:spacing w:val="-1"/>
          <w:sz w:val="24"/>
        </w:rPr>
        <w:t>x</w:t>
      </w:r>
      <w:r w:rsidRPr="002F142A">
        <w:rPr>
          <w:rFonts w:eastAsia="Arial" w:cstheme="minorHAnsi"/>
          <w:sz w:val="24"/>
        </w:rPr>
        <w:t>a</w:t>
      </w:r>
      <w:r w:rsidRPr="002F142A">
        <w:rPr>
          <w:rFonts w:eastAsia="Arial" w:cstheme="minorHAnsi"/>
          <w:spacing w:val="-1"/>
          <w:sz w:val="24"/>
        </w:rPr>
        <w:t>m</w:t>
      </w:r>
      <w:r w:rsidRPr="002F142A">
        <w:rPr>
          <w:rFonts w:eastAsia="Arial" w:cstheme="minorHAnsi"/>
          <w:sz w:val="24"/>
        </w:rPr>
        <w:t xml:space="preserve">iner </w:t>
      </w:r>
      <w:r w:rsidRPr="002F142A">
        <w:rPr>
          <w:rFonts w:eastAsia="Arial" w:cstheme="minorHAnsi"/>
          <w:spacing w:val="1"/>
          <w:sz w:val="24"/>
        </w:rPr>
        <w:t>s</w:t>
      </w:r>
      <w:r w:rsidRPr="002F142A">
        <w:rPr>
          <w:rFonts w:eastAsia="Arial" w:cstheme="minorHAnsi"/>
          <w:sz w:val="24"/>
        </w:rPr>
        <w:t>hould</w:t>
      </w:r>
      <w:r w:rsidRPr="002F142A">
        <w:rPr>
          <w:rFonts w:eastAsia="Arial" w:cstheme="minorHAnsi"/>
          <w:spacing w:val="-2"/>
          <w:sz w:val="24"/>
        </w:rPr>
        <w:t xml:space="preserve"> </w:t>
      </w:r>
      <w:r w:rsidRPr="002F142A">
        <w:rPr>
          <w:rFonts w:eastAsia="Arial" w:cstheme="minorHAnsi"/>
          <w:sz w:val="24"/>
        </w:rPr>
        <w:t>deter</w:t>
      </w:r>
      <w:r w:rsidRPr="002F142A">
        <w:rPr>
          <w:rFonts w:eastAsia="Arial" w:cstheme="minorHAnsi"/>
          <w:spacing w:val="-1"/>
          <w:sz w:val="24"/>
        </w:rPr>
        <w:t>m</w:t>
      </w:r>
      <w:r w:rsidRPr="002F142A">
        <w:rPr>
          <w:rFonts w:eastAsia="Arial" w:cstheme="minorHAnsi"/>
          <w:sz w:val="24"/>
        </w:rPr>
        <w:t>ine</w:t>
      </w:r>
      <w:r w:rsidRPr="002F142A">
        <w:rPr>
          <w:rFonts w:eastAsia="Arial" w:cstheme="minorHAnsi"/>
          <w:spacing w:val="-5"/>
          <w:sz w:val="24"/>
        </w:rPr>
        <w:t xml:space="preserve"> </w:t>
      </w:r>
      <w:r w:rsidRPr="002F142A">
        <w:rPr>
          <w:rFonts w:eastAsia="Arial" w:cstheme="minorHAnsi"/>
          <w:sz w:val="24"/>
        </w:rPr>
        <w:t>what a</w:t>
      </w:r>
      <w:r w:rsidRPr="002F142A">
        <w:rPr>
          <w:rFonts w:eastAsia="Arial" w:cstheme="minorHAnsi"/>
          <w:spacing w:val="1"/>
          <w:sz w:val="24"/>
        </w:rPr>
        <w:t>c</w:t>
      </w:r>
      <w:r w:rsidRPr="002F142A">
        <w:rPr>
          <w:rFonts w:eastAsia="Arial" w:cstheme="minorHAnsi"/>
          <w:sz w:val="24"/>
        </w:rPr>
        <w:t>tion</w:t>
      </w:r>
      <w:r w:rsidRPr="002F142A">
        <w:rPr>
          <w:rFonts w:eastAsia="Arial" w:cstheme="minorHAnsi"/>
          <w:spacing w:val="-1"/>
          <w:sz w:val="24"/>
        </w:rPr>
        <w:t xml:space="preserve"> </w:t>
      </w:r>
      <w:r w:rsidRPr="002F142A">
        <w:rPr>
          <w:rFonts w:eastAsia="Arial" w:cstheme="minorHAnsi"/>
          <w:sz w:val="24"/>
        </w:rPr>
        <w:t>is</w:t>
      </w:r>
      <w:r w:rsidRPr="002F142A">
        <w:rPr>
          <w:rFonts w:eastAsia="Arial" w:cstheme="minorHAnsi"/>
          <w:spacing w:val="2"/>
          <w:sz w:val="24"/>
        </w:rPr>
        <w:t xml:space="preserve"> </w:t>
      </w:r>
      <w:r w:rsidRPr="002F142A">
        <w:rPr>
          <w:rFonts w:eastAsia="Arial" w:cstheme="minorHAnsi"/>
          <w:sz w:val="24"/>
        </w:rPr>
        <w:t>needed</w:t>
      </w:r>
      <w:r w:rsidRPr="002F142A">
        <w:rPr>
          <w:rFonts w:eastAsia="Arial" w:cstheme="minorHAnsi"/>
          <w:spacing w:val="-3"/>
          <w:sz w:val="24"/>
        </w:rPr>
        <w:t xml:space="preserve"> </w:t>
      </w:r>
      <w:r w:rsidRPr="002F142A">
        <w:rPr>
          <w:rFonts w:eastAsia="Arial" w:cstheme="minorHAnsi"/>
          <w:sz w:val="24"/>
        </w:rPr>
        <w:t>a</w:t>
      </w:r>
      <w:r w:rsidRPr="002F142A">
        <w:rPr>
          <w:rFonts w:eastAsia="Arial" w:cstheme="minorHAnsi"/>
          <w:spacing w:val="1"/>
          <w:sz w:val="24"/>
        </w:rPr>
        <w:t>cc</w:t>
      </w:r>
      <w:r w:rsidRPr="002F142A">
        <w:rPr>
          <w:rFonts w:eastAsia="Arial" w:cstheme="minorHAnsi"/>
          <w:sz w:val="24"/>
        </w:rPr>
        <w:t>ording</w:t>
      </w:r>
      <w:r w:rsidRPr="002F142A">
        <w:rPr>
          <w:rFonts w:eastAsia="Arial" w:cstheme="minorHAnsi"/>
          <w:spacing w:val="-6"/>
          <w:sz w:val="24"/>
        </w:rPr>
        <w:t xml:space="preserve"> </w:t>
      </w:r>
      <w:r w:rsidRPr="002F142A">
        <w:rPr>
          <w:rFonts w:eastAsia="Arial" w:cstheme="minorHAnsi"/>
          <w:sz w:val="24"/>
        </w:rPr>
        <w:t>to</w:t>
      </w:r>
      <w:r w:rsidRPr="002F142A">
        <w:rPr>
          <w:rFonts w:eastAsia="Arial" w:cstheme="minorHAnsi"/>
          <w:spacing w:val="3"/>
          <w:sz w:val="24"/>
        </w:rPr>
        <w:t xml:space="preserve"> </w:t>
      </w:r>
      <w:r w:rsidRPr="002F142A">
        <w:rPr>
          <w:rFonts w:eastAsia="Arial" w:cstheme="minorHAnsi"/>
          <w:sz w:val="24"/>
        </w:rPr>
        <w:t>what is</w:t>
      </w:r>
      <w:r w:rsidRPr="002F142A">
        <w:rPr>
          <w:rFonts w:eastAsia="Arial" w:cstheme="minorHAnsi"/>
          <w:spacing w:val="2"/>
          <w:sz w:val="24"/>
        </w:rPr>
        <w:t xml:space="preserve"> </w:t>
      </w:r>
      <w:r w:rsidRPr="002F142A">
        <w:rPr>
          <w:rFonts w:eastAsia="Arial" w:cstheme="minorHAnsi"/>
          <w:sz w:val="24"/>
        </w:rPr>
        <w:t>be</w:t>
      </w:r>
      <w:r w:rsidRPr="002F142A">
        <w:rPr>
          <w:rFonts w:eastAsia="Arial" w:cstheme="minorHAnsi"/>
          <w:spacing w:val="1"/>
          <w:sz w:val="24"/>
        </w:rPr>
        <w:t>s</w:t>
      </w:r>
      <w:r w:rsidRPr="002F142A">
        <w:rPr>
          <w:rFonts w:eastAsia="Arial" w:cstheme="minorHAnsi"/>
          <w:sz w:val="24"/>
        </w:rPr>
        <w:t>t for</w:t>
      </w:r>
      <w:r w:rsidRPr="002F142A">
        <w:rPr>
          <w:rFonts w:eastAsia="Arial" w:cstheme="minorHAnsi"/>
          <w:spacing w:val="2"/>
          <w:sz w:val="24"/>
        </w:rPr>
        <w:t xml:space="preserve"> </w:t>
      </w:r>
      <w:r w:rsidRPr="002F142A">
        <w:rPr>
          <w:rFonts w:eastAsia="Arial" w:cstheme="minorHAnsi"/>
          <w:sz w:val="24"/>
        </w:rPr>
        <w:t>the</w:t>
      </w:r>
      <w:r w:rsidRPr="002F142A">
        <w:rPr>
          <w:rFonts w:eastAsia="Arial" w:cstheme="minorHAnsi"/>
          <w:spacing w:val="2"/>
          <w:sz w:val="24"/>
        </w:rPr>
        <w:t xml:space="preserve"> </w:t>
      </w:r>
      <w:r w:rsidRPr="002F142A">
        <w:rPr>
          <w:rFonts w:eastAsia="Arial" w:cstheme="minorHAnsi"/>
          <w:spacing w:val="1"/>
          <w:sz w:val="24"/>
        </w:rPr>
        <w:t>s</w:t>
      </w:r>
      <w:r w:rsidRPr="002F142A">
        <w:rPr>
          <w:rFonts w:eastAsia="Arial" w:cstheme="minorHAnsi"/>
          <w:sz w:val="24"/>
        </w:rPr>
        <w:t>ubje</w:t>
      </w:r>
      <w:r w:rsidRPr="002F142A">
        <w:rPr>
          <w:rFonts w:eastAsia="Arial" w:cstheme="minorHAnsi"/>
          <w:spacing w:val="1"/>
          <w:sz w:val="24"/>
        </w:rPr>
        <w:t>c</w:t>
      </w:r>
      <w:r w:rsidRPr="002F142A">
        <w:rPr>
          <w:rFonts w:eastAsia="Arial" w:cstheme="minorHAnsi"/>
          <w:sz w:val="24"/>
        </w:rPr>
        <w:t>t,</w:t>
      </w:r>
      <w:r w:rsidRPr="002F142A">
        <w:rPr>
          <w:rFonts w:eastAsia="Arial" w:cstheme="minorHAnsi"/>
          <w:spacing w:val="-2"/>
          <w:sz w:val="24"/>
        </w:rPr>
        <w:t xml:space="preserve"> </w:t>
      </w:r>
      <w:r w:rsidRPr="002F142A">
        <w:rPr>
          <w:rFonts w:eastAsia="Arial" w:cstheme="minorHAnsi"/>
          <w:sz w:val="24"/>
        </w:rPr>
        <w:t>whether</w:t>
      </w:r>
      <w:r w:rsidRPr="002F142A">
        <w:rPr>
          <w:rFonts w:eastAsia="Arial" w:cstheme="minorHAnsi"/>
          <w:spacing w:val="-2"/>
          <w:sz w:val="24"/>
        </w:rPr>
        <w:t xml:space="preserve"> </w:t>
      </w:r>
      <w:r w:rsidRPr="002F142A">
        <w:rPr>
          <w:rFonts w:eastAsia="Arial" w:cstheme="minorHAnsi"/>
          <w:sz w:val="24"/>
        </w:rPr>
        <w:t>or not that action is available for the population.</w:t>
      </w:r>
    </w:p>
    <w:p w:rsidR="00A02ECE" w:rsidRPr="002F142A" w:rsidRDefault="00A02ECE" w:rsidP="002F142A">
      <w:pPr>
        <w:spacing w:line="276" w:lineRule="auto"/>
        <w:ind w:left="141" w:right="437"/>
        <w:jc w:val="both"/>
        <w:rPr>
          <w:rFonts w:eastAsia="Arial" w:cstheme="minorHAnsi"/>
          <w:sz w:val="24"/>
        </w:rPr>
      </w:pPr>
      <w:r w:rsidRPr="002F142A">
        <w:rPr>
          <w:rFonts w:eastAsia="Arial" w:cstheme="minorHAnsi"/>
          <w:sz w:val="24"/>
        </w:rPr>
        <w:t>The</w:t>
      </w:r>
      <w:r w:rsidRPr="002F142A">
        <w:rPr>
          <w:rFonts w:eastAsia="Arial" w:cstheme="minorHAnsi"/>
          <w:spacing w:val="6"/>
          <w:sz w:val="24"/>
        </w:rPr>
        <w:t xml:space="preserve"> </w:t>
      </w:r>
      <w:r w:rsidRPr="002F142A">
        <w:rPr>
          <w:rFonts w:eastAsia="Arial" w:cstheme="minorHAnsi"/>
          <w:sz w:val="24"/>
        </w:rPr>
        <w:t>e</w:t>
      </w:r>
      <w:r w:rsidRPr="002F142A">
        <w:rPr>
          <w:rFonts w:eastAsia="Arial" w:cstheme="minorHAnsi"/>
          <w:spacing w:val="-1"/>
          <w:sz w:val="24"/>
        </w:rPr>
        <w:t>x</w:t>
      </w:r>
      <w:r w:rsidRPr="002F142A">
        <w:rPr>
          <w:rFonts w:eastAsia="Arial" w:cstheme="minorHAnsi"/>
          <w:sz w:val="24"/>
        </w:rPr>
        <w:t>a</w:t>
      </w:r>
      <w:r w:rsidRPr="002F142A">
        <w:rPr>
          <w:rFonts w:eastAsia="Arial" w:cstheme="minorHAnsi"/>
          <w:spacing w:val="-1"/>
          <w:sz w:val="24"/>
        </w:rPr>
        <w:t>m</w:t>
      </w:r>
      <w:r w:rsidRPr="002F142A">
        <w:rPr>
          <w:rFonts w:eastAsia="Arial" w:cstheme="minorHAnsi"/>
          <w:sz w:val="24"/>
        </w:rPr>
        <w:t>iner</w:t>
      </w:r>
      <w:r w:rsidRPr="002F142A">
        <w:rPr>
          <w:rFonts w:eastAsia="Arial" w:cstheme="minorHAnsi"/>
          <w:spacing w:val="1"/>
          <w:sz w:val="24"/>
        </w:rPr>
        <w:t xml:space="preserve"> s</w:t>
      </w:r>
      <w:r w:rsidRPr="002F142A">
        <w:rPr>
          <w:rFonts w:eastAsia="Arial" w:cstheme="minorHAnsi"/>
          <w:sz w:val="24"/>
        </w:rPr>
        <w:t>hould</w:t>
      </w:r>
      <w:r w:rsidRPr="002F142A">
        <w:rPr>
          <w:rFonts w:eastAsia="Arial" w:cstheme="minorHAnsi"/>
          <w:spacing w:val="3"/>
          <w:sz w:val="24"/>
        </w:rPr>
        <w:t xml:space="preserve"> </w:t>
      </w:r>
      <w:r w:rsidRPr="002F142A">
        <w:rPr>
          <w:rFonts w:eastAsia="Arial" w:cstheme="minorHAnsi"/>
          <w:sz w:val="24"/>
        </w:rPr>
        <w:t>then</w:t>
      </w:r>
      <w:r w:rsidRPr="002F142A">
        <w:rPr>
          <w:rFonts w:eastAsia="Arial" w:cstheme="minorHAnsi"/>
          <w:spacing w:val="7"/>
          <w:sz w:val="24"/>
        </w:rPr>
        <w:t xml:space="preserve"> </w:t>
      </w:r>
      <w:r w:rsidRPr="002F142A">
        <w:rPr>
          <w:rFonts w:eastAsia="Arial" w:cstheme="minorHAnsi"/>
          <w:sz w:val="24"/>
        </w:rPr>
        <w:t>ti</w:t>
      </w:r>
      <w:r w:rsidRPr="002F142A">
        <w:rPr>
          <w:rFonts w:eastAsia="Arial" w:cstheme="minorHAnsi"/>
          <w:spacing w:val="1"/>
          <w:sz w:val="24"/>
        </w:rPr>
        <w:t>c</w:t>
      </w:r>
      <w:r w:rsidRPr="002F142A">
        <w:rPr>
          <w:rFonts w:eastAsia="Arial" w:cstheme="minorHAnsi"/>
          <w:sz w:val="24"/>
        </w:rPr>
        <w:t>k</w:t>
      </w:r>
      <w:r w:rsidRPr="002F142A">
        <w:rPr>
          <w:rFonts w:eastAsia="Arial" w:cstheme="minorHAnsi"/>
          <w:spacing w:val="9"/>
          <w:sz w:val="24"/>
        </w:rPr>
        <w:t xml:space="preserve"> </w:t>
      </w:r>
      <w:r w:rsidRPr="002F142A">
        <w:rPr>
          <w:rFonts w:eastAsia="Arial" w:cstheme="minorHAnsi"/>
          <w:sz w:val="24"/>
        </w:rPr>
        <w:t>the</w:t>
      </w:r>
      <w:r w:rsidRPr="002F142A">
        <w:rPr>
          <w:rFonts w:eastAsia="Arial" w:cstheme="minorHAnsi"/>
          <w:spacing w:val="8"/>
          <w:sz w:val="24"/>
        </w:rPr>
        <w:t xml:space="preserve"> </w:t>
      </w:r>
      <w:r w:rsidRPr="002F142A">
        <w:rPr>
          <w:rFonts w:eastAsia="Arial" w:cstheme="minorHAnsi"/>
          <w:sz w:val="24"/>
        </w:rPr>
        <w:t>appropriate box</w:t>
      </w:r>
      <w:r w:rsidRPr="002F142A">
        <w:rPr>
          <w:rFonts w:eastAsia="Arial" w:cstheme="minorHAnsi"/>
          <w:spacing w:val="7"/>
          <w:sz w:val="24"/>
        </w:rPr>
        <w:t xml:space="preserve"> </w:t>
      </w:r>
      <w:r w:rsidRPr="002F142A">
        <w:rPr>
          <w:rFonts w:eastAsia="Arial" w:cstheme="minorHAnsi"/>
          <w:sz w:val="24"/>
        </w:rPr>
        <w:t>ha</w:t>
      </w:r>
      <w:r w:rsidRPr="002F142A">
        <w:rPr>
          <w:rFonts w:eastAsia="Arial" w:cstheme="minorHAnsi"/>
          <w:spacing w:val="-1"/>
          <w:sz w:val="24"/>
        </w:rPr>
        <w:t>v</w:t>
      </w:r>
      <w:r w:rsidRPr="002F142A">
        <w:rPr>
          <w:rFonts w:eastAsia="Arial" w:cstheme="minorHAnsi"/>
          <w:sz w:val="24"/>
        </w:rPr>
        <w:t>ing</w:t>
      </w:r>
      <w:r w:rsidRPr="002F142A">
        <w:rPr>
          <w:rFonts w:eastAsia="Arial" w:cstheme="minorHAnsi"/>
          <w:spacing w:val="4"/>
          <w:sz w:val="24"/>
        </w:rPr>
        <w:t xml:space="preserve"> </w:t>
      </w:r>
      <w:r w:rsidRPr="002F142A">
        <w:rPr>
          <w:rFonts w:eastAsia="Arial" w:cstheme="minorHAnsi"/>
          <w:spacing w:val="1"/>
          <w:sz w:val="24"/>
        </w:rPr>
        <w:t>c</w:t>
      </w:r>
      <w:r w:rsidRPr="002F142A">
        <w:rPr>
          <w:rFonts w:eastAsia="Arial" w:cstheme="minorHAnsi"/>
          <w:sz w:val="24"/>
        </w:rPr>
        <w:t>on</w:t>
      </w:r>
      <w:r w:rsidRPr="002F142A">
        <w:rPr>
          <w:rFonts w:eastAsia="Arial" w:cstheme="minorHAnsi"/>
          <w:spacing w:val="1"/>
          <w:sz w:val="24"/>
        </w:rPr>
        <w:t>s</w:t>
      </w:r>
      <w:r w:rsidRPr="002F142A">
        <w:rPr>
          <w:rFonts w:eastAsia="Arial" w:cstheme="minorHAnsi"/>
          <w:sz w:val="24"/>
        </w:rPr>
        <w:t>idered all</w:t>
      </w:r>
      <w:r w:rsidRPr="002F142A">
        <w:rPr>
          <w:rFonts w:eastAsia="Arial" w:cstheme="minorHAnsi"/>
          <w:spacing w:val="10"/>
          <w:sz w:val="24"/>
        </w:rPr>
        <w:t xml:space="preserve"> </w:t>
      </w:r>
      <w:r w:rsidRPr="002F142A">
        <w:rPr>
          <w:rFonts w:eastAsia="Arial" w:cstheme="minorHAnsi"/>
          <w:sz w:val="24"/>
        </w:rPr>
        <w:t>the</w:t>
      </w:r>
      <w:r w:rsidRPr="002F142A">
        <w:rPr>
          <w:rFonts w:eastAsia="Arial" w:cstheme="minorHAnsi"/>
          <w:spacing w:val="8"/>
          <w:sz w:val="24"/>
        </w:rPr>
        <w:t xml:space="preserve"> </w:t>
      </w:r>
      <w:r w:rsidRPr="002F142A">
        <w:rPr>
          <w:rFonts w:eastAsia="Arial" w:cstheme="minorHAnsi"/>
          <w:sz w:val="24"/>
        </w:rPr>
        <w:t>infor</w:t>
      </w:r>
      <w:r w:rsidRPr="002F142A">
        <w:rPr>
          <w:rFonts w:eastAsia="Arial" w:cstheme="minorHAnsi"/>
          <w:spacing w:val="-1"/>
          <w:sz w:val="24"/>
        </w:rPr>
        <w:t>m</w:t>
      </w:r>
      <w:r w:rsidRPr="002F142A">
        <w:rPr>
          <w:rFonts w:eastAsia="Arial" w:cstheme="minorHAnsi"/>
          <w:sz w:val="24"/>
        </w:rPr>
        <w:t>ation collected in the questionnaire.</w:t>
      </w:r>
    </w:p>
    <w:p w:rsidR="00A02ECE" w:rsidRPr="002F142A" w:rsidRDefault="00A02ECE" w:rsidP="002F142A">
      <w:pPr>
        <w:spacing w:line="276" w:lineRule="auto"/>
        <w:ind w:left="141" w:right="437"/>
        <w:jc w:val="both"/>
        <w:rPr>
          <w:rFonts w:eastAsia="Arial" w:cstheme="minorHAnsi"/>
          <w:sz w:val="24"/>
        </w:rPr>
      </w:pPr>
    </w:p>
    <w:tbl>
      <w:tblPr>
        <w:tblW w:w="9644" w:type="dxa"/>
        <w:tblLayout w:type="fixed"/>
        <w:tblCellMar>
          <w:left w:w="0" w:type="dxa"/>
          <w:right w:w="0" w:type="dxa"/>
        </w:tblCellMar>
        <w:tblLook w:val="01E0" w:firstRow="1" w:lastRow="1" w:firstColumn="1" w:lastColumn="1" w:noHBand="0" w:noVBand="0"/>
      </w:tblPr>
      <w:tblGrid>
        <w:gridCol w:w="431"/>
        <w:gridCol w:w="283"/>
        <w:gridCol w:w="1843"/>
        <w:gridCol w:w="7087"/>
      </w:tblGrid>
      <w:tr w:rsidR="00A02ECE" w:rsidRPr="002F142A" w:rsidTr="002F142A">
        <w:trPr>
          <w:trHeight w:hRule="exact" w:val="724"/>
        </w:trPr>
        <w:tc>
          <w:tcPr>
            <w:tcW w:w="431" w:type="dxa"/>
          </w:tcPr>
          <w:p w:rsidR="00A02ECE" w:rsidRPr="002F142A" w:rsidRDefault="00A02ECE" w:rsidP="002F142A">
            <w:pPr>
              <w:spacing w:before="71" w:line="276" w:lineRule="auto"/>
              <w:ind w:left="40"/>
              <w:rPr>
                <w:rFonts w:eastAsia="Arial" w:cstheme="minorHAnsi"/>
                <w:sz w:val="24"/>
              </w:rPr>
            </w:pPr>
            <w:r w:rsidRPr="002F142A">
              <w:rPr>
                <w:rFonts w:eastAsia="Arial" w:cstheme="minorHAnsi"/>
                <w:b/>
                <w:sz w:val="24"/>
              </w:rPr>
              <w:t>I</w:t>
            </w:r>
          </w:p>
        </w:tc>
        <w:tc>
          <w:tcPr>
            <w:tcW w:w="283" w:type="dxa"/>
          </w:tcPr>
          <w:p w:rsidR="00A02ECE" w:rsidRPr="002F142A" w:rsidRDefault="00A02ECE" w:rsidP="002F142A">
            <w:pPr>
              <w:spacing w:line="276" w:lineRule="auto"/>
              <w:rPr>
                <w:rFonts w:cstheme="minorHAnsi"/>
                <w:sz w:val="24"/>
              </w:rPr>
            </w:pPr>
          </w:p>
        </w:tc>
        <w:tc>
          <w:tcPr>
            <w:tcW w:w="1843" w:type="dxa"/>
          </w:tcPr>
          <w:p w:rsidR="00A02ECE" w:rsidRPr="002F142A" w:rsidRDefault="00A02ECE" w:rsidP="002F142A">
            <w:pPr>
              <w:spacing w:before="71" w:line="276" w:lineRule="auto"/>
              <w:rPr>
                <w:rFonts w:eastAsia="Arial" w:cstheme="minorHAnsi"/>
                <w:sz w:val="24"/>
              </w:rPr>
            </w:pPr>
            <w:r w:rsidRPr="002F142A">
              <w:rPr>
                <w:rFonts w:eastAsia="Arial" w:cstheme="minorHAnsi"/>
                <w:b/>
                <w:sz w:val="24"/>
              </w:rPr>
              <w:t>No action needed</w:t>
            </w:r>
          </w:p>
        </w:tc>
        <w:tc>
          <w:tcPr>
            <w:tcW w:w="7087" w:type="dxa"/>
            <w:vAlign w:val="center"/>
          </w:tcPr>
          <w:p w:rsidR="00A02ECE" w:rsidRPr="002F142A" w:rsidRDefault="00A02ECE" w:rsidP="002F142A">
            <w:pPr>
              <w:spacing w:before="71" w:line="276" w:lineRule="auto"/>
              <w:ind w:left="158"/>
              <w:rPr>
                <w:rFonts w:eastAsia="Arial" w:cstheme="minorHAnsi"/>
                <w:sz w:val="24"/>
              </w:rPr>
            </w:pPr>
            <w:r w:rsidRPr="002F142A">
              <w:rPr>
                <w:rFonts w:eastAsia="Arial" w:cstheme="minorHAnsi"/>
                <w:sz w:val="24"/>
              </w:rPr>
              <w:t>There is no obvious reason for further treatment.</w:t>
            </w:r>
          </w:p>
        </w:tc>
      </w:tr>
      <w:tr w:rsidR="00A02ECE" w:rsidRPr="002F142A" w:rsidTr="002F142A">
        <w:trPr>
          <w:trHeight w:hRule="exact" w:val="510"/>
        </w:trPr>
        <w:tc>
          <w:tcPr>
            <w:tcW w:w="431"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ind w:left="40"/>
              <w:rPr>
                <w:rFonts w:eastAsia="Arial" w:cstheme="minorHAnsi"/>
                <w:sz w:val="24"/>
              </w:rPr>
            </w:pPr>
            <w:r w:rsidRPr="002F142A">
              <w:rPr>
                <w:rFonts w:eastAsia="Arial" w:cstheme="minorHAnsi"/>
                <w:b/>
                <w:sz w:val="24"/>
              </w:rPr>
              <w:t>II</w:t>
            </w:r>
          </w:p>
        </w:tc>
        <w:tc>
          <w:tcPr>
            <w:tcW w:w="283" w:type="dxa"/>
          </w:tcPr>
          <w:p w:rsidR="00A02ECE" w:rsidRPr="002F142A" w:rsidRDefault="00A02ECE" w:rsidP="002F142A">
            <w:pPr>
              <w:spacing w:line="276" w:lineRule="auto"/>
              <w:rPr>
                <w:rFonts w:cstheme="minorHAnsi"/>
                <w:sz w:val="24"/>
              </w:rPr>
            </w:pP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Action needed</w:t>
            </w:r>
          </w:p>
        </w:tc>
        <w:tc>
          <w:tcPr>
            <w:tcW w:w="7087" w:type="dxa"/>
            <w:vAlign w:val="center"/>
          </w:tcPr>
          <w:p w:rsidR="00A02ECE" w:rsidRPr="002F142A" w:rsidRDefault="00A02ECE" w:rsidP="002F142A">
            <w:pPr>
              <w:spacing w:line="276" w:lineRule="auto"/>
              <w:rPr>
                <w:rFonts w:cstheme="minorHAnsi"/>
                <w:sz w:val="24"/>
              </w:rPr>
            </w:pPr>
          </w:p>
        </w:tc>
      </w:tr>
      <w:tr w:rsidR="00A02ECE" w:rsidRPr="002F142A" w:rsidTr="002F142A">
        <w:trPr>
          <w:trHeight w:hRule="exact" w:val="762"/>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1.</w:t>
            </w: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Medication</w:t>
            </w:r>
          </w:p>
        </w:tc>
        <w:tc>
          <w:tcPr>
            <w:tcW w:w="7087" w:type="dxa"/>
            <w:vAlign w:val="center"/>
          </w:tcPr>
          <w:p w:rsidR="00A02ECE" w:rsidRPr="002F142A" w:rsidRDefault="00A02ECE" w:rsidP="002F142A">
            <w:pPr>
              <w:spacing w:line="276" w:lineRule="auto"/>
              <w:ind w:left="158" w:right="5"/>
              <w:rPr>
                <w:rFonts w:eastAsia="Arial" w:cstheme="minorHAnsi"/>
                <w:sz w:val="24"/>
              </w:rPr>
            </w:pPr>
            <w:r w:rsidRPr="002F142A">
              <w:rPr>
                <w:rFonts w:eastAsia="Arial" w:cstheme="minorHAnsi"/>
                <w:sz w:val="24"/>
              </w:rPr>
              <w:t>Subje</w:t>
            </w:r>
            <w:r w:rsidRPr="002F142A">
              <w:rPr>
                <w:rFonts w:eastAsia="Arial" w:cstheme="minorHAnsi"/>
                <w:spacing w:val="1"/>
                <w:sz w:val="24"/>
              </w:rPr>
              <w:t>c</w:t>
            </w:r>
            <w:r w:rsidRPr="002F142A">
              <w:rPr>
                <w:rFonts w:eastAsia="Arial" w:cstheme="minorHAnsi"/>
                <w:sz w:val="24"/>
              </w:rPr>
              <w:t>t</w:t>
            </w:r>
            <w:r w:rsidRPr="002F142A">
              <w:rPr>
                <w:rFonts w:eastAsia="Arial" w:cstheme="minorHAnsi"/>
                <w:spacing w:val="58"/>
                <w:sz w:val="24"/>
              </w:rPr>
              <w:t xml:space="preserve"> </w:t>
            </w:r>
            <w:r w:rsidRPr="002F142A">
              <w:rPr>
                <w:rFonts w:eastAsia="Arial" w:cstheme="minorHAnsi"/>
                <w:sz w:val="24"/>
              </w:rPr>
              <w:t>has an</w:t>
            </w:r>
            <w:r w:rsidRPr="002F142A">
              <w:rPr>
                <w:rFonts w:eastAsia="Arial" w:cstheme="minorHAnsi"/>
                <w:spacing w:val="2"/>
                <w:sz w:val="24"/>
              </w:rPr>
              <w:t xml:space="preserve"> </w:t>
            </w:r>
            <w:r w:rsidRPr="002F142A">
              <w:rPr>
                <w:rFonts w:eastAsia="Arial" w:cstheme="minorHAnsi"/>
                <w:sz w:val="24"/>
              </w:rPr>
              <w:t>infe</w:t>
            </w:r>
            <w:r w:rsidRPr="002F142A">
              <w:rPr>
                <w:rFonts w:eastAsia="Arial" w:cstheme="minorHAnsi"/>
                <w:spacing w:val="1"/>
                <w:sz w:val="24"/>
              </w:rPr>
              <w:t>c</w:t>
            </w:r>
            <w:r w:rsidRPr="002F142A">
              <w:rPr>
                <w:rFonts w:eastAsia="Arial" w:cstheme="minorHAnsi"/>
                <w:sz w:val="24"/>
              </w:rPr>
              <w:t>tion</w:t>
            </w:r>
            <w:r w:rsidRPr="002F142A">
              <w:rPr>
                <w:rFonts w:eastAsia="Arial" w:cstheme="minorHAnsi"/>
                <w:spacing w:val="58"/>
                <w:sz w:val="24"/>
              </w:rPr>
              <w:t xml:space="preserve"> </w:t>
            </w:r>
            <w:r w:rsidRPr="002F142A">
              <w:rPr>
                <w:rFonts w:eastAsia="Arial" w:cstheme="minorHAnsi"/>
                <w:sz w:val="24"/>
              </w:rPr>
              <w:t xml:space="preserve">or </w:t>
            </w:r>
            <w:r w:rsidRPr="002F142A">
              <w:rPr>
                <w:rFonts w:eastAsia="Arial" w:cstheme="minorHAnsi"/>
                <w:spacing w:val="-1"/>
                <w:sz w:val="24"/>
              </w:rPr>
              <w:t>m</w:t>
            </w:r>
            <w:r w:rsidRPr="002F142A">
              <w:rPr>
                <w:rFonts w:eastAsia="Arial" w:cstheme="minorHAnsi"/>
                <w:sz w:val="24"/>
              </w:rPr>
              <w:t>etabolic</w:t>
            </w:r>
            <w:r w:rsidRPr="002F142A">
              <w:rPr>
                <w:rFonts w:eastAsia="Arial" w:cstheme="minorHAnsi"/>
                <w:spacing w:val="58"/>
                <w:sz w:val="24"/>
              </w:rPr>
              <w:t xml:space="preserve"> </w:t>
            </w:r>
            <w:r w:rsidRPr="002F142A">
              <w:rPr>
                <w:rFonts w:eastAsia="Arial" w:cstheme="minorHAnsi"/>
                <w:spacing w:val="1"/>
                <w:sz w:val="24"/>
              </w:rPr>
              <w:t>c</w:t>
            </w:r>
            <w:r w:rsidRPr="002F142A">
              <w:rPr>
                <w:rFonts w:eastAsia="Arial" w:cstheme="minorHAnsi"/>
                <w:sz w:val="24"/>
              </w:rPr>
              <w:t>ondition</w:t>
            </w:r>
            <w:r w:rsidRPr="002F142A">
              <w:rPr>
                <w:rFonts w:eastAsia="Arial" w:cstheme="minorHAnsi"/>
                <w:spacing w:val="59"/>
                <w:sz w:val="24"/>
              </w:rPr>
              <w:t xml:space="preserve"> </w:t>
            </w:r>
            <w:r w:rsidRPr="002F142A">
              <w:rPr>
                <w:rFonts w:eastAsia="Arial" w:cstheme="minorHAnsi"/>
                <w:sz w:val="24"/>
              </w:rPr>
              <w:t>that requires treatment.</w:t>
            </w:r>
          </w:p>
        </w:tc>
      </w:tr>
      <w:tr w:rsidR="00A02ECE" w:rsidRPr="002F142A" w:rsidTr="002F142A">
        <w:trPr>
          <w:trHeight w:hRule="exact" w:val="763"/>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2.</w:t>
            </w: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Hearing aid</w:t>
            </w:r>
          </w:p>
        </w:tc>
        <w:tc>
          <w:tcPr>
            <w:tcW w:w="7087" w:type="dxa"/>
            <w:vAlign w:val="center"/>
          </w:tcPr>
          <w:p w:rsidR="00A02ECE" w:rsidRPr="002F142A" w:rsidRDefault="00A02ECE" w:rsidP="002F142A">
            <w:pPr>
              <w:spacing w:line="276" w:lineRule="auto"/>
              <w:ind w:left="158" w:right="6"/>
              <w:rPr>
                <w:rFonts w:eastAsia="Arial" w:cstheme="minorHAnsi"/>
                <w:sz w:val="24"/>
              </w:rPr>
            </w:pPr>
            <w:r w:rsidRPr="002F142A">
              <w:rPr>
                <w:rFonts w:eastAsia="Arial" w:cstheme="minorHAnsi"/>
                <w:sz w:val="24"/>
              </w:rPr>
              <w:t>Subje</w:t>
            </w:r>
            <w:r w:rsidRPr="002F142A">
              <w:rPr>
                <w:rFonts w:eastAsia="Arial" w:cstheme="minorHAnsi"/>
                <w:spacing w:val="1"/>
                <w:sz w:val="24"/>
              </w:rPr>
              <w:t>c</w:t>
            </w:r>
            <w:r w:rsidRPr="002F142A">
              <w:rPr>
                <w:rFonts w:eastAsia="Arial" w:cstheme="minorHAnsi"/>
                <w:sz w:val="24"/>
              </w:rPr>
              <w:t>t</w:t>
            </w:r>
            <w:r w:rsidRPr="002F142A">
              <w:rPr>
                <w:rFonts w:eastAsia="Arial" w:cstheme="minorHAnsi"/>
                <w:spacing w:val="19"/>
                <w:sz w:val="24"/>
              </w:rPr>
              <w:t xml:space="preserve"> </w:t>
            </w:r>
            <w:r w:rsidRPr="002F142A">
              <w:rPr>
                <w:rFonts w:eastAsia="Arial" w:cstheme="minorHAnsi"/>
                <w:sz w:val="24"/>
              </w:rPr>
              <w:t>has</w:t>
            </w:r>
            <w:r w:rsidRPr="002F142A">
              <w:rPr>
                <w:rFonts w:eastAsia="Arial" w:cstheme="minorHAnsi"/>
                <w:spacing w:val="23"/>
                <w:sz w:val="24"/>
              </w:rPr>
              <w:t xml:space="preserve"> </w:t>
            </w:r>
            <w:r w:rsidRPr="002F142A">
              <w:rPr>
                <w:rFonts w:eastAsia="Arial" w:cstheme="minorHAnsi"/>
                <w:sz w:val="24"/>
              </w:rPr>
              <w:t>a</w:t>
            </w:r>
            <w:r w:rsidRPr="002F142A">
              <w:rPr>
                <w:rFonts w:eastAsia="Arial" w:cstheme="minorHAnsi"/>
                <w:spacing w:val="26"/>
                <w:sz w:val="24"/>
              </w:rPr>
              <w:t xml:space="preserve"> </w:t>
            </w:r>
            <w:r w:rsidRPr="002F142A">
              <w:rPr>
                <w:rFonts w:eastAsia="Arial" w:cstheme="minorHAnsi"/>
                <w:spacing w:val="1"/>
                <w:sz w:val="24"/>
              </w:rPr>
              <w:t>s</w:t>
            </w:r>
            <w:r w:rsidRPr="002F142A">
              <w:rPr>
                <w:rFonts w:eastAsia="Arial" w:cstheme="minorHAnsi"/>
                <w:sz w:val="24"/>
              </w:rPr>
              <w:t>ignifi</w:t>
            </w:r>
            <w:r w:rsidRPr="002F142A">
              <w:rPr>
                <w:rFonts w:eastAsia="Arial" w:cstheme="minorHAnsi"/>
                <w:spacing w:val="1"/>
                <w:sz w:val="24"/>
              </w:rPr>
              <w:t>c</w:t>
            </w:r>
            <w:r w:rsidRPr="002F142A">
              <w:rPr>
                <w:rFonts w:eastAsia="Arial" w:cstheme="minorHAnsi"/>
                <w:sz w:val="24"/>
              </w:rPr>
              <w:t>ant</w:t>
            </w:r>
            <w:r w:rsidRPr="002F142A">
              <w:rPr>
                <w:rFonts w:eastAsia="Arial" w:cstheme="minorHAnsi"/>
                <w:spacing w:val="18"/>
                <w:sz w:val="24"/>
              </w:rPr>
              <w:t xml:space="preserve"> </w:t>
            </w:r>
            <w:r w:rsidRPr="002F142A">
              <w:rPr>
                <w:rFonts w:eastAsia="Arial" w:cstheme="minorHAnsi"/>
                <w:sz w:val="24"/>
              </w:rPr>
              <w:t>hearing</w:t>
            </w:r>
            <w:r w:rsidRPr="002F142A">
              <w:rPr>
                <w:rFonts w:eastAsia="Arial" w:cstheme="minorHAnsi"/>
                <w:spacing w:val="20"/>
                <w:sz w:val="24"/>
              </w:rPr>
              <w:t xml:space="preserve"> </w:t>
            </w:r>
            <w:r w:rsidRPr="002F142A">
              <w:rPr>
                <w:rFonts w:eastAsia="Arial" w:cstheme="minorHAnsi"/>
                <w:sz w:val="24"/>
              </w:rPr>
              <w:t>lo</w:t>
            </w:r>
            <w:r w:rsidRPr="002F142A">
              <w:rPr>
                <w:rFonts w:eastAsia="Arial" w:cstheme="minorHAnsi"/>
                <w:spacing w:val="1"/>
                <w:sz w:val="24"/>
              </w:rPr>
              <w:t>s</w:t>
            </w:r>
            <w:r w:rsidRPr="002F142A">
              <w:rPr>
                <w:rFonts w:eastAsia="Arial" w:cstheme="minorHAnsi"/>
                <w:sz w:val="24"/>
              </w:rPr>
              <w:t>s</w:t>
            </w:r>
            <w:r w:rsidRPr="002F142A">
              <w:rPr>
                <w:rFonts w:eastAsia="Arial" w:cstheme="minorHAnsi"/>
                <w:spacing w:val="23"/>
                <w:sz w:val="24"/>
              </w:rPr>
              <w:t xml:space="preserve"> </w:t>
            </w:r>
            <w:r w:rsidRPr="002F142A">
              <w:rPr>
                <w:rFonts w:eastAsia="Arial" w:cstheme="minorHAnsi"/>
                <w:sz w:val="24"/>
              </w:rPr>
              <w:t>and</w:t>
            </w:r>
            <w:r w:rsidRPr="002F142A">
              <w:rPr>
                <w:rFonts w:eastAsia="Arial" w:cstheme="minorHAnsi"/>
                <w:spacing w:val="23"/>
                <w:sz w:val="24"/>
              </w:rPr>
              <w:t xml:space="preserve"> </w:t>
            </w:r>
            <w:r w:rsidRPr="002F142A">
              <w:rPr>
                <w:rFonts w:eastAsia="Arial" w:cstheme="minorHAnsi"/>
                <w:sz w:val="24"/>
              </w:rPr>
              <w:t>the</w:t>
            </w:r>
            <w:r w:rsidRPr="002F142A">
              <w:rPr>
                <w:rFonts w:eastAsia="Arial" w:cstheme="minorHAnsi"/>
                <w:spacing w:val="25"/>
                <w:sz w:val="24"/>
              </w:rPr>
              <w:t xml:space="preserve"> </w:t>
            </w:r>
            <w:r w:rsidRPr="002F142A">
              <w:rPr>
                <w:rFonts w:eastAsia="Arial" w:cstheme="minorHAnsi"/>
                <w:sz w:val="24"/>
              </w:rPr>
              <w:t>hearing requires amplification for day to day communication.</w:t>
            </w:r>
          </w:p>
        </w:tc>
      </w:tr>
      <w:tr w:rsidR="00A02ECE" w:rsidRPr="002F142A" w:rsidTr="002F142A">
        <w:trPr>
          <w:trHeight w:hRule="exact" w:val="1060"/>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3.</w:t>
            </w: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b/>
                <w:sz w:val="24"/>
              </w:rPr>
            </w:pPr>
            <w:r w:rsidRPr="002F142A">
              <w:rPr>
                <w:rFonts w:eastAsia="Arial" w:cstheme="minorHAnsi"/>
                <w:b/>
                <w:sz w:val="24"/>
              </w:rPr>
              <w:t>Language/ Speech rehabilitation</w:t>
            </w:r>
          </w:p>
        </w:tc>
        <w:tc>
          <w:tcPr>
            <w:tcW w:w="7087" w:type="dxa"/>
            <w:vAlign w:val="center"/>
          </w:tcPr>
          <w:p w:rsidR="00A02ECE" w:rsidRPr="002F142A" w:rsidRDefault="00A02ECE" w:rsidP="002F142A">
            <w:pPr>
              <w:spacing w:line="276" w:lineRule="auto"/>
              <w:ind w:left="155"/>
              <w:rPr>
                <w:rFonts w:eastAsia="Arial" w:cstheme="minorHAnsi"/>
                <w:sz w:val="24"/>
              </w:rPr>
            </w:pPr>
            <w:r w:rsidRPr="002F142A">
              <w:rPr>
                <w:rFonts w:eastAsia="Arial" w:cstheme="minorHAnsi"/>
                <w:w w:val="96"/>
                <w:sz w:val="24"/>
              </w:rPr>
              <w:t xml:space="preserve">There </w:t>
            </w:r>
            <w:r w:rsidRPr="002F142A">
              <w:rPr>
                <w:rFonts w:eastAsia="Arial" w:cstheme="minorHAnsi"/>
                <w:sz w:val="24"/>
              </w:rPr>
              <w:t>is</w:t>
            </w:r>
            <w:r w:rsidRPr="002F142A">
              <w:rPr>
                <w:rFonts w:eastAsia="Arial" w:cstheme="minorHAnsi"/>
                <w:spacing w:val="-8"/>
                <w:sz w:val="24"/>
              </w:rPr>
              <w:t xml:space="preserve"> </w:t>
            </w:r>
            <w:r w:rsidRPr="002F142A">
              <w:rPr>
                <w:rFonts w:eastAsia="Arial" w:cstheme="minorHAnsi"/>
                <w:w w:val="96"/>
                <w:sz w:val="24"/>
              </w:rPr>
              <w:t xml:space="preserve">obvious </w:t>
            </w:r>
            <w:r w:rsidRPr="002F142A">
              <w:rPr>
                <w:rFonts w:eastAsia="Arial" w:cstheme="minorHAnsi"/>
                <w:sz w:val="24"/>
              </w:rPr>
              <w:t>delay</w:t>
            </w:r>
            <w:r w:rsidRPr="002F142A">
              <w:rPr>
                <w:rFonts w:eastAsia="Arial" w:cstheme="minorHAnsi"/>
                <w:spacing w:val="-23"/>
                <w:sz w:val="24"/>
              </w:rPr>
              <w:t xml:space="preserve"> </w:t>
            </w:r>
            <w:r w:rsidRPr="002F142A">
              <w:rPr>
                <w:rFonts w:eastAsia="Arial" w:cstheme="minorHAnsi"/>
                <w:sz w:val="24"/>
              </w:rPr>
              <w:t>or</w:t>
            </w:r>
            <w:r w:rsidRPr="002F142A">
              <w:rPr>
                <w:rFonts w:eastAsia="Arial" w:cstheme="minorHAnsi"/>
                <w:spacing w:val="-10"/>
                <w:sz w:val="24"/>
              </w:rPr>
              <w:t xml:space="preserve"> </w:t>
            </w:r>
            <w:r w:rsidRPr="002F142A">
              <w:rPr>
                <w:rFonts w:eastAsia="Arial" w:cstheme="minorHAnsi"/>
                <w:w w:val="96"/>
                <w:sz w:val="24"/>
              </w:rPr>
              <w:t xml:space="preserve">abnormal speech which </w:t>
            </w:r>
            <w:r w:rsidRPr="002F142A">
              <w:rPr>
                <w:rFonts w:eastAsia="Arial" w:cstheme="minorHAnsi"/>
                <w:sz w:val="24"/>
              </w:rPr>
              <w:t>may</w:t>
            </w:r>
            <w:r w:rsidRPr="002F142A">
              <w:rPr>
                <w:rFonts w:eastAsia="Arial" w:cstheme="minorHAnsi"/>
                <w:spacing w:val="-19"/>
                <w:sz w:val="24"/>
              </w:rPr>
              <w:t xml:space="preserve"> </w:t>
            </w:r>
            <w:r w:rsidRPr="002F142A">
              <w:rPr>
                <w:rFonts w:eastAsia="Arial" w:cstheme="minorHAnsi"/>
                <w:sz w:val="24"/>
              </w:rPr>
              <w:t>be the result</w:t>
            </w:r>
            <w:r w:rsidRPr="002F142A">
              <w:rPr>
                <w:rFonts w:eastAsia="Arial" w:cstheme="minorHAnsi"/>
                <w:spacing w:val="-23"/>
                <w:sz w:val="24"/>
              </w:rPr>
              <w:t xml:space="preserve"> </w:t>
            </w:r>
            <w:r w:rsidRPr="002F142A">
              <w:rPr>
                <w:rFonts w:eastAsia="Arial" w:cstheme="minorHAnsi"/>
                <w:sz w:val="24"/>
              </w:rPr>
              <w:t>of</w:t>
            </w:r>
            <w:r w:rsidRPr="002F142A">
              <w:rPr>
                <w:rFonts w:eastAsia="Arial" w:cstheme="minorHAnsi"/>
                <w:spacing w:val="-9"/>
                <w:sz w:val="24"/>
              </w:rPr>
              <w:t xml:space="preserve"> </w:t>
            </w:r>
            <w:r w:rsidRPr="002F142A">
              <w:rPr>
                <w:rFonts w:eastAsia="Arial" w:cstheme="minorHAnsi"/>
                <w:w w:val="96"/>
                <w:sz w:val="24"/>
              </w:rPr>
              <w:t xml:space="preserve">hearing impairment </w:t>
            </w:r>
            <w:r w:rsidRPr="002F142A">
              <w:rPr>
                <w:rFonts w:eastAsia="Arial" w:cstheme="minorHAnsi"/>
                <w:sz w:val="24"/>
              </w:rPr>
              <w:t>and</w:t>
            </w:r>
            <w:r w:rsidRPr="002F142A">
              <w:rPr>
                <w:rFonts w:eastAsia="Arial" w:cstheme="minorHAnsi"/>
                <w:spacing w:val="-17"/>
                <w:sz w:val="24"/>
              </w:rPr>
              <w:t xml:space="preserve"> </w:t>
            </w:r>
            <w:r w:rsidRPr="002F142A">
              <w:rPr>
                <w:rFonts w:eastAsia="Arial" w:cstheme="minorHAnsi"/>
                <w:w w:val="96"/>
                <w:sz w:val="24"/>
              </w:rPr>
              <w:t xml:space="preserve">speech therapy </w:t>
            </w:r>
            <w:r w:rsidRPr="002F142A">
              <w:rPr>
                <w:rFonts w:eastAsia="Arial" w:cstheme="minorHAnsi"/>
                <w:sz w:val="24"/>
              </w:rPr>
              <w:t>might</w:t>
            </w:r>
            <w:r w:rsidRPr="002F142A">
              <w:rPr>
                <w:rFonts w:eastAsia="Arial" w:cstheme="minorHAnsi"/>
                <w:spacing w:val="-23"/>
                <w:sz w:val="24"/>
              </w:rPr>
              <w:t xml:space="preserve"> </w:t>
            </w:r>
            <w:r w:rsidRPr="002F142A">
              <w:rPr>
                <w:rFonts w:eastAsia="Arial" w:cstheme="minorHAnsi"/>
                <w:sz w:val="24"/>
              </w:rPr>
              <w:t>be able to improve speech</w:t>
            </w:r>
          </w:p>
        </w:tc>
      </w:tr>
      <w:tr w:rsidR="00A02ECE" w:rsidRPr="002F142A" w:rsidTr="002F142A">
        <w:trPr>
          <w:trHeight w:hRule="exact" w:val="695"/>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4.</w:t>
            </w: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Special needs education</w:t>
            </w:r>
          </w:p>
        </w:tc>
        <w:tc>
          <w:tcPr>
            <w:tcW w:w="7087" w:type="dxa"/>
            <w:vAlign w:val="center"/>
          </w:tcPr>
          <w:p w:rsidR="00A02ECE" w:rsidRPr="002F142A" w:rsidRDefault="00A02ECE" w:rsidP="002F142A">
            <w:pPr>
              <w:spacing w:line="276" w:lineRule="auto"/>
              <w:ind w:left="155"/>
              <w:rPr>
                <w:rFonts w:eastAsia="Arial" w:cstheme="minorHAnsi"/>
                <w:b/>
                <w:sz w:val="24"/>
              </w:rPr>
            </w:pPr>
            <w:r w:rsidRPr="002F142A">
              <w:rPr>
                <w:rFonts w:eastAsia="Arial" w:cstheme="minorHAnsi"/>
                <w:sz w:val="24"/>
              </w:rPr>
              <w:t>There</w:t>
            </w:r>
            <w:r w:rsidRPr="002F142A">
              <w:rPr>
                <w:rFonts w:eastAsia="Arial" w:cstheme="minorHAnsi"/>
                <w:spacing w:val="-18"/>
                <w:sz w:val="24"/>
              </w:rPr>
              <w:t xml:space="preserve"> </w:t>
            </w:r>
            <w:r w:rsidRPr="002F142A">
              <w:rPr>
                <w:rFonts w:eastAsia="Arial" w:cstheme="minorHAnsi"/>
                <w:sz w:val="24"/>
              </w:rPr>
              <w:t>is</w:t>
            </w:r>
            <w:r w:rsidRPr="002F142A">
              <w:rPr>
                <w:rFonts w:eastAsia="Arial" w:cstheme="minorHAnsi"/>
                <w:spacing w:val="-6"/>
                <w:sz w:val="24"/>
              </w:rPr>
              <w:t xml:space="preserve"> </w:t>
            </w:r>
            <w:r w:rsidRPr="002F142A">
              <w:rPr>
                <w:rFonts w:eastAsia="Arial" w:cstheme="minorHAnsi"/>
                <w:sz w:val="24"/>
              </w:rPr>
              <w:t>obvious</w:t>
            </w:r>
            <w:r w:rsidRPr="002F142A">
              <w:rPr>
                <w:rFonts w:eastAsia="Arial" w:cstheme="minorHAnsi"/>
                <w:spacing w:val="-24"/>
                <w:sz w:val="24"/>
              </w:rPr>
              <w:t xml:space="preserve"> </w:t>
            </w:r>
            <w:r w:rsidRPr="002F142A">
              <w:rPr>
                <w:rFonts w:eastAsia="Arial" w:cstheme="minorHAnsi"/>
                <w:w w:val="97"/>
                <w:sz w:val="24"/>
              </w:rPr>
              <w:t>developmental</w:t>
            </w:r>
            <w:r w:rsidRPr="002F142A">
              <w:rPr>
                <w:rFonts w:eastAsia="Arial" w:cstheme="minorHAnsi"/>
                <w:spacing w:val="1"/>
                <w:w w:val="97"/>
                <w:sz w:val="24"/>
              </w:rPr>
              <w:t xml:space="preserve"> </w:t>
            </w:r>
            <w:r w:rsidRPr="002F142A">
              <w:rPr>
                <w:rFonts w:eastAsia="Arial" w:cstheme="minorHAnsi"/>
                <w:sz w:val="24"/>
              </w:rPr>
              <w:t>delay</w:t>
            </w:r>
            <w:r w:rsidRPr="002F142A">
              <w:rPr>
                <w:rFonts w:eastAsia="Arial" w:cstheme="minorHAnsi"/>
                <w:spacing w:val="-17"/>
                <w:sz w:val="24"/>
              </w:rPr>
              <w:t xml:space="preserve"> </w:t>
            </w:r>
            <w:r w:rsidRPr="002F142A">
              <w:rPr>
                <w:rFonts w:eastAsia="Arial" w:cstheme="minorHAnsi"/>
                <w:sz w:val="24"/>
              </w:rPr>
              <w:t>either</w:t>
            </w:r>
            <w:r w:rsidRPr="002F142A">
              <w:rPr>
                <w:rFonts w:eastAsia="Arial" w:cstheme="minorHAnsi"/>
                <w:spacing w:val="-17"/>
                <w:sz w:val="24"/>
              </w:rPr>
              <w:t xml:space="preserve"> </w:t>
            </w:r>
            <w:r w:rsidRPr="002F142A">
              <w:rPr>
                <w:rFonts w:eastAsia="Arial" w:cstheme="minorHAnsi"/>
                <w:w w:val="97"/>
                <w:sz w:val="24"/>
              </w:rPr>
              <w:t>physically</w:t>
            </w:r>
            <w:r w:rsidRPr="002F142A">
              <w:rPr>
                <w:rFonts w:eastAsia="Arial" w:cstheme="minorHAnsi"/>
                <w:spacing w:val="1"/>
                <w:w w:val="97"/>
                <w:sz w:val="24"/>
              </w:rPr>
              <w:t xml:space="preserve"> </w:t>
            </w:r>
            <w:r w:rsidRPr="002F142A">
              <w:rPr>
                <w:rFonts w:eastAsia="Arial" w:cstheme="minorHAnsi"/>
                <w:sz w:val="24"/>
              </w:rPr>
              <w:t>or mentally which requires specialised help.</w:t>
            </w:r>
          </w:p>
        </w:tc>
      </w:tr>
      <w:tr w:rsidR="00A02ECE" w:rsidRPr="002F142A" w:rsidTr="002F142A">
        <w:trPr>
          <w:trHeight w:hRule="exact" w:val="860"/>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5.</w:t>
            </w: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Vocational Training</w:t>
            </w:r>
          </w:p>
        </w:tc>
        <w:tc>
          <w:tcPr>
            <w:tcW w:w="7087" w:type="dxa"/>
            <w:vAlign w:val="center"/>
          </w:tcPr>
          <w:p w:rsidR="00A02ECE" w:rsidRPr="002F142A" w:rsidRDefault="00A02ECE" w:rsidP="002F142A">
            <w:pPr>
              <w:spacing w:line="276" w:lineRule="auto"/>
              <w:ind w:left="158"/>
              <w:rPr>
                <w:rFonts w:eastAsia="Arial" w:cstheme="minorHAnsi"/>
                <w:sz w:val="24"/>
              </w:rPr>
            </w:pPr>
            <w:r w:rsidRPr="002F142A">
              <w:rPr>
                <w:rFonts w:eastAsia="Arial" w:cstheme="minorHAnsi"/>
                <w:sz w:val="24"/>
              </w:rPr>
              <w:t>The</w:t>
            </w:r>
            <w:r w:rsidRPr="002F142A">
              <w:rPr>
                <w:rFonts w:eastAsia="Arial" w:cstheme="minorHAnsi"/>
                <w:spacing w:val="54"/>
                <w:sz w:val="24"/>
              </w:rPr>
              <w:t xml:space="preserve"> </w:t>
            </w:r>
            <w:r w:rsidRPr="002F142A">
              <w:rPr>
                <w:rFonts w:eastAsia="Arial" w:cstheme="minorHAnsi"/>
                <w:spacing w:val="1"/>
                <w:sz w:val="24"/>
              </w:rPr>
              <w:t>s</w:t>
            </w:r>
            <w:r w:rsidRPr="002F142A">
              <w:rPr>
                <w:rFonts w:eastAsia="Arial" w:cstheme="minorHAnsi"/>
                <w:sz w:val="24"/>
              </w:rPr>
              <w:t>ubje</w:t>
            </w:r>
            <w:r w:rsidRPr="002F142A">
              <w:rPr>
                <w:rFonts w:eastAsia="Arial" w:cstheme="minorHAnsi"/>
                <w:spacing w:val="1"/>
                <w:sz w:val="24"/>
              </w:rPr>
              <w:t>c</w:t>
            </w:r>
            <w:r w:rsidRPr="002F142A">
              <w:rPr>
                <w:rFonts w:eastAsia="Arial" w:cstheme="minorHAnsi"/>
                <w:sz w:val="24"/>
              </w:rPr>
              <w:t>t</w:t>
            </w:r>
            <w:r w:rsidRPr="002F142A">
              <w:rPr>
                <w:rFonts w:eastAsia="Arial" w:cstheme="minorHAnsi"/>
                <w:spacing w:val="52"/>
                <w:sz w:val="24"/>
              </w:rPr>
              <w:t xml:space="preserve"> </w:t>
            </w:r>
            <w:r w:rsidRPr="002F142A">
              <w:rPr>
                <w:rFonts w:eastAsia="Arial" w:cstheme="minorHAnsi"/>
                <w:sz w:val="24"/>
              </w:rPr>
              <w:t>has</w:t>
            </w:r>
            <w:r w:rsidRPr="002F142A">
              <w:rPr>
                <w:rFonts w:eastAsia="Arial" w:cstheme="minorHAnsi"/>
                <w:spacing w:val="55"/>
                <w:sz w:val="24"/>
              </w:rPr>
              <w:t xml:space="preserve"> </w:t>
            </w:r>
            <w:r w:rsidRPr="002F142A">
              <w:rPr>
                <w:rFonts w:eastAsia="Arial" w:cstheme="minorHAnsi"/>
                <w:spacing w:val="1"/>
                <w:sz w:val="24"/>
              </w:rPr>
              <w:t>s</w:t>
            </w:r>
            <w:r w:rsidRPr="002F142A">
              <w:rPr>
                <w:rFonts w:eastAsia="Arial" w:cstheme="minorHAnsi"/>
                <w:sz w:val="24"/>
              </w:rPr>
              <w:t>ignifi</w:t>
            </w:r>
            <w:r w:rsidRPr="002F142A">
              <w:rPr>
                <w:rFonts w:eastAsia="Arial" w:cstheme="minorHAnsi"/>
                <w:spacing w:val="1"/>
                <w:sz w:val="24"/>
              </w:rPr>
              <w:t>c</w:t>
            </w:r>
            <w:r w:rsidRPr="002F142A">
              <w:rPr>
                <w:rFonts w:eastAsia="Arial" w:cstheme="minorHAnsi"/>
                <w:sz w:val="24"/>
              </w:rPr>
              <w:t>ant</w:t>
            </w:r>
            <w:r w:rsidRPr="002F142A">
              <w:rPr>
                <w:rFonts w:eastAsia="Arial" w:cstheme="minorHAnsi"/>
                <w:spacing w:val="49"/>
                <w:sz w:val="24"/>
              </w:rPr>
              <w:t xml:space="preserve"> </w:t>
            </w:r>
            <w:r w:rsidRPr="002F142A">
              <w:rPr>
                <w:rFonts w:eastAsia="Arial" w:cstheme="minorHAnsi"/>
                <w:sz w:val="24"/>
              </w:rPr>
              <w:t>hearing</w:t>
            </w:r>
            <w:r w:rsidRPr="002F142A">
              <w:rPr>
                <w:rFonts w:eastAsia="Arial" w:cstheme="minorHAnsi"/>
                <w:spacing w:val="52"/>
                <w:sz w:val="24"/>
              </w:rPr>
              <w:t xml:space="preserve"> </w:t>
            </w:r>
            <w:r w:rsidRPr="002F142A">
              <w:rPr>
                <w:rFonts w:eastAsia="Arial" w:cstheme="minorHAnsi"/>
                <w:sz w:val="24"/>
              </w:rPr>
              <w:t>lo</w:t>
            </w:r>
            <w:r w:rsidRPr="002F142A">
              <w:rPr>
                <w:rFonts w:eastAsia="Arial" w:cstheme="minorHAnsi"/>
                <w:spacing w:val="1"/>
                <w:sz w:val="24"/>
              </w:rPr>
              <w:t>s</w:t>
            </w:r>
            <w:r w:rsidRPr="002F142A">
              <w:rPr>
                <w:rFonts w:eastAsia="Arial" w:cstheme="minorHAnsi"/>
                <w:sz w:val="24"/>
              </w:rPr>
              <w:t>s</w:t>
            </w:r>
            <w:r w:rsidRPr="002F142A">
              <w:rPr>
                <w:rFonts w:eastAsia="Arial" w:cstheme="minorHAnsi"/>
                <w:spacing w:val="56"/>
                <w:sz w:val="24"/>
              </w:rPr>
              <w:t xml:space="preserve"> </w:t>
            </w:r>
            <w:r w:rsidRPr="002F142A">
              <w:rPr>
                <w:rFonts w:eastAsia="Arial" w:cstheme="minorHAnsi"/>
                <w:sz w:val="24"/>
              </w:rPr>
              <w:t>without</w:t>
            </w:r>
            <w:r w:rsidRPr="002F142A">
              <w:rPr>
                <w:rFonts w:eastAsia="Arial" w:cstheme="minorHAnsi"/>
                <w:spacing w:val="53"/>
                <w:sz w:val="24"/>
              </w:rPr>
              <w:t xml:space="preserve"> </w:t>
            </w:r>
            <w:r w:rsidRPr="002F142A">
              <w:rPr>
                <w:rFonts w:eastAsia="Arial" w:cstheme="minorHAnsi"/>
                <w:sz w:val="24"/>
              </w:rPr>
              <w:t>any physical li</w:t>
            </w:r>
            <w:r w:rsidRPr="002F142A">
              <w:rPr>
                <w:rFonts w:eastAsia="Arial" w:cstheme="minorHAnsi"/>
                <w:spacing w:val="-1"/>
                <w:sz w:val="24"/>
              </w:rPr>
              <w:t>m</w:t>
            </w:r>
            <w:r w:rsidRPr="002F142A">
              <w:rPr>
                <w:rFonts w:eastAsia="Arial" w:cstheme="minorHAnsi"/>
                <w:sz w:val="24"/>
              </w:rPr>
              <w:t xml:space="preserve">itations </w:t>
            </w:r>
            <w:r w:rsidRPr="002F142A">
              <w:rPr>
                <w:rFonts w:eastAsia="Arial" w:cstheme="minorHAnsi"/>
                <w:spacing w:val="7"/>
                <w:sz w:val="24"/>
              </w:rPr>
              <w:t xml:space="preserve"> </w:t>
            </w:r>
            <w:r w:rsidRPr="002F142A">
              <w:rPr>
                <w:rFonts w:eastAsia="Arial" w:cstheme="minorHAnsi"/>
                <w:sz w:val="24"/>
              </w:rPr>
              <w:t xml:space="preserve">and </w:t>
            </w:r>
            <w:r w:rsidRPr="002F142A">
              <w:rPr>
                <w:rFonts w:eastAsia="Arial" w:cstheme="minorHAnsi"/>
                <w:spacing w:val="11"/>
                <w:sz w:val="24"/>
              </w:rPr>
              <w:t xml:space="preserve"> </w:t>
            </w:r>
            <w:r w:rsidRPr="002F142A">
              <w:rPr>
                <w:rFonts w:eastAsia="Arial" w:cstheme="minorHAnsi"/>
                <w:sz w:val="24"/>
              </w:rPr>
              <w:t xml:space="preserve">requires </w:t>
            </w:r>
            <w:r w:rsidRPr="002F142A">
              <w:rPr>
                <w:rFonts w:eastAsia="Arial" w:cstheme="minorHAnsi"/>
                <w:spacing w:val="8"/>
                <w:sz w:val="24"/>
              </w:rPr>
              <w:t xml:space="preserve"> </w:t>
            </w:r>
            <w:r w:rsidRPr="002F142A">
              <w:rPr>
                <w:rFonts w:eastAsia="Arial" w:cstheme="minorHAnsi"/>
                <w:sz w:val="24"/>
              </w:rPr>
              <w:t xml:space="preserve">help </w:t>
            </w:r>
            <w:r w:rsidRPr="002F142A">
              <w:rPr>
                <w:rFonts w:eastAsia="Arial" w:cstheme="minorHAnsi"/>
                <w:spacing w:val="11"/>
                <w:sz w:val="24"/>
              </w:rPr>
              <w:t xml:space="preserve"> </w:t>
            </w:r>
            <w:r w:rsidRPr="002F142A">
              <w:rPr>
                <w:rFonts w:eastAsia="Arial" w:cstheme="minorHAnsi"/>
                <w:sz w:val="24"/>
              </w:rPr>
              <w:t xml:space="preserve">in </w:t>
            </w:r>
            <w:r w:rsidRPr="002F142A">
              <w:rPr>
                <w:rFonts w:eastAsia="Arial" w:cstheme="minorHAnsi"/>
                <w:spacing w:val="14"/>
                <w:sz w:val="24"/>
              </w:rPr>
              <w:t xml:space="preserve"> </w:t>
            </w:r>
            <w:r w:rsidRPr="002F142A">
              <w:rPr>
                <w:rFonts w:eastAsia="Arial" w:cstheme="minorHAnsi"/>
                <w:spacing w:val="1"/>
                <w:sz w:val="24"/>
              </w:rPr>
              <w:t>s</w:t>
            </w:r>
            <w:r w:rsidRPr="002F142A">
              <w:rPr>
                <w:rFonts w:eastAsia="Arial" w:cstheme="minorHAnsi"/>
                <w:sz w:val="24"/>
              </w:rPr>
              <w:t>ee</w:t>
            </w:r>
            <w:r w:rsidRPr="002F142A">
              <w:rPr>
                <w:rFonts w:eastAsia="Arial" w:cstheme="minorHAnsi"/>
                <w:spacing w:val="1"/>
                <w:sz w:val="24"/>
              </w:rPr>
              <w:t>k</w:t>
            </w:r>
            <w:r w:rsidRPr="002F142A">
              <w:rPr>
                <w:rFonts w:eastAsia="Arial" w:cstheme="minorHAnsi"/>
                <w:sz w:val="24"/>
              </w:rPr>
              <w:t xml:space="preserve">ing </w:t>
            </w:r>
            <w:r w:rsidRPr="002F142A">
              <w:rPr>
                <w:rFonts w:eastAsia="Arial" w:cstheme="minorHAnsi"/>
                <w:spacing w:val="8"/>
                <w:sz w:val="24"/>
              </w:rPr>
              <w:t xml:space="preserve"> </w:t>
            </w:r>
            <w:r w:rsidRPr="002F142A">
              <w:rPr>
                <w:rFonts w:eastAsia="Arial" w:cstheme="minorHAnsi"/>
                <w:sz w:val="24"/>
              </w:rPr>
              <w:t>appropriate</w:t>
            </w:r>
            <w:r w:rsidR="000D04AD" w:rsidRPr="002F142A">
              <w:rPr>
                <w:rFonts w:eastAsia="Arial" w:cstheme="minorHAnsi"/>
                <w:sz w:val="24"/>
              </w:rPr>
              <w:t xml:space="preserve"> </w:t>
            </w:r>
            <w:r w:rsidRPr="002F142A">
              <w:rPr>
                <w:rFonts w:eastAsia="Arial" w:cstheme="minorHAnsi"/>
                <w:sz w:val="24"/>
              </w:rPr>
              <w:t>employment</w:t>
            </w:r>
          </w:p>
        </w:tc>
      </w:tr>
      <w:tr w:rsidR="00A02ECE" w:rsidRPr="002F142A" w:rsidTr="002F142A">
        <w:trPr>
          <w:trHeight w:hRule="exact" w:val="1140"/>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6.</w:t>
            </w:r>
          </w:p>
        </w:tc>
        <w:tc>
          <w:tcPr>
            <w:tcW w:w="1843" w:type="dxa"/>
          </w:tcPr>
          <w:p w:rsidR="00A02ECE" w:rsidRPr="002F142A" w:rsidRDefault="00A02ECE" w:rsidP="002F142A">
            <w:pPr>
              <w:spacing w:before="7" w:line="276" w:lineRule="auto"/>
              <w:rPr>
                <w:rFonts w:cstheme="minorHAnsi"/>
                <w:sz w:val="24"/>
              </w:rPr>
            </w:pPr>
          </w:p>
          <w:p w:rsidR="00A02ECE" w:rsidRPr="002F142A" w:rsidRDefault="00A02ECE" w:rsidP="002F142A">
            <w:pPr>
              <w:spacing w:line="276" w:lineRule="auto"/>
              <w:rPr>
                <w:rFonts w:eastAsia="Arial" w:cstheme="minorHAnsi"/>
                <w:sz w:val="24"/>
              </w:rPr>
            </w:pPr>
            <w:r w:rsidRPr="002F142A">
              <w:rPr>
                <w:rFonts w:eastAsia="Arial" w:cstheme="minorHAnsi"/>
                <w:b/>
                <w:sz w:val="24"/>
              </w:rPr>
              <w:t>Surgery</w:t>
            </w:r>
            <w:r w:rsidRPr="002F142A">
              <w:rPr>
                <w:rFonts w:eastAsia="Arial" w:cstheme="minorHAnsi"/>
                <w:b/>
                <w:spacing w:val="-8"/>
                <w:sz w:val="24"/>
              </w:rPr>
              <w:t xml:space="preserve"> </w:t>
            </w:r>
            <w:r w:rsidRPr="002F142A">
              <w:rPr>
                <w:rFonts w:eastAsia="Arial" w:cstheme="minorHAnsi"/>
                <w:b/>
                <w:sz w:val="24"/>
              </w:rPr>
              <w:t>Referral</w:t>
            </w:r>
          </w:p>
        </w:tc>
        <w:tc>
          <w:tcPr>
            <w:tcW w:w="7087" w:type="dxa"/>
            <w:vAlign w:val="center"/>
          </w:tcPr>
          <w:p w:rsidR="00A02ECE" w:rsidRPr="002F142A" w:rsidRDefault="00A02ECE" w:rsidP="002F142A">
            <w:pPr>
              <w:spacing w:line="276" w:lineRule="auto"/>
              <w:ind w:left="158" w:right="5"/>
              <w:rPr>
                <w:rFonts w:eastAsia="Arial" w:cstheme="minorHAnsi"/>
                <w:sz w:val="24"/>
              </w:rPr>
            </w:pPr>
            <w:r w:rsidRPr="002F142A">
              <w:rPr>
                <w:rFonts w:eastAsia="Arial" w:cstheme="minorHAnsi"/>
                <w:sz w:val="24"/>
              </w:rPr>
              <w:t>E</w:t>
            </w:r>
            <w:r w:rsidRPr="002F142A">
              <w:rPr>
                <w:rFonts w:eastAsia="Arial" w:cstheme="minorHAnsi"/>
                <w:spacing w:val="-1"/>
                <w:sz w:val="24"/>
              </w:rPr>
              <w:t>x</w:t>
            </w:r>
            <w:r w:rsidRPr="002F142A">
              <w:rPr>
                <w:rFonts w:eastAsia="Arial" w:cstheme="minorHAnsi"/>
                <w:sz w:val="24"/>
              </w:rPr>
              <w:t>a</w:t>
            </w:r>
            <w:r w:rsidRPr="002F142A">
              <w:rPr>
                <w:rFonts w:eastAsia="Arial" w:cstheme="minorHAnsi"/>
                <w:spacing w:val="-1"/>
                <w:sz w:val="24"/>
              </w:rPr>
              <w:t>m</w:t>
            </w:r>
            <w:r w:rsidRPr="002F142A">
              <w:rPr>
                <w:rFonts w:eastAsia="Arial" w:cstheme="minorHAnsi"/>
                <w:sz w:val="24"/>
              </w:rPr>
              <w:t xml:space="preserve">ination </w:t>
            </w:r>
            <w:r w:rsidRPr="002F142A">
              <w:rPr>
                <w:rFonts w:eastAsia="Arial" w:cstheme="minorHAnsi"/>
                <w:spacing w:val="1"/>
                <w:sz w:val="24"/>
              </w:rPr>
              <w:t>s</w:t>
            </w:r>
            <w:r w:rsidRPr="002F142A">
              <w:rPr>
                <w:rFonts w:eastAsia="Arial" w:cstheme="minorHAnsi"/>
                <w:sz w:val="24"/>
              </w:rPr>
              <w:t>hows</w:t>
            </w:r>
            <w:r w:rsidRPr="002F142A">
              <w:rPr>
                <w:rFonts w:eastAsia="Arial" w:cstheme="minorHAnsi"/>
                <w:spacing w:val="6"/>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2"/>
                <w:sz w:val="24"/>
              </w:rPr>
              <w:t xml:space="preserve"> </w:t>
            </w:r>
            <w:r w:rsidRPr="002F142A">
              <w:rPr>
                <w:rFonts w:eastAsia="Arial" w:cstheme="minorHAnsi"/>
                <w:sz w:val="24"/>
              </w:rPr>
              <w:t>of</w:t>
            </w:r>
            <w:r w:rsidRPr="002F142A">
              <w:rPr>
                <w:rFonts w:eastAsia="Arial" w:cstheme="minorHAnsi"/>
                <w:spacing w:val="11"/>
                <w:sz w:val="24"/>
              </w:rPr>
              <w:t xml:space="preserve"> </w:t>
            </w:r>
            <w:r w:rsidRPr="002F142A">
              <w:rPr>
                <w:rFonts w:eastAsia="Arial" w:cstheme="minorHAnsi"/>
                <w:sz w:val="24"/>
              </w:rPr>
              <w:t>an</w:t>
            </w:r>
            <w:r w:rsidRPr="002F142A">
              <w:rPr>
                <w:rFonts w:eastAsia="Arial" w:cstheme="minorHAnsi"/>
                <w:spacing w:val="11"/>
                <w:sz w:val="24"/>
              </w:rPr>
              <w:t xml:space="preserve"> </w:t>
            </w:r>
            <w:r w:rsidRPr="002F142A">
              <w:rPr>
                <w:rFonts w:eastAsia="Arial" w:cstheme="minorHAnsi"/>
                <w:sz w:val="24"/>
              </w:rPr>
              <w:t>infe</w:t>
            </w:r>
            <w:r w:rsidRPr="002F142A">
              <w:rPr>
                <w:rFonts w:eastAsia="Arial" w:cstheme="minorHAnsi"/>
                <w:spacing w:val="1"/>
                <w:sz w:val="24"/>
              </w:rPr>
              <w:t>c</w:t>
            </w:r>
            <w:r w:rsidRPr="002F142A">
              <w:rPr>
                <w:rFonts w:eastAsia="Arial" w:cstheme="minorHAnsi"/>
                <w:sz w:val="24"/>
              </w:rPr>
              <w:t>ti</w:t>
            </w:r>
            <w:r w:rsidRPr="002F142A">
              <w:rPr>
                <w:rFonts w:eastAsia="Arial" w:cstheme="minorHAnsi"/>
                <w:spacing w:val="-1"/>
                <w:sz w:val="24"/>
              </w:rPr>
              <w:t>v</w:t>
            </w:r>
            <w:r w:rsidRPr="002F142A">
              <w:rPr>
                <w:rFonts w:eastAsia="Arial" w:cstheme="minorHAnsi"/>
                <w:sz w:val="24"/>
              </w:rPr>
              <w:t>e</w:t>
            </w:r>
            <w:r w:rsidRPr="002F142A">
              <w:rPr>
                <w:rFonts w:eastAsia="Arial" w:cstheme="minorHAnsi"/>
                <w:spacing w:val="6"/>
                <w:sz w:val="24"/>
              </w:rPr>
              <w:t xml:space="preserve"> </w:t>
            </w:r>
            <w:r w:rsidRPr="002F142A">
              <w:rPr>
                <w:rFonts w:eastAsia="Arial" w:cstheme="minorHAnsi"/>
                <w:sz w:val="24"/>
              </w:rPr>
              <w:t>pro</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1"/>
                <w:sz w:val="24"/>
              </w:rPr>
              <w:t>s</w:t>
            </w:r>
            <w:r w:rsidRPr="002F142A">
              <w:rPr>
                <w:rFonts w:eastAsia="Arial" w:cstheme="minorHAnsi"/>
                <w:sz w:val="24"/>
              </w:rPr>
              <w:t>s</w:t>
            </w:r>
            <w:r w:rsidRPr="002F142A">
              <w:rPr>
                <w:rFonts w:eastAsia="Arial" w:cstheme="minorHAnsi"/>
                <w:spacing w:val="5"/>
                <w:sz w:val="24"/>
              </w:rPr>
              <w:t xml:space="preserve"> </w:t>
            </w:r>
            <w:r w:rsidRPr="002F142A">
              <w:rPr>
                <w:rFonts w:eastAsia="Arial" w:cstheme="minorHAnsi"/>
                <w:sz w:val="24"/>
              </w:rPr>
              <w:t>or significant middle ear effusion, and if surgical correction of</w:t>
            </w:r>
            <w:r w:rsidRPr="002F142A">
              <w:rPr>
                <w:rFonts w:eastAsia="Arial" w:cstheme="minorHAnsi"/>
                <w:spacing w:val="14"/>
                <w:sz w:val="24"/>
              </w:rPr>
              <w:t xml:space="preserve"> </w:t>
            </w:r>
            <w:r w:rsidRPr="002F142A">
              <w:rPr>
                <w:rFonts w:eastAsia="Arial" w:cstheme="minorHAnsi"/>
                <w:sz w:val="24"/>
              </w:rPr>
              <w:t>this</w:t>
            </w:r>
            <w:r w:rsidRPr="002F142A">
              <w:rPr>
                <w:rFonts w:eastAsia="Arial" w:cstheme="minorHAnsi"/>
                <w:spacing w:val="12"/>
                <w:sz w:val="24"/>
              </w:rPr>
              <w:t xml:space="preserve"> </w:t>
            </w:r>
            <w:r w:rsidRPr="002F142A">
              <w:rPr>
                <w:rFonts w:eastAsia="Arial" w:cstheme="minorHAnsi"/>
                <w:sz w:val="24"/>
              </w:rPr>
              <w:t>pro</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1"/>
                <w:sz w:val="24"/>
              </w:rPr>
              <w:t>s</w:t>
            </w:r>
            <w:r w:rsidRPr="002F142A">
              <w:rPr>
                <w:rFonts w:eastAsia="Arial" w:cstheme="minorHAnsi"/>
                <w:sz w:val="24"/>
              </w:rPr>
              <w:t>s</w:t>
            </w:r>
            <w:r w:rsidRPr="002F142A">
              <w:rPr>
                <w:rFonts w:eastAsia="Arial" w:cstheme="minorHAnsi"/>
                <w:spacing w:val="7"/>
                <w:sz w:val="24"/>
              </w:rPr>
              <w:t xml:space="preserve"> </w:t>
            </w:r>
            <w:r w:rsidRPr="002F142A">
              <w:rPr>
                <w:rFonts w:eastAsia="Arial" w:cstheme="minorHAnsi"/>
                <w:sz w:val="24"/>
              </w:rPr>
              <w:t>would</w:t>
            </w:r>
            <w:r w:rsidRPr="002F142A">
              <w:rPr>
                <w:rFonts w:eastAsia="Arial" w:cstheme="minorHAnsi"/>
                <w:spacing w:val="9"/>
                <w:sz w:val="24"/>
              </w:rPr>
              <w:t xml:space="preserve"> </w:t>
            </w:r>
            <w:r w:rsidRPr="002F142A">
              <w:rPr>
                <w:rFonts w:eastAsia="Arial" w:cstheme="minorHAnsi"/>
                <w:spacing w:val="1"/>
                <w:sz w:val="24"/>
              </w:rPr>
              <w:t>c</w:t>
            </w:r>
            <w:r w:rsidRPr="002F142A">
              <w:rPr>
                <w:rFonts w:eastAsia="Arial" w:cstheme="minorHAnsi"/>
                <w:sz w:val="24"/>
              </w:rPr>
              <w:t>lear</w:t>
            </w:r>
            <w:r w:rsidRPr="002F142A">
              <w:rPr>
                <w:rFonts w:eastAsia="Arial" w:cstheme="minorHAnsi"/>
                <w:spacing w:val="10"/>
                <w:sz w:val="24"/>
              </w:rPr>
              <w:t xml:space="preserve"> </w:t>
            </w:r>
            <w:r w:rsidRPr="002F142A">
              <w:rPr>
                <w:rFonts w:eastAsia="Arial" w:cstheme="minorHAnsi"/>
                <w:sz w:val="24"/>
              </w:rPr>
              <w:t>up</w:t>
            </w:r>
            <w:r w:rsidRPr="002F142A">
              <w:rPr>
                <w:rFonts w:eastAsia="Arial" w:cstheme="minorHAnsi"/>
                <w:spacing w:val="13"/>
                <w:sz w:val="24"/>
              </w:rPr>
              <w:t xml:space="preserve"> </w:t>
            </w:r>
            <w:r w:rsidRPr="002F142A">
              <w:rPr>
                <w:rFonts w:eastAsia="Arial" w:cstheme="minorHAnsi"/>
                <w:sz w:val="24"/>
              </w:rPr>
              <w:t>infe</w:t>
            </w:r>
            <w:r w:rsidRPr="002F142A">
              <w:rPr>
                <w:rFonts w:eastAsia="Arial" w:cstheme="minorHAnsi"/>
                <w:spacing w:val="1"/>
                <w:sz w:val="24"/>
              </w:rPr>
              <w:t>c</w:t>
            </w:r>
            <w:r w:rsidRPr="002F142A">
              <w:rPr>
                <w:rFonts w:eastAsia="Arial" w:cstheme="minorHAnsi"/>
                <w:sz w:val="24"/>
              </w:rPr>
              <w:t>tion</w:t>
            </w:r>
            <w:r w:rsidRPr="002F142A">
              <w:rPr>
                <w:rFonts w:eastAsia="Arial" w:cstheme="minorHAnsi"/>
                <w:spacing w:val="8"/>
                <w:sz w:val="24"/>
              </w:rPr>
              <w:t xml:space="preserve"> </w:t>
            </w:r>
            <w:r w:rsidRPr="002F142A">
              <w:rPr>
                <w:rFonts w:eastAsia="Arial" w:cstheme="minorHAnsi"/>
                <w:sz w:val="24"/>
              </w:rPr>
              <w:t>and/or</w:t>
            </w:r>
            <w:r w:rsidRPr="002F142A">
              <w:rPr>
                <w:rFonts w:eastAsia="Arial" w:cstheme="minorHAnsi"/>
                <w:spacing w:val="9"/>
                <w:sz w:val="24"/>
              </w:rPr>
              <w:t xml:space="preserve"> </w:t>
            </w:r>
            <w:r w:rsidRPr="002F142A">
              <w:rPr>
                <w:rFonts w:eastAsia="Arial" w:cstheme="minorHAnsi"/>
                <w:sz w:val="24"/>
              </w:rPr>
              <w:t>i</w:t>
            </w:r>
            <w:r w:rsidRPr="002F142A">
              <w:rPr>
                <w:rFonts w:eastAsia="Arial" w:cstheme="minorHAnsi"/>
                <w:spacing w:val="-1"/>
                <w:sz w:val="24"/>
              </w:rPr>
              <w:t>m</w:t>
            </w:r>
            <w:r w:rsidRPr="002F142A">
              <w:rPr>
                <w:rFonts w:eastAsia="Arial" w:cstheme="minorHAnsi"/>
                <w:sz w:val="24"/>
              </w:rPr>
              <w:t>pro</w:t>
            </w:r>
            <w:r w:rsidRPr="002F142A">
              <w:rPr>
                <w:rFonts w:eastAsia="Arial" w:cstheme="minorHAnsi"/>
                <w:spacing w:val="-1"/>
                <w:sz w:val="24"/>
              </w:rPr>
              <w:t>v</w:t>
            </w:r>
            <w:r w:rsidRPr="002F142A">
              <w:rPr>
                <w:rFonts w:eastAsia="Arial" w:cstheme="minorHAnsi"/>
                <w:sz w:val="24"/>
              </w:rPr>
              <w:t>e hearing,</w:t>
            </w:r>
            <w:r w:rsidRPr="002F142A">
              <w:rPr>
                <w:rFonts w:eastAsia="Arial" w:cstheme="minorHAnsi"/>
                <w:spacing w:val="-8"/>
                <w:sz w:val="24"/>
              </w:rPr>
              <w:t xml:space="preserve"> </w:t>
            </w:r>
            <w:r w:rsidRPr="002F142A">
              <w:rPr>
                <w:rFonts w:eastAsia="Arial" w:cstheme="minorHAnsi"/>
                <w:sz w:val="24"/>
              </w:rPr>
              <w:t>this</w:t>
            </w:r>
            <w:r w:rsidRPr="002F142A">
              <w:rPr>
                <w:rFonts w:eastAsia="Arial" w:cstheme="minorHAnsi"/>
                <w:spacing w:val="-3"/>
                <w:sz w:val="24"/>
              </w:rPr>
              <w:t xml:space="preserve"> </w:t>
            </w:r>
            <w:r w:rsidRPr="002F142A">
              <w:rPr>
                <w:rFonts w:eastAsia="Arial" w:cstheme="minorHAnsi"/>
                <w:sz w:val="24"/>
              </w:rPr>
              <w:t>should</w:t>
            </w:r>
            <w:r w:rsidRPr="002F142A">
              <w:rPr>
                <w:rFonts w:eastAsia="Arial" w:cstheme="minorHAnsi"/>
                <w:spacing w:val="-6"/>
                <w:sz w:val="24"/>
              </w:rPr>
              <w:t xml:space="preserve"> </w:t>
            </w:r>
            <w:r w:rsidRPr="002F142A">
              <w:rPr>
                <w:rFonts w:eastAsia="Arial" w:cstheme="minorHAnsi"/>
                <w:sz w:val="24"/>
              </w:rPr>
              <w:t>be</w:t>
            </w:r>
            <w:r w:rsidRPr="002F142A">
              <w:rPr>
                <w:rFonts w:eastAsia="Arial" w:cstheme="minorHAnsi"/>
                <w:spacing w:val="-2"/>
                <w:sz w:val="24"/>
              </w:rPr>
              <w:t xml:space="preserve"> </w:t>
            </w:r>
            <w:r w:rsidRPr="002F142A">
              <w:rPr>
                <w:rFonts w:eastAsia="Arial" w:cstheme="minorHAnsi"/>
                <w:sz w:val="24"/>
              </w:rPr>
              <w:t>marked</w:t>
            </w:r>
            <w:r w:rsidRPr="002F142A">
              <w:rPr>
                <w:rFonts w:eastAsia="Arial" w:cstheme="minorHAnsi"/>
                <w:spacing w:val="-7"/>
                <w:sz w:val="24"/>
              </w:rPr>
              <w:t xml:space="preserve"> </w:t>
            </w:r>
            <w:r w:rsidRPr="002F142A">
              <w:rPr>
                <w:rFonts w:eastAsia="Arial" w:cstheme="minorHAnsi"/>
                <w:sz w:val="24"/>
              </w:rPr>
              <w:t>as</w:t>
            </w:r>
            <w:r w:rsidRPr="002F142A">
              <w:rPr>
                <w:rFonts w:eastAsia="Arial" w:cstheme="minorHAnsi"/>
                <w:spacing w:val="-2"/>
                <w:sz w:val="24"/>
              </w:rPr>
              <w:t xml:space="preserve"> </w:t>
            </w:r>
            <w:r w:rsidRPr="002F142A">
              <w:rPr>
                <w:rFonts w:eastAsia="Arial" w:cstheme="minorHAnsi"/>
                <w:sz w:val="24"/>
              </w:rPr>
              <w:t>requiring</w:t>
            </w:r>
            <w:r w:rsidRPr="002F142A">
              <w:rPr>
                <w:rFonts w:eastAsia="Arial" w:cstheme="minorHAnsi"/>
                <w:spacing w:val="-10"/>
                <w:sz w:val="24"/>
              </w:rPr>
              <w:t xml:space="preserve"> </w:t>
            </w:r>
            <w:r w:rsidRPr="002F142A">
              <w:rPr>
                <w:rFonts w:eastAsia="Arial" w:cstheme="minorHAnsi"/>
                <w:b/>
                <w:sz w:val="24"/>
              </w:rPr>
              <w:t>non-urgent surgery</w:t>
            </w:r>
            <w:r w:rsidRPr="002F142A">
              <w:rPr>
                <w:rFonts w:eastAsia="Arial" w:cstheme="minorHAnsi"/>
                <w:sz w:val="24"/>
              </w:rPr>
              <w:t>.</w:t>
            </w:r>
          </w:p>
        </w:tc>
      </w:tr>
      <w:tr w:rsidR="00A02ECE" w:rsidRPr="002F142A" w:rsidTr="002F142A">
        <w:trPr>
          <w:trHeight w:hRule="exact" w:val="136"/>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line="276" w:lineRule="auto"/>
              <w:rPr>
                <w:rFonts w:cstheme="minorHAnsi"/>
                <w:sz w:val="24"/>
              </w:rPr>
            </w:pPr>
          </w:p>
        </w:tc>
        <w:tc>
          <w:tcPr>
            <w:tcW w:w="1843" w:type="dxa"/>
          </w:tcPr>
          <w:p w:rsidR="00A02ECE" w:rsidRPr="002F142A" w:rsidRDefault="00A02ECE" w:rsidP="002F142A">
            <w:pPr>
              <w:spacing w:line="276" w:lineRule="auto"/>
              <w:rPr>
                <w:rFonts w:cstheme="minorHAnsi"/>
                <w:sz w:val="24"/>
              </w:rPr>
            </w:pPr>
          </w:p>
        </w:tc>
        <w:tc>
          <w:tcPr>
            <w:tcW w:w="7087" w:type="dxa"/>
            <w:vAlign w:val="center"/>
          </w:tcPr>
          <w:p w:rsidR="00A02ECE" w:rsidRPr="002F142A" w:rsidRDefault="00A02ECE" w:rsidP="002F142A">
            <w:pPr>
              <w:spacing w:line="276" w:lineRule="auto"/>
              <w:ind w:left="158"/>
              <w:rPr>
                <w:rFonts w:eastAsia="Arial" w:cstheme="minorHAnsi"/>
                <w:sz w:val="24"/>
              </w:rPr>
            </w:pPr>
          </w:p>
        </w:tc>
      </w:tr>
      <w:tr w:rsidR="00A02ECE" w:rsidRPr="002F142A" w:rsidTr="002F142A">
        <w:trPr>
          <w:trHeight w:hRule="exact" w:val="1145"/>
        </w:trPr>
        <w:tc>
          <w:tcPr>
            <w:tcW w:w="431" w:type="dxa"/>
          </w:tcPr>
          <w:p w:rsidR="00A02ECE" w:rsidRPr="002F142A" w:rsidRDefault="00A02ECE" w:rsidP="002F142A">
            <w:pPr>
              <w:spacing w:line="276" w:lineRule="auto"/>
              <w:rPr>
                <w:rFonts w:cstheme="minorHAnsi"/>
                <w:sz w:val="24"/>
              </w:rPr>
            </w:pPr>
          </w:p>
        </w:tc>
        <w:tc>
          <w:tcPr>
            <w:tcW w:w="283" w:type="dxa"/>
          </w:tcPr>
          <w:p w:rsidR="00A02ECE" w:rsidRPr="002F142A" w:rsidRDefault="00A02ECE" w:rsidP="002F142A">
            <w:pPr>
              <w:spacing w:line="276" w:lineRule="auto"/>
              <w:rPr>
                <w:rFonts w:cstheme="minorHAnsi"/>
                <w:sz w:val="24"/>
              </w:rPr>
            </w:pPr>
          </w:p>
        </w:tc>
        <w:tc>
          <w:tcPr>
            <w:tcW w:w="1843" w:type="dxa"/>
          </w:tcPr>
          <w:p w:rsidR="00A02ECE" w:rsidRPr="002F142A" w:rsidRDefault="00A02ECE" w:rsidP="002F142A">
            <w:pPr>
              <w:spacing w:line="276" w:lineRule="auto"/>
              <w:rPr>
                <w:rFonts w:cstheme="minorHAnsi"/>
                <w:sz w:val="24"/>
              </w:rPr>
            </w:pPr>
          </w:p>
        </w:tc>
        <w:tc>
          <w:tcPr>
            <w:tcW w:w="7087" w:type="dxa"/>
            <w:vAlign w:val="center"/>
          </w:tcPr>
          <w:p w:rsidR="00A02ECE" w:rsidRPr="002F142A" w:rsidRDefault="00A02ECE" w:rsidP="002F142A">
            <w:pPr>
              <w:spacing w:line="276" w:lineRule="auto"/>
              <w:ind w:left="158" w:right="2"/>
              <w:rPr>
                <w:rFonts w:eastAsia="Arial" w:cstheme="minorHAnsi"/>
                <w:sz w:val="24"/>
              </w:rPr>
            </w:pPr>
            <w:r w:rsidRPr="002F142A">
              <w:rPr>
                <w:rFonts w:eastAsia="Arial" w:cstheme="minorHAnsi"/>
                <w:sz w:val="24"/>
              </w:rPr>
              <w:t>If</w:t>
            </w:r>
            <w:r w:rsidRPr="002F142A">
              <w:rPr>
                <w:rFonts w:eastAsia="Arial" w:cstheme="minorHAnsi"/>
                <w:spacing w:val="-5"/>
                <w:sz w:val="24"/>
              </w:rPr>
              <w:t xml:space="preserve"> </w:t>
            </w:r>
            <w:r w:rsidRPr="002F142A">
              <w:rPr>
                <w:rFonts w:eastAsia="Arial" w:cstheme="minorHAnsi"/>
                <w:sz w:val="24"/>
              </w:rPr>
              <w:t>the</w:t>
            </w:r>
            <w:r w:rsidRPr="002F142A">
              <w:rPr>
                <w:rFonts w:eastAsia="Arial" w:cstheme="minorHAnsi"/>
                <w:spacing w:val="-10"/>
                <w:sz w:val="24"/>
              </w:rPr>
              <w:t xml:space="preserve"> </w:t>
            </w:r>
            <w:r w:rsidRPr="002F142A">
              <w:rPr>
                <w:rFonts w:eastAsia="Arial" w:cstheme="minorHAnsi"/>
                <w:sz w:val="24"/>
              </w:rPr>
              <w:t>subject</w:t>
            </w:r>
            <w:r w:rsidRPr="002F142A">
              <w:rPr>
                <w:rFonts w:eastAsia="Arial" w:cstheme="minorHAnsi"/>
                <w:spacing w:val="-22"/>
                <w:sz w:val="24"/>
              </w:rPr>
              <w:t xml:space="preserve"> </w:t>
            </w:r>
            <w:r w:rsidRPr="002F142A">
              <w:rPr>
                <w:rFonts w:eastAsia="Arial" w:cstheme="minorHAnsi"/>
                <w:sz w:val="24"/>
              </w:rPr>
              <w:t>has</w:t>
            </w:r>
            <w:r w:rsidRPr="002F142A">
              <w:rPr>
                <w:rFonts w:eastAsia="Arial" w:cstheme="minorHAnsi"/>
                <w:spacing w:val="-12"/>
                <w:sz w:val="24"/>
              </w:rPr>
              <w:t xml:space="preserve"> </w:t>
            </w:r>
            <w:r w:rsidRPr="002F142A">
              <w:rPr>
                <w:rFonts w:eastAsia="Arial" w:cstheme="minorHAnsi"/>
                <w:sz w:val="24"/>
              </w:rPr>
              <w:t>a</w:t>
            </w:r>
            <w:r w:rsidRPr="002F142A">
              <w:rPr>
                <w:rFonts w:eastAsia="Arial" w:cstheme="minorHAnsi"/>
                <w:spacing w:val="-5"/>
                <w:sz w:val="24"/>
              </w:rPr>
              <w:t xml:space="preserve"> </w:t>
            </w:r>
            <w:r w:rsidRPr="002F142A">
              <w:rPr>
                <w:rFonts w:eastAsia="Arial" w:cstheme="minorHAnsi"/>
                <w:w w:val="97"/>
                <w:sz w:val="24"/>
              </w:rPr>
              <w:t>significant</w:t>
            </w:r>
            <w:r w:rsidRPr="002F142A">
              <w:rPr>
                <w:rFonts w:eastAsia="Arial" w:cstheme="minorHAnsi"/>
                <w:spacing w:val="1"/>
                <w:w w:val="97"/>
                <w:sz w:val="24"/>
              </w:rPr>
              <w:t xml:space="preserve"> </w:t>
            </w:r>
            <w:r w:rsidRPr="002F142A">
              <w:rPr>
                <w:rFonts w:eastAsia="Arial" w:cstheme="minorHAnsi"/>
                <w:w w:val="97"/>
                <w:sz w:val="24"/>
              </w:rPr>
              <w:t>persistent</w:t>
            </w:r>
            <w:r w:rsidRPr="002F142A">
              <w:rPr>
                <w:rFonts w:eastAsia="Arial" w:cstheme="minorHAnsi"/>
                <w:spacing w:val="1"/>
                <w:w w:val="97"/>
                <w:sz w:val="24"/>
              </w:rPr>
              <w:t xml:space="preserve"> </w:t>
            </w:r>
            <w:r w:rsidRPr="002F142A">
              <w:rPr>
                <w:rFonts w:eastAsia="Arial" w:cstheme="minorHAnsi"/>
                <w:w w:val="97"/>
                <w:sz w:val="24"/>
              </w:rPr>
              <w:t>temperature</w:t>
            </w:r>
            <w:r w:rsidRPr="002F142A">
              <w:rPr>
                <w:rFonts w:eastAsia="Arial" w:cstheme="minorHAnsi"/>
                <w:spacing w:val="1"/>
                <w:w w:val="97"/>
                <w:sz w:val="24"/>
              </w:rPr>
              <w:t xml:space="preserve"> </w:t>
            </w:r>
            <w:r w:rsidRPr="002F142A">
              <w:rPr>
                <w:rFonts w:eastAsia="Arial" w:cstheme="minorHAnsi"/>
                <w:sz w:val="24"/>
              </w:rPr>
              <w:t>and 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1"/>
                <w:sz w:val="24"/>
              </w:rPr>
              <w:t xml:space="preserve"> </w:t>
            </w:r>
            <w:r w:rsidRPr="002F142A">
              <w:rPr>
                <w:rFonts w:eastAsia="Arial" w:cstheme="minorHAnsi"/>
                <w:sz w:val="24"/>
              </w:rPr>
              <w:t>of</w:t>
            </w:r>
            <w:r w:rsidRPr="002F142A">
              <w:rPr>
                <w:rFonts w:eastAsia="Arial" w:cstheme="minorHAnsi"/>
                <w:spacing w:val="8"/>
                <w:sz w:val="24"/>
              </w:rPr>
              <w:t xml:space="preserve"> </w:t>
            </w:r>
            <w:r w:rsidRPr="002F142A">
              <w:rPr>
                <w:rFonts w:eastAsia="Arial" w:cstheme="minorHAnsi"/>
                <w:spacing w:val="1"/>
                <w:sz w:val="24"/>
              </w:rPr>
              <w:t>c</w:t>
            </w:r>
            <w:r w:rsidRPr="002F142A">
              <w:rPr>
                <w:rFonts w:eastAsia="Arial" w:cstheme="minorHAnsi"/>
                <w:sz w:val="24"/>
              </w:rPr>
              <w:t>erebral</w:t>
            </w:r>
            <w:r w:rsidRPr="002F142A">
              <w:rPr>
                <w:rFonts w:eastAsia="Arial" w:cstheme="minorHAnsi"/>
                <w:spacing w:val="2"/>
                <w:sz w:val="24"/>
              </w:rPr>
              <w:t xml:space="preserve"> </w:t>
            </w:r>
            <w:r w:rsidRPr="002F142A">
              <w:rPr>
                <w:rFonts w:eastAsia="Arial" w:cstheme="minorHAnsi"/>
                <w:sz w:val="24"/>
              </w:rPr>
              <w:t>in</w:t>
            </w:r>
            <w:r w:rsidRPr="002F142A">
              <w:rPr>
                <w:rFonts w:eastAsia="Arial" w:cstheme="minorHAnsi"/>
                <w:spacing w:val="-1"/>
                <w:sz w:val="24"/>
              </w:rPr>
              <w:t>v</w:t>
            </w:r>
            <w:r w:rsidRPr="002F142A">
              <w:rPr>
                <w:rFonts w:eastAsia="Arial" w:cstheme="minorHAnsi"/>
                <w:sz w:val="24"/>
              </w:rPr>
              <w:t>ol</w:t>
            </w:r>
            <w:r w:rsidRPr="002F142A">
              <w:rPr>
                <w:rFonts w:eastAsia="Arial" w:cstheme="minorHAnsi"/>
                <w:spacing w:val="-1"/>
                <w:sz w:val="24"/>
              </w:rPr>
              <w:t>v</w:t>
            </w:r>
            <w:r w:rsidRPr="002F142A">
              <w:rPr>
                <w:rFonts w:eastAsia="Arial" w:cstheme="minorHAnsi"/>
                <w:sz w:val="24"/>
              </w:rPr>
              <w:t>e</w:t>
            </w:r>
            <w:r w:rsidRPr="002F142A">
              <w:rPr>
                <w:rFonts w:eastAsia="Arial" w:cstheme="minorHAnsi"/>
                <w:spacing w:val="-1"/>
                <w:sz w:val="24"/>
              </w:rPr>
              <w:t>m</w:t>
            </w:r>
            <w:r w:rsidRPr="002F142A">
              <w:rPr>
                <w:rFonts w:eastAsia="Arial" w:cstheme="minorHAnsi"/>
                <w:sz w:val="24"/>
              </w:rPr>
              <w:t>ent or</w:t>
            </w:r>
            <w:r w:rsidRPr="002F142A">
              <w:rPr>
                <w:rFonts w:eastAsia="Arial" w:cstheme="minorHAnsi"/>
                <w:spacing w:val="9"/>
                <w:sz w:val="24"/>
              </w:rPr>
              <w:t xml:space="preserve"> </w:t>
            </w:r>
            <w:r w:rsidRPr="002F142A">
              <w:rPr>
                <w:rFonts w:eastAsia="Arial" w:cstheme="minorHAnsi"/>
                <w:sz w:val="24"/>
              </w:rPr>
              <w:t>e</w:t>
            </w:r>
            <w:r w:rsidRPr="002F142A">
              <w:rPr>
                <w:rFonts w:eastAsia="Arial" w:cstheme="minorHAnsi"/>
                <w:spacing w:val="-1"/>
                <w:sz w:val="24"/>
              </w:rPr>
              <w:t>v</w:t>
            </w:r>
            <w:r w:rsidRPr="002F142A">
              <w:rPr>
                <w:rFonts w:eastAsia="Arial" w:cstheme="minorHAnsi"/>
                <w:sz w:val="24"/>
              </w:rPr>
              <w:t>iden</w:t>
            </w:r>
            <w:r w:rsidRPr="002F142A">
              <w:rPr>
                <w:rFonts w:eastAsia="Arial" w:cstheme="minorHAnsi"/>
                <w:spacing w:val="1"/>
                <w:sz w:val="24"/>
              </w:rPr>
              <w:t>c</w:t>
            </w:r>
            <w:r w:rsidRPr="002F142A">
              <w:rPr>
                <w:rFonts w:eastAsia="Arial" w:cstheme="minorHAnsi"/>
                <w:sz w:val="24"/>
              </w:rPr>
              <w:t>e</w:t>
            </w:r>
            <w:r w:rsidRPr="002F142A">
              <w:rPr>
                <w:rFonts w:eastAsia="Arial" w:cstheme="minorHAnsi"/>
                <w:spacing w:val="2"/>
                <w:sz w:val="24"/>
              </w:rPr>
              <w:t xml:space="preserve"> </w:t>
            </w:r>
            <w:r w:rsidRPr="002F142A">
              <w:rPr>
                <w:rFonts w:eastAsia="Arial" w:cstheme="minorHAnsi"/>
                <w:sz w:val="24"/>
              </w:rPr>
              <w:t>of</w:t>
            </w:r>
            <w:r w:rsidRPr="002F142A">
              <w:rPr>
                <w:rFonts w:eastAsia="Arial" w:cstheme="minorHAnsi"/>
                <w:spacing w:val="10"/>
                <w:sz w:val="24"/>
              </w:rPr>
              <w:t xml:space="preserve"> </w:t>
            </w:r>
            <w:r w:rsidRPr="002F142A">
              <w:rPr>
                <w:rFonts w:eastAsia="Arial" w:cstheme="minorHAnsi"/>
                <w:sz w:val="24"/>
              </w:rPr>
              <w:t>a</w:t>
            </w:r>
            <w:r w:rsidRPr="002F142A">
              <w:rPr>
                <w:rFonts w:eastAsia="Arial" w:cstheme="minorHAnsi"/>
                <w:spacing w:val="1"/>
                <w:sz w:val="24"/>
              </w:rPr>
              <w:t>c</w:t>
            </w:r>
            <w:r w:rsidRPr="002F142A">
              <w:rPr>
                <w:rFonts w:eastAsia="Arial" w:cstheme="minorHAnsi"/>
                <w:sz w:val="24"/>
              </w:rPr>
              <w:t>ti</w:t>
            </w:r>
            <w:r w:rsidRPr="002F142A">
              <w:rPr>
                <w:rFonts w:eastAsia="Arial" w:cstheme="minorHAnsi"/>
                <w:spacing w:val="-1"/>
                <w:sz w:val="24"/>
              </w:rPr>
              <w:t>v</w:t>
            </w:r>
            <w:r w:rsidRPr="002F142A">
              <w:rPr>
                <w:rFonts w:eastAsia="Arial" w:cstheme="minorHAnsi"/>
                <w:sz w:val="24"/>
              </w:rPr>
              <w:t xml:space="preserve">e </w:t>
            </w:r>
            <w:r w:rsidRPr="002F142A">
              <w:rPr>
                <w:rFonts w:eastAsia="Arial" w:cstheme="minorHAnsi"/>
                <w:spacing w:val="1"/>
                <w:sz w:val="24"/>
              </w:rPr>
              <w:t>c</w:t>
            </w:r>
            <w:r w:rsidRPr="002F142A">
              <w:rPr>
                <w:rFonts w:eastAsia="Arial" w:cstheme="minorHAnsi"/>
                <w:sz w:val="24"/>
              </w:rPr>
              <w:t>holo</w:t>
            </w:r>
            <w:r w:rsidRPr="002F142A">
              <w:rPr>
                <w:rFonts w:eastAsia="Arial" w:cstheme="minorHAnsi"/>
                <w:spacing w:val="1"/>
                <w:sz w:val="24"/>
              </w:rPr>
              <w:t>s</w:t>
            </w:r>
            <w:r w:rsidRPr="002F142A">
              <w:rPr>
                <w:rFonts w:eastAsia="Arial" w:cstheme="minorHAnsi"/>
                <w:sz w:val="24"/>
              </w:rPr>
              <w:t>teato</w:t>
            </w:r>
            <w:r w:rsidRPr="002F142A">
              <w:rPr>
                <w:rFonts w:eastAsia="Arial" w:cstheme="minorHAnsi"/>
                <w:spacing w:val="-1"/>
                <w:sz w:val="24"/>
              </w:rPr>
              <w:t>m</w:t>
            </w:r>
            <w:r w:rsidRPr="002F142A">
              <w:rPr>
                <w:rFonts w:eastAsia="Arial" w:cstheme="minorHAnsi"/>
                <w:sz w:val="24"/>
              </w:rPr>
              <w:t>a</w:t>
            </w:r>
            <w:r w:rsidRPr="002F142A">
              <w:rPr>
                <w:rFonts w:eastAsia="Arial" w:cstheme="minorHAnsi"/>
                <w:spacing w:val="8"/>
                <w:sz w:val="24"/>
              </w:rPr>
              <w:t xml:space="preserve"> </w:t>
            </w:r>
            <w:r w:rsidRPr="002F142A">
              <w:rPr>
                <w:rFonts w:eastAsia="Arial" w:cstheme="minorHAnsi"/>
                <w:sz w:val="24"/>
              </w:rPr>
              <w:t>in</w:t>
            </w:r>
            <w:r w:rsidRPr="002F142A">
              <w:rPr>
                <w:rFonts w:eastAsia="Arial" w:cstheme="minorHAnsi"/>
                <w:spacing w:val="19"/>
                <w:sz w:val="24"/>
              </w:rPr>
              <w:t xml:space="preserve"> </w:t>
            </w:r>
            <w:r w:rsidRPr="002F142A">
              <w:rPr>
                <w:rFonts w:eastAsia="Arial" w:cstheme="minorHAnsi"/>
                <w:sz w:val="24"/>
              </w:rPr>
              <w:t>the</w:t>
            </w:r>
            <w:r w:rsidRPr="002F142A">
              <w:rPr>
                <w:rFonts w:eastAsia="Arial" w:cstheme="minorHAnsi"/>
                <w:spacing w:val="19"/>
                <w:sz w:val="24"/>
              </w:rPr>
              <w:t xml:space="preserve"> </w:t>
            </w:r>
            <w:r w:rsidRPr="002F142A">
              <w:rPr>
                <w:rFonts w:eastAsia="Arial" w:cstheme="minorHAnsi"/>
                <w:sz w:val="24"/>
              </w:rPr>
              <w:t>attic</w:t>
            </w:r>
            <w:r w:rsidRPr="002F142A">
              <w:rPr>
                <w:rFonts w:eastAsia="Arial" w:cstheme="minorHAnsi"/>
                <w:spacing w:val="18"/>
                <w:sz w:val="24"/>
              </w:rPr>
              <w:t xml:space="preserve"> </w:t>
            </w:r>
            <w:r w:rsidRPr="002F142A">
              <w:rPr>
                <w:rFonts w:eastAsia="Arial" w:cstheme="minorHAnsi"/>
                <w:sz w:val="24"/>
              </w:rPr>
              <w:t>region</w:t>
            </w:r>
            <w:r w:rsidRPr="002F142A">
              <w:rPr>
                <w:rFonts w:eastAsia="Arial" w:cstheme="minorHAnsi"/>
                <w:spacing w:val="15"/>
                <w:sz w:val="24"/>
              </w:rPr>
              <w:t xml:space="preserve"> </w:t>
            </w:r>
            <w:r w:rsidRPr="002F142A">
              <w:rPr>
                <w:rFonts w:eastAsia="Arial" w:cstheme="minorHAnsi"/>
                <w:sz w:val="24"/>
              </w:rPr>
              <w:t>of</w:t>
            </w:r>
            <w:r w:rsidRPr="002F142A">
              <w:rPr>
                <w:rFonts w:eastAsia="Arial" w:cstheme="minorHAnsi"/>
                <w:spacing w:val="21"/>
                <w:sz w:val="24"/>
              </w:rPr>
              <w:t xml:space="preserve"> </w:t>
            </w:r>
            <w:r w:rsidRPr="002F142A">
              <w:rPr>
                <w:rFonts w:eastAsia="Arial" w:cstheme="minorHAnsi"/>
                <w:sz w:val="24"/>
              </w:rPr>
              <w:t>the</w:t>
            </w:r>
            <w:r w:rsidRPr="002F142A">
              <w:rPr>
                <w:rFonts w:eastAsia="Arial" w:cstheme="minorHAnsi"/>
                <w:spacing w:val="20"/>
                <w:sz w:val="24"/>
              </w:rPr>
              <w:t xml:space="preserve"> </w:t>
            </w:r>
            <w:r w:rsidRPr="002F142A">
              <w:rPr>
                <w:rFonts w:eastAsia="Arial" w:cstheme="minorHAnsi"/>
                <w:spacing w:val="-1"/>
                <w:sz w:val="24"/>
              </w:rPr>
              <w:t>m</w:t>
            </w:r>
            <w:r w:rsidRPr="002F142A">
              <w:rPr>
                <w:rFonts w:eastAsia="Arial" w:cstheme="minorHAnsi"/>
                <w:sz w:val="24"/>
              </w:rPr>
              <w:t>iddle</w:t>
            </w:r>
            <w:r w:rsidRPr="002F142A">
              <w:rPr>
                <w:rFonts w:eastAsia="Arial" w:cstheme="minorHAnsi"/>
                <w:spacing w:val="16"/>
                <w:sz w:val="24"/>
              </w:rPr>
              <w:t xml:space="preserve"> </w:t>
            </w:r>
            <w:r w:rsidRPr="002F142A">
              <w:rPr>
                <w:rFonts w:eastAsia="Arial" w:cstheme="minorHAnsi"/>
                <w:sz w:val="24"/>
              </w:rPr>
              <w:t>ear</w:t>
            </w:r>
            <w:r w:rsidRPr="002F142A">
              <w:rPr>
                <w:rFonts w:eastAsia="Arial" w:cstheme="minorHAnsi"/>
                <w:spacing w:val="19"/>
                <w:sz w:val="24"/>
              </w:rPr>
              <w:t xml:space="preserve"> </w:t>
            </w:r>
            <w:r w:rsidRPr="002F142A">
              <w:rPr>
                <w:rFonts w:eastAsia="Arial" w:cstheme="minorHAnsi"/>
                <w:sz w:val="24"/>
              </w:rPr>
              <w:t xml:space="preserve">the subject should be marked as requiring </w:t>
            </w:r>
            <w:r w:rsidRPr="002F142A">
              <w:rPr>
                <w:rFonts w:eastAsia="Arial" w:cstheme="minorHAnsi"/>
                <w:b/>
                <w:sz w:val="24"/>
              </w:rPr>
              <w:t>urgent</w:t>
            </w:r>
            <w:r w:rsidRPr="002F142A">
              <w:rPr>
                <w:rFonts w:eastAsia="Arial" w:cstheme="minorHAnsi"/>
                <w:b/>
                <w:spacing w:val="-7"/>
                <w:sz w:val="24"/>
              </w:rPr>
              <w:t xml:space="preserve"> </w:t>
            </w:r>
            <w:r w:rsidRPr="002F142A">
              <w:rPr>
                <w:rFonts w:eastAsia="Arial" w:cstheme="minorHAnsi"/>
                <w:b/>
                <w:sz w:val="24"/>
              </w:rPr>
              <w:t>surgery</w:t>
            </w:r>
            <w:r w:rsidRPr="002F142A">
              <w:rPr>
                <w:rFonts w:eastAsia="Arial" w:cstheme="minorHAnsi"/>
                <w:sz w:val="24"/>
              </w:rPr>
              <w:t>.</w:t>
            </w:r>
          </w:p>
        </w:tc>
      </w:tr>
      <w:tr w:rsidR="00A02ECE" w:rsidRPr="002F142A" w:rsidTr="002F142A">
        <w:trPr>
          <w:trHeight w:hRule="exact" w:val="126"/>
        </w:trPr>
        <w:tc>
          <w:tcPr>
            <w:tcW w:w="2557" w:type="dxa"/>
            <w:gridSpan w:val="3"/>
          </w:tcPr>
          <w:p w:rsidR="00A02ECE" w:rsidRPr="002F142A" w:rsidRDefault="00A02ECE" w:rsidP="002F142A">
            <w:pPr>
              <w:spacing w:line="276" w:lineRule="auto"/>
              <w:rPr>
                <w:rFonts w:cstheme="minorHAnsi"/>
                <w:sz w:val="24"/>
              </w:rPr>
            </w:pPr>
          </w:p>
        </w:tc>
        <w:tc>
          <w:tcPr>
            <w:tcW w:w="7087" w:type="dxa"/>
            <w:vAlign w:val="center"/>
          </w:tcPr>
          <w:p w:rsidR="00A02ECE" w:rsidRPr="002F142A" w:rsidRDefault="00A02ECE" w:rsidP="002F142A">
            <w:pPr>
              <w:spacing w:line="276" w:lineRule="auto"/>
              <w:ind w:left="158"/>
              <w:rPr>
                <w:rFonts w:eastAsia="Arial" w:cstheme="minorHAnsi"/>
                <w:sz w:val="24"/>
              </w:rPr>
            </w:pPr>
          </w:p>
        </w:tc>
      </w:tr>
      <w:tr w:rsidR="00A02ECE" w:rsidRPr="002F142A" w:rsidTr="002F142A">
        <w:trPr>
          <w:trHeight w:hRule="exact" w:val="259"/>
        </w:trPr>
        <w:tc>
          <w:tcPr>
            <w:tcW w:w="2557" w:type="dxa"/>
            <w:gridSpan w:val="3"/>
          </w:tcPr>
          <w:p w:rsidR="00A02ECE" w:rsidRPr="002F142A" w:rsidRDefault="00A02ECE" w:rsidP="002F142A">
            <w:pPr>
              <w:spacing w:line="276" w:lineRule="auto"/>
              <w:rPr>
                <w:rFonts w:cstheme="minorHAnsi"/>
                <w:sz w:val="24"/>
              </w:rPr>
            </w:pPr>
            <w:r w:rsidRPr="002F142A">
              <w:rPr>
                <w:rFonts w:cstheme="minorHAnsi"/>
                <w:sz w:val="24"/>
              </w:rPr>
              <w:t>Any Additional Remarks</w:t>
            </w:r>
          </w:p>
        </w:tc>
        <w:tc>
          <w:tcPr>
            <w:tcW w:w="7087" w:type="dxa"/>
            <w:vAlign w:val="center"/>
          </w:tcPr>
          <w:p w:rsidR="00A02ECE" w:rsidRPr="002F142A" w:rsidRDefault="00A02ECE" w:rsidP="002F142A">
            <w:pPr>
              <w:spacing w:line="276" w:lineRule="auto"/>
              <w:ind w:left="158"/>
              <w:rPr>
                <w:rFonts w:eastAsia="Arial" w:cstheme="minorHAnsi"/>
                <w:sz w:val="24"/>
              </w:rPr>
            </w:pPr>
            <w:r w:rsidRPr="002F142A">
              <w:rPr>
                <w:rFonts w:eastAsia="Arial" w:cstheme="minorHAnsi"/>
                <w:sz w:val="24"/>
              </w:rPr>
              <w:t>Any additional useful comments</w:t>
            </w:r>
          </w:p>
        </w:tc>
      </w:tr>
    </w:tbl>
    <w:p w:rsidR="00A02ECE" w:rsidRPr="0047389E" w:rsidRDefault="00A02ECE" w:rsidP="002F142A">
      <w:pPr>
        <w:spacing w:before="4" w:line="276" w:lineRule="auto"/>
        <w:rPr>
          <w:rFonts w:cstheme="minorHAnsi"/>
        </w:rPr>
      </w:pPr>
    </w:p>
    <w:p w:rsidR="0047389E" w:rsidRPr="0047389E" w:rsidRDefault="0047389E" w:rsidP="002F142A">
      <w:pPr>
        <w:tabs>
          <w:tab w:val="left" w:pos="8104"/>
        </w:tabs>
        <w:spacing w:line="276" w:lineRule="auto"/>
        <w:jc w:val="both"/>
        <w:rPr>
          <w:rFonts w:cstheme="minorHAnsi"/>
          <w:color w:val="2E74B5" w:themeColor="accent1" w:themeShade="BF"/>
        </w:rPr>
      </w:pPr>
    </w:p>
    <w:p w:rsidR="00503AD9" w:rsidRPr="0047389E" w:rsidRDefault="00503AD9" w:rsidP="002F142A">
      <w:pPr>
        <w:pStyle w:val="ListParagraph"/>
        <w:numPr>
          <w:ilvl w:val="0"/>
          <w:numId w:val="15"/>
        </w:numPr>
        <w:tabs>
          <w:tab w:val="left" w:pos="8104"/>
        </w:tabs>
        <w:spacing w:line="276" w:lineRule="auto"/>
        <w:jc w:val="both"/>
        <w:rPr>
          <w:rFonts w:cstheme="minorHAnsi"/>
          <w:color w:val="2E74B5" w:themeColor="accent1" w:themeShade="BF"/>
          <w:sz w:val="28"/>
        </w:rPr>
      </w:pPr>
      <w:bookmarkStart w:id="8" w:name="_Toc410220931"/>
      <w:r w:rsidRPr="0047389E">
        <w:rPr>
          <w:rStyle w:val="Heading1Char"/>
          <w:rFonts w:asciiTheme="minorHAnsi" w:hAnsiTheme="minorHAnsi" w:cstheme="minorHAnsi"/>
        </w:rPr>
        <w:t>Physical Impairment and Epilepsy Screenin</w:t>
      </w:r>
      <w:bookmarkEnd w:id="8"/>
      <w:r w:rsidRPr="0047389E">
        <w:rPr>
          <w:rFonts w:cstheme="minorHAnsi"/>
          <w:color w:val="2E74B5" w:themeColor="accent1" w:themeShade="BF"/>
          <w:sz w:val="28"/>
        </w:rPr>
        <w:t>g</w:t>
      </w:r>
    </w:p>
    <w:p w:rsidR="000978BF" w:rsidRPr="002F142A" w:rsidRDefault="0047389E" w:rsidP="002F142A">
      <w:pPr>
        <w:tabs>
          <w:tab w:val="left" w:pos="8104"/>
        </w:tabs>
        <w:spacing w:line="276" w:lineRule="auto"/>
        <w:jc w:val="both"/>
        <w:rPr>
          <w:rFonts w:cstheme="minorHAnsi"/>
          <w:color w:val="2E74B5" w:themeColor="accent1" w:themeShade="BF"/>
          <w:sz w:val="24"/>
          <w:szCs w:val="24"/>
        </w:rPr>
      </w:pPr>
      <w:r w:rsidRPr="002F142A">
        <w:rPr>
          <w:rStyle w:val="Heading1Char"/>
          <w:rFonts w:asciiTheme="minorHAnsi" w:hAnsiTheme="minorHAnsi" w:cstheme="minorHAnsi"/>
          <w:sz w:val="24"/>
          <w:szCs w:val="24"/>
        </w:rPr>
        <w:pict>
          <v:shape id="_x0000_s1255" type="#_x0000_t202" style="position:absolute;left:0;text-align:left;margin-left:9.25pt;margin-top:15.25pt;width:460.35pt;height:73.85pt;z-index:251688960;mso-width-relative:margin;mso-height-relative:margin" strokecolor="#2e74b5 [2404]" strokeweight="1.5pt">
            <v:textbox style="mso-next-textbox:#_x0000_s1255">
              <w:txbxContent>
                <w:p w:rsidR="00495BD2" w:rsidRPr="002F142A" w:rsidRDefault="00495BD2" w:rsidP="000978BF">
                  <w:pPr>
                    <w:tabs>
                      <w:tab w:val="left" w:pos="8104"/>
                    </w:tabs>
                    <w:jc w:val="both"/>
                    <w:rPr>
                      <w:rFonts w:cstheme="minorHAnsi"/>
                      <w:b/>
                      <w:sz w:val="24"/>
                    </w:rPr>
                  </w:pPr>
                  <w:r w:rsidRPr="002F142A">
                    <w:rPr>
                      <w:rFonts w:cstheme="minorHAnsi"/>
                      <w:b/>
                      <w:sz w:val="24"/>
                    </w:rPr>
                    <w:t>Tool:</w:t>
                  </w:r>
                  <w:r w:rsidRPr="002F142A">
                    <w:rPr>
                      <w:rFonts w:cstheme="minorHAnsi"/>
                      <w:sz w:val="24"/>
                    </w:rPr>
                    <w:t xml:space="preserve"> Rapid Assessment of Muscular-Skeletal Impairment</w:t>
                  </w:r>
                  <w:r w:rsidRPr="002F142A">
                    <w:rPr>
                      <w:sz w:val="24"/>
                    </w:rPr>
                    <w:fldChar w:fldCharType="begin"/>
                  </w:r>
                  <w:r w:rsidRPr="002F142A">
                    <w:rPr>
                      <w:sz w:val="24"/>
                    </w:rPr>
                    <w:fldChar w:fldCharType="separate"/>
                  </w:r>
                  <w:r w:rsidRPr="002F142A">
                    <w:rPr>
                      <w:rFonts w:cstheme="minorHAnsi"/>
                      <w:sz w:val="24"/>
                    </w:rPr>
                    <w:t>[3]</w:t>
                  </w:r>
                  <w:r w:rsidRPr="002F142A">
                    <w:rPr>
                      <w:rFonts w:cstheme="minorHAnsi"/>
                      <w:sz w:val="24"/>
                    </w:rPr>
                    <w:fldChar w:fldCharType="end"/>
                  </w:r>
                  <w:r w:rsidRPr="002F142A">
                    <w:rPr>
                      <w:rFonts w:cstheme="minorHAnsi"/>
                      <w:sz w:val="24"/>
                    </w:rPr>
                    <w:t xml:space="preserve"> available from ICED</w:t>
                  </w:r>
                  <w:r w:rsidRPr="002F142A">
                    <w:rPr>
                      <w:rFonts w:cstheme="minorHAnsi"/>
                      <w:b/>
                      <w:sz w:val="24"/>
                    </w:rPr>
                    <w:t xml:space="preserve"> </w:t>
                  </w:r>
                </w:p>
                <w:p w:rsidR="00495BD2" w:rsidRPr="002F142A" w:rsidRDefault="00495BD2" w:rsidP="000978BF">
                  <w:pPr>
                    <w:tabs>
                      <w:tab w:val="left" w:pos="8104"/>
                    </w:tabs>
                    <w:jc w:val="both"/>
                    <w:rPr>
                      <w:rFonts w:cstheme="minorHAnsi"/>
                      <w:sz w:val="24"/>
                    </w:rPr>
                  </w:pPr>
                  <w:r w:rsidRPr="002F142A">
                    <w:rPr>
                      <w:rFonts w:cstheme="minorHAnsi"/>
                      <w:b/>
                      <w:sz w:val="24"/>
                    </w:rPr>
                    <w:t>Equipment needed for screening:</w:t>
                  </w:r>
                  <w:r w:rsidRPr="002F142A">
                    <w:rPr>
                      <w:rFonts w:cstheme="minorHAnsi"/>
                      <w:sz w:val="24"/>
                    </w:rPr>
                    <w:t xml:space="preserve"> none</w:t>
                  </w:r>
                </w:p>
                <w:p w:rsidR="00495BD2" w:rsidRPr="002F142A" w:rsidRDefault="00495BD2" w:rsidP="000978BF">
                  <w:pPr>
                    <w:tabs>
                      <w:tab w:val="left" w:pos="8104"/>
                    </w:tabs>
                    <w:jc w:val="both"/>
                    <w:rPr>
                      <w:rFonts w:cstheme="minorHAnsi"/>
                      <w:sz w:val="24"/>
                    </w:rPr>
                  </w:pPr>
                  <w:r w:rsidRPr="002F142A">
                    <w:rPr>
                      <w:rFonts w:cstheme="minorHAnsi"/>
                      <w:b/>
                      <w:sz w:val="24"/>
                    </w:rPr>
                    <w:t>Equipment needed for examination:</w:t>
                  </w:r>
                  <w:r w:rsidRPr="002F142A">
                    <w:rPr>
                      <w:rFonts w:cstheme="minorHAnsi"/>
                      <w:sz w:val="24"/>
                    </w:rPr>
                    <w:t xml:space="preserve"> 12m rope, cup, bowl, coin, stopwatch</w:t>
                  </w:r>
                </w:p>
                <w:p w:rsidR="00495BD2" w:rsidRDefault="00495BD2" w:rsidP="000978BF"/>
              </w:txbxContent>
            </v:textbox>
          </v:shape>
        </w:pict>
      </w:r>
    </w:p>
    <w:p w:rsidR="000978BF" w:rsidRPr="0047389E" w:rsidRDefault="000978BF" w:rsidP="002F142A">
      <w:pPr>
        <w:tabs>
          <w:tab w:val="left" w:pos="8104"/>
        </w:tabs>
        <w:spacing w:line="276" w:lineRule="auto"/>
        <w:jc w:val="both"/>
        <w:rPr>
          <w:rFonts w:cstheme="minorHAnsi"/>
          <w:color w:val="2E74B5" w:themeColor="accent1" w:themeShade="BF"/>
          <w:sz w:val="28"/>
        </w:rPr>
      </w:pPr>
    </w:p>
    <w:p w:rsidR="000978BF" w:rsidRPr="0047389E" w:rsidRDefault="000978BF" w:rsidP="002F142A">
      <w:pPr>
        <w:tabs>
          <w:tab w:val="left" w:pos="8104"/>
        </w:tabs>
        <w:spacing w:line="276" w:lineRule="auto"/>
        <w:jc w:val="both"/>
        <w:rPr>
          <w:rFonts w:cstheme="minorHAnsi"/>
          <w:color w:val="2E74B5" w:themeColor="accent1" w:themeShade="BF"/>
          <w:sz w:val="28"/>
        </w:rPr>
      </w:pPr>
    </w:p>
    <w:p w:rsidR="000978BF" w:rsidRPr="0047389E" w:rsidRDefault="000978BF" w:rsidP="002F142A">
      <w:pPr>
        <w:tabs>
          <w:tab w:val="left" w:pos="8104"/>
        </w:tabs>
        <w:spacing w:line="276" w:lineRule="auto"/>
        <w:jc w:val="both"/>
        <w:rPr>
          <w:rFonts w:cstheme="minorHAnsi"/>
          <w:color w:val="2E74B5" w:themeColor="accent1" w:themeShade="BF"/>
          <w:sz w:val="28"/>
        </w:rPr>
      </w:pPr>
    </w:p>
    <w:p w:rsidR="00503AD9" w:rsidRPr="0047389E" w:rsidRDefault="007556B8" w:rsidP="002F142A">
      <w:pPr>
        <w:pStyle w:val="Heading2"/>
        <w:numPr>
          <w:ilvl w:val="1"/>
          <w:numId w:val="15"/>
        </w:numPr>
        <w:spacing w:line="276" w:lineRule="auto"/>
        <w:rPr>
          <w:rFonts w:asciiTheme="minorHAnsi" w:hAnsiTheme="minorHAnsi" w:cstheme="minorHAnsi"/>
        </w:rPr>
      </w:pPr>
      <w:bookmarkStart w:id="9" w:name="_Toc410220932"/>
      <w:r w:rsidRPr="0047389E">
        <w:rPr>
          <w:rFonts w:asciiTheme="minorHAnsi" w:hAnsiTheme="minorHAnsi" w:cstheme="minorHAnsi"/>
        </w:rPr>
        <w:t xml:space="preserve">Physical Impairment </w:t>
      </w:r>
      <w:r w:rsidR="000978BF" w:rsidRPr="0047389E">
        <w:rPr>
          <w:rFonts w:asciiTheme="minorHAnsi" w:hAnsiTheme="minorHAnsi" w:cstheme="minorHAnsi"/>
        </w:rPr>
        <w:t>Screening</w:t>
      </w:r>
      <w:bookmarkEnd w:id="9"/>
    </w:p>
    <w:p w:rsidR="0047389E" w:rsidRPr="0047389E" w:rsidRDefault="0047389E" w:rsidP="002F142A">
      <w:pPr>
        <w:pStyle w:val="ListParagraph"/>
        <w:spacing w:line="276" w:lineRule="auto"/>
        <w:ind w:left="750"/>
        <w:rPr>
          <w:rFonts w:cstheme="minorHAnsi"/>
        </w:rPr>
      </w:pPr>
    </w:p>
    <w:p w:rsidR="00503AD9" w:rsidRPr="002F142A" w:rsidRDefault="00503AD9" w:rsidP="002F142A">
      <w:pPr>
        <w:pStyle w:val="ListParagraph"/>
        <w:numPr>
          <w:ilvl w:val="0"/>
          <w:numId w:val="14"/>
        </w:numPr>
        <w:tabs>
          <w:tab w:val="left" w:pos="8104"/>
        </w:tabs>
        <w:spacing w:after="200" w:line="276" w:lineRule="auto"/>
        <w:jc w:val="both"/>
        <w:rPr>
          <w:rFonts w:cstheme="minorHAnsi"/>
          <w:sz w:val="24"/>
        </w:rPr>
      </w:pPr>
      <w:r w:rsidRPr="002F142A">
        <w:rPr>
          <w:rFonts w:cstheme="minorHAnsi"/>
          <w:sz w:val="24"/>
        </w:rPr>
        <w:t>Fill in whether or not the MSI screen is being filled in by the individual or a proxy. Proxies will be answering for all children under the age of 8, or any other participant not able to communicate independently.</w:t>
      </w:r>
    </w:p>
    <w:p w:rsidR="00503AD9" w:rsidRPr="002F142A" w:rsidRDefault="00503AD9" w:rsidP="002F142A">
      <w:pPr>
        <w:pStyle w:val="ListParagraph"/>
        <w:numPr>
          <w:ilvl w:val="0"/>
          <w:numId w:val="14"/>
        </w:numPr>
        <w:tabs>
          <w:tab w:val="left" w:pos="8104"/>
        </w:tabs>
        <w:spacing w:after="200" w:line="276" w:lineRule="auto"/>
        <w:jc w:val="both"/>
        <w:rPr>
          <w:rFonts w:cstheme="minorHAnsi"/>
          <w:sz w:val="24"/>
        </w:rPr>
      </w:pPr>
      <w:r w:rsidRPr="002F142A">
        <w:rPr>
          <w:rFonts w:cstheme="minorHAnsi"/>
          <w:sz w:val="24"/>
        </w:rPr>
        <w:t xml:space="preserve"> Ask the 6 screening questions related to difficulty using musculoskeletal system, use of a mobility aid, body parts considered misshapen or experience of seizures</w:t>
      </w:r>
    </w:p>
    <w:p w:rsidR="00503AD9" w:rsidRPr="002F142A" w:rsidRDefault="00503AD9" w:rsidP="002F142A">
      <w:pPr>
        <w:pStyle w:val="ListParagraph"/>
        <w:numPr>
          <w:ilvl w:val="0"/>
          <w:numId w:val="14"/>
        </w:numPr>
        <w:tabs>
          <w:tab w:val="left" w:pos="8104"/>
        </w:tabs>
        <w:spacing w:after="200" w:line="276" w:lineRule="auto"/>
        <w:jc w:val="both"/>
        <w:rPr>
          <w:rFonts w:cstheme="minorHAnsi"/>
          <w:sz w:val="24"/>
        </w:rPr>
      </w:pPr>
      <w:r w:rsidRPr="002F142A">
        <w:rPr>
          <w:rFonts w:cstheme="minorHAnsi"/>
          <w:sz w:val="24"/>
        </w:rPr>
        <w:t>Mark 1 (yes) to the question ‘MSI Exam needed’ if:</w:t>
      </w:r>
    </w:p>
    <w:p w:rsidR="00503AD9" w:rsidRPr="002F142A" w:rsidRDefault="00503AD9" w:rsidP="002F142A">
      <w:pPr>
        <w:pStyle w:val="ListParagraph"/>
        <w:numPr>
          <w:ilvl w:val="1"/>
          <w:numId w:val="14"/>
        </w:numPr>
        <w:tabs>
          <w:tab w:val="left" w:pos="8104"/>
        </w:tabs>
        <w:spacing w:after="200" w:line="276" w:lineRule="auto"/>
        <w:jc w:val="both"/>
        <w:rPr>
          <w:rFonts w:cstheme="minorHAnsi"/>
          <w:sz w:val="24"/>
        </w:rPr>
      </w:pPr>
      <w:r w:rsidRPr="002F142A">
        <w:rPr>
          <w:rFonts w:cstheme="minorHAnsi"/>
          <w:sz w:val="24"/>
        </w:rPr>
        <w:t xml:space="preserve">Person responds yes to any of the 6 questions AND reports that the condition has lasted &gt;1 month or is permanent. </w:t>
      </w:r>
      <w:r w:rsidRPr="002F142A">
        <w:rPr>
          <w:rFonts w:cstheme="minorHAnsi"/>
          <w:sz w:val="24"/>
          <w:u w:val="single"/>
        </w:rPr>
        <w:t>OR</w:t>
      </w:r>
    </w:p>
    <w:p w:rsidR="00503AD9" w:rsidRPr="002F142A" w:rsidRDefault="00503AD9" w:rsidP="002F142A">
      <w:pPr>
        <w:pStyle w:val="ListParagraph"/>
        <w:numPr>
          <w:ilvl w:val="1"/>
          <w:numId w:val="14"/>
        </w:numPr>
        <w:tabs>
          <w:tab w:val="left" w:pos="8104"/>
        </w:tabs>
        <w:spacing w:after="200" w:line="276" w:lineRule="auto"/>
        <w:jc w:val="both"/>
        <w:rPr>
          <w:rFonts w:cstheme="minorHAnsi"/>
          <w:sz w:val="24"/>
        </w:rPr>
      </w:pPr>
      <w:r w:rsidRPr="002F142A">
        <w:rPr>
          <w:rFonts w:cstheme="minorHAnsi"/>
          <w:sz w:val="24"/>
        </w:rPr>
        <w:t xml:space="preserve">Person responds yes to any of the 6 questions AND reports that the condition is irreversible. </w:t>
      </w:r>
      <w:r w:rsidRPr="002F142A">
        <w:rPr>
          <w:rFonts w:cstheme="minorHAnsi"/>
          <w:sz w:val="24"/>
          <w:u w:val="single"/>
        </w:rPr>
        <w:t>OR</w:t>
      </w:r>
    </w:p>
    <w:p w:rsidR="00503AD9" w:rsidRPr="002F142A" w:rsidRDefault="00503AD9" w:rsidP="002F142A">
      <w:pPr>
        <w:pStyle w:val="ListParagraph"/>
        <w:numPr>
          <w:ilvl w:val="1"/>
          <w:numId w:val="14"/>
        </w:numPr>
        <w:tabs>
          <w:tab w:val="left" w:pos="8104"/>
        </w:tabs>
        <w:spacing w:after="200" w:line="276" w:lineRule="auto"/>
        <w:jc w:val="both"/>
        <w:rPr>
          <w:rFonts w:cstheme="minorHAnsi"/>
          <w:sz w:val="24"/>
        </w:rPr>
      </w:pPr>
      <w:r w:rsidRPr="002F142A">
        <w:rPr>
          <w:rFonts w:cstheme="minorHAnsi"/>
          <w:sz w:val="24"/>
        </w:rPr>
        <w:t xml:space="preserve">Person responds yes to any of the 6 questions AND they are aged less than 1 month. </w:t>
      </w:r>
    </w:p>
    <w:p w:rsidR="00503AD9" w:rsidRPr="002F142A" w:rsidRDefault="00503AD9" w:rsidP="002F142A">
      <w:pPr>
        <w:tabs>
          <w:tab w:val="left" w:pos="8104"/>
        </w:tabs>
        <w:spacing w:line="276" w:lineRule="auto"/>
        <w:jc w:val="both"/>
        <w:rPr>
          <w:rFonts w:cstheme="minorHAnsi"/>
          <w:sz w:val="28"/>
          <w:szCs w:val="24"/>
        </w:rPr>
      </w:pPr>
      <w:r w:rsidRPr="002F142A">
        <w:rPr>
          <w:rFonts w:cstheme="minorHAnsi"/>
          <w:sz w:val="28"/>
          <w:szCs w:val="24"/>
        </w:rPr>
        <w:t>If person does not meet any of above criteria mark 0 (no) to the question ‘MSI Exam needed’</w:t>
      </w:r>
    </w:p>
    <w:p w:rsidR="00503AD9" w:rsidRPr="002F142A" w:rsidRDefault="00503AD9" w:rsidP="002F142A">
      <w:pPr>
        <w:pStyle w:val="ListParagraph"/>
        <w:numPr>
          <w:ilvl w:val="0"/>
          <w:numId w:val="14"/>
        </w:numPr>
        <w:tabs>
          <w:tab w:val="left" w:pos="8104"/>
        </w:tabs>
        <w:spacing w:after="200" w:line="276" w:lineRule="auto"/>
        <w:jc w:val="both"/>
        <w:rPr>
          <w:rFonts w:cstheme="minorHAnsi"/>
          <w:sz w:val="24"/>
        </w:rPr>
      </w:pPr>
      <w:r w:rsidRPr="002F142A">
        <w:rPr>
          <w:rFonts w:cstheme="minorHAnsi"/>
          <w:sz w:val="24"/>
        </w:rPr>
        <w:t>Go to section C of the Screening Questionnaire cover sheet. Record whether MSI questions were completed and whether or not the person screened positive</w:t>
      </w:r>
    </w:p>
    <w:p w:rsidR="00503AD9" w:rsidRPr="002F142A" w:rsidRDefault="00503AD9" w:rsidP="002F142A">
      <w:pPr>
        <w:pStyle w:val="ListParagraph"/>
        <w:numPr>
          <w:ilvl w:val="0"/>
          <w:numId w:val="14"/>
        </w:numPr>
        <w:tabs>
          <w:tab w:val="left" w:pos="8104"/>
        </w:tabs>
        <w:spacing w:after="200" w:line="276" w:lineRule="auto"/>
        <w:jc w:val="both"/>
        <w:rPr>
          <w:rFonts w:cstheme="minorHAnsi"/>
          <w:sz w:val="24"/>
        </w:rPr>
      </w:pPr>
      <w:r w:rsidRPr="002F142A">
        <w:rPr>
          <w:rFonts w:cstheme="minorHAnsi"/>
          <w:sz w:val="24"/>
        </w:rPr>
        <w:t>If you have marked “MSI exam needed”, take the participant to the team physiotherapist for examination. If you have NOT marked “MSI exam needed”, take the participant to the next screening station for screening.</w:t>
      </w:r>
    </w:p>
    <w:p w:rsidR="000978BF" w:rsidRPr="002F142A" w:rsidRDefault="000978BF" w:rsidP="002F142A">
      <w:pPr>
        <w:spacing w:line="276" w:lineRule="auto"/>
        <w:rPr>
          <w:rFonts w:cstheme="minorHAnsi"/>
          <w:color w:val="2E74B5" w:themeColor="accent1" w:themeShade="BF"/>
          <w:sz w:val="24"/>
        </w:rPr>
      </w:pPr>
    </w:p>
    <w:p w:rsidR="000D04AD" w:rsidRPr="002F142A" w:rsidRDefault="000978BF" w:rsidP="002F142A">
      <w:pPr>
        <w:pStyle w:val="Heading2"/>
        <w:numPr>
          <w:ilvl w:val="1"/>
          <w:numId w:val="15"/>
        </w:numPr>
        <w:spacing w:line="276" w:lineRule="auto"/>
        <w:rPr>
          <w:rFonts w:asciiTheme="minorHAnsi" w:hAnsiTheme="minorHAnsi" w:cstheme="minorHAnsi"/>
          <w:sz w:val="28"/>
        </w:rPr>
      </w:pPr>
      <w:bookmarkStart w:id="10" w:name="_Toc410220933"/>
      <w:r w:rsidRPr="002F142A">
        <w:rPr>
          <w:rFonts w:asciiTheme="minorHAnsi" w:hAnsiTheme="minorHAnsi" w:cstheme="minorHAnsi"/>
          <w:sz w:val="28"/>
        </w:rPr>
        <w:lastRenderedPageBreak/>
        <w:t>Phy</w:t>
      </w:r>
      <w:r w:rsidR="000D04AD" w:rsidRPr="002F142A">
        <w:rPr>
          <w:rFonts w:asciiTheme="minorHAnsi" w:hAnsiTheme="minorHAnsi" w:cstheme="minorHAnsi"/>
          <w:sz w:val="28"/>
        </w:rPr>
        <w:t>sical Impairment Examination</w:t>
      </w:r>
      <w:r w:rsidR="007B3582" w:rsidRPr="002F142A">
        <w:rPr>
          <w:rFonts w:asciiTheme="minorHAnsi" w:hAnsiTheme="minorHAnsi" w:cstheme="minorHAnsi"/>
          <w:sz w:val="28"/>
        </w:rPr>
        <w:t xml:space="preserve"> and Seizure History</w:t>
      </w:r>
      <w:bookmarkEnd w:id="10"/>
    </w:p>
    <w:p w:rsidR="0047389E" w:rsidRPr="002F142A" w:rsidRDefault="0047389E" w:rsidP="002F142A">
      <w:pPr>
        <w:pStyle w:val="ListParagraph"/>
        <w:spacing w:line="276" w:lineRule="auto"/>
        <w:ind w:left="750"/>
        <w:rPr>
          <w:rFonts w:cstheme="minorHAnsi"/>
          <w:sz w:val="24"/>
        </w:rPr>
      </w:pPr>
    </w:p>
    <w:p w:rsidR="007B3582" w:rsidRPr="002F142A" w:rsidRDefault="007B3582" w:rsidP="002F142A">
      <w:pPr>
        <w:spacing w:line="276" w:lineRule="auto"/>
        <w:jc w:val="both"/>
        <w:rPr>
          <w:rFonts w:cstheme="minorHAnsi"/>
          <w:b/>
          <w:sz w:val="24"/>
        </w:rPr>
      </w:pPr>
      <w:r w:rsidRPr="002F142A">
        <w:rPr>
          <w:rFonts w:cstheme="minorHAnsi"/>
          <w:b/>
          <w:sz w:val="24"/>
        </w:rPr>
        <w:t>Observation of Activities</w:t>
      </w:r>
    </w:p>
    <w:p w:rsidR="007B3582" w:rsidRPr="002F142A" w:rsidRDefault="007B3582" w:rsidP="002F142A">
      <w:pPr>
        <w:spacing w:line="276" w:lineRule="auto"/>
        <w:jc w:val="both"/>
        <w:rPr>
          <w:rFonts w:cstheme="minorHAnsi"/>
          <w:sz w:val="24"/>
          <w:szCs w:val="24"/>
        </w:rPr>
      </w:pPr>
      <w:r w:rsidRPr="002F142A">
        <w:rPr>
          <w:rFonts w:cstheme="minorHAnsi"/>
          <w:sz w:val="28"/>
          <w:szCs w:val="24"/>
        </w:rPr>
        <w:t>This section is a group of observations to be carried out by participants that have been determined to be a case. Explain to the participant that you will ask them to perform number of activities to observe the nature of the musculoskeletal impairment that they have. Reassure them, if needs be that none of the activities will be intrusive. Before actually asking them to perform the activity demonstrate it and ask them if they will be able to carry out the activity. You can mobilise the help of the child’s caregiver to assist you. Children often like to copy the activities of the adults around them, so if you ask the caregiver  to carry out the activities as well the child may well copy them. It is appropriate to ask someone to interact with them and get them to run around and jump about just ensure that you observe them doing all the compulsory movements as stated below</w:t>
      </w:r>
      <w:r w:rsidRPr="002F142A">
        <w:rPr>
          <w:rFonts w:cstheme="minorHAnsi"/>
          <w:sz w:val="24"/>
          <w:szCs w:val="24"/>
        </w:rPr>
        <w:t>.</w:t>
      </w:r>
    </w:p>
    <w:p w:rsidR="007B3582" w:rsidRPr="0047389E" w:rsidRDefault="007B3582" w:rsidP="002F142A">
      <w:pPr>
        <w:spacing w:line="276" w:lineRule="auto"/>
        <w:rPr>
          <w:rFonts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4831"/>
        <w:gridCol w:w="2880"/>
      </w:tblGrid>
      <w:tr w:rsidR="007B3582" w:rsidRPr="002F142A" w:rsidTr="0088169D">
        <w:tc>
          <w:tcPr>
            <w:tcW w:w="9648" w:type="dxa"/>
            <w:gridSpan w:val="3"/>
          </w:tcPr>
          <w:p w:rsidR="007B3582" w:rsidRPr="002F142A" w:rsidRDefault="007B3582" w:rsidP="002F142A">
            <w:pPr>
              <w:spacing w:line="276" w:lineRule="auto"/>
              <w:jc w:val="both"/>
              <w:rPr>
                <w:rFonts w:cstheme="minorHAnsi"/>
                <w:b/>
                <w:sz w:val="24"/>
                <w:szCs w:val="24"/>
              </w:rPr>
            </w:pPr>
            <w:r w:rsidRPr="002F142A">
              <w:rPr>
                <w:rFonts w:cstheme="minorHAnsi"/>
                <w:b/>
                <w:sz w:val="24"/>
                <w:szCs w:val="24"/>
              </w:rPr>
              <w:t>Section C – Observation of Activities</w:t>
            </w:r>
          </w:p>
        </w:tc>
      </w:tr>
      <w:tr w:rsidR="007B3582" w:rsidRPr="002F142A" w:rsidTr="0088169D">
        <w:tc>
          <w:tcPr>
            <w:tcW w:w="1937" w:type="dxa"/>
          </w:tcPr>
          <w:p w:rsidR="007B3582" w:rsidRPr="002F142A" w:rsidRDefault="007B3582" w:rsidP="002F142A">
            <w:pPr>
              <w:spacing w:line="276" w:lineRule="auto"/>
              <w:rPr>
                <w:rFonts w:cstheme="minorHAnsi"/>
                <w:b/>
                <w:i/>
                <w:sz w:val="24"/>
                <w:szCs w:val="24"/>
              </w:rPr>
            </w:pPr>
            <w:r w:rsidRPr="002F142A">
              <w:rPr>
                <w:rFonts w:cstheme="minorHAnsi"/>
                <w:b/>
                <w:i/>
                <w:sz w:val="24"/>
                <w:szCs w:val="24"/>
              </w:rPr>
              <w:t>Item</w:t>
            </w:r>
          </w:p>
        </w:tc>
        <w:tc>
          <w:tcPr>
            <w:tcW w:w="4831" w:type="dxa"/>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Instruction</w:t>
            </w:r>
          </w:p>
        </w:tc>
        <w:tc>
          <w:tcPr>
            <w:tcW w:w="2880" w:type="dxa"/>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Diagram</w:t>
            </w:r>
          </w:p>
        </w:tc>
      </w:tr>
      <w:tr w:rsidR="007B3582" w:rsidRPr="002F142A" w:rsidTr="0088169D">
        <w:tc>
          <w:tcPr>
            <w:tcW w:w="1937" w:type="dxa"/>
          </w:tcPr>
          <w:p w:rsidR="007B3582" w:rsidRPr="002F142A" w:rsidRDefault="007B3582" w:rsidP="002F142A">
            <w:pPr>
              <w:spacing w:line="276" w:lineRule="auto"/>
              <w:rPr>
                <w:rFonts w:cstheme="minorHAnsi"/>
                <w:sz w:val="24"/>
                <w:szCs w:val="24"/>
              </w:rPr>
            </w:pPr>
            <w:r w:rsidRPr="002F142A">
              <w:rPr>
                <w:rFonts w:cstheme="minorHAnsi"/>
                <w:sz w:val="24"/>
                <w:szCs w:val="24"/>
              </w:rPr>
              <w:t>Squat/sit bending knees:</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to squat down. The purpose of this task is to see them flex their hips, knees and ankle joints. Some participants, particularly those that are elderly may not be able to squat, in which case it is appropriate to ask them to sit on a chair. To mark yes for this observation all participants must be able to</w:t>
            </w:r>
          </w:p>
          <w:p w:rsidR="007B3582" w:rsidRPr="002F142A" w:rsidRDefault="007B3582" w:rsidP="002F142A">
            <w:pPr>
              <w:numPr>
                <w:ilvl w:val="0"/>
                <w:numId w:val="43"/>
              </w:numPr>
              <w:spacing w:after="0" w:line="276" w:lineRule="auto"/>
              <w:jc w:val="both"/>
              <w:rPr>
                <w:rFonts w:cstheme="minorHAnsi"/>
                <w:sz w:val="24"/>
                <w:szCs w:val="24"/>
              </w:rPr>
            </w:pPr>
            <w:r w:rsidRPr="002F142A">
              <w:rPr>
                <w:rFonts w:cstheme="minorHAnsi"/>
                <w:sz w:val="24"/>
                <w:szCs w:val="24"/>
              </w:rPr>
              <w:t>flex hips to at least 90</w:t>
            </w:r>
            <w:r w:rsidRPr="002F142A">
              <w:rPr>
                <w:rFonts w:cstheme="minorHAnsi"/>
                <w:sz w:val="24"/>
                <w:szCs w:val="24"/>
                <w:vertAlign w:val="superscript"/>
              </w:rPr>
              <w:t>0</w:t>
            </w:r>
            <w:r w:rsidRPr="002F142A">
              <w:rPr>
                <w:rFonts w:cstheme="minorHAnsi"/>
                <w:sz w:val="24"/>
                <w:szCs w:val="24"/>
              </w:rPr>
              <w:t>.</w:t>
            </w:r>
          </w:p>
          <w:p w:rsidR="007B3582" w:rsidRPr="002F142A" w:rsidRDefault="007B3582" w:rsidP="002F142A">
            <w:pPr>
              <w:numPr>
                <w:ilvl w:val="0"/>
                <w:numId w:val="43"/>
              </w:numPr>
              <w:spacing w:after="0" w:line="276" w:lineRule="auto"/>
              <w:jc w:val="both"/>
              <w:rPr>
                <w:rFonts w:cstheme="minorHAnsi"/>
                <w:sz w:val="24"/>
                <w:szCs w:val="24"/>
              </w:rPr>
            </w:pPr>
            <w:r w:rsidRPr="002F142A">
              <w:rPr>
                <w:rFonts w:cstheme="minorHAnsi"/>
                <w:sz w:val="24"/>
                <w:szCs w:val="24"/>
              </w:rPr>
              <w:t>flex knees to at least 90</w:t>
            </w:r>
            <w:r w:rsidRPr="002F142A">
              <w:rPr>
                <w:rFonts w:cstheme="minorHAnsi"/>
                <w:sz w:val="24"/>
                <w:szCs w:val="24"/>
                <w:vertAlign w:val="superscript"/>
              </w:rPr>
              <w:t>0</w:t>
            </w:r>
            <w:r w:rsidRPr="002F142A">
              <w:rPr>
                <w:rFonts w:cstheme="minorHAnsi"/>
                <w:sz w:val="24"/>
                <w:szCs w:val="24"/>
              </w:rPr>
              <w:t>.</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 If they cannot flex either their knees or their hips to 90</w:t>
            </w:r>
            <w:r w:rsidRPr="002F142A">
              <w:rPr>
                <w:rFonts w:cstheme="minorHAnsi"/>
                <w:sz w:val="24"/>
                <w:szCs w:val="24"/>
                <w:vertAlign w:val="superscript"/>
              </w:rPr>
              <w:t>0</w:t>
            </w:r>
            <w:r w:rsidRPr="002F142A">
              <w:rPr>
                <w:rFonts w:cstheme="minorHAnsi"/>
                <w:sz w:val="24"/>
                <w:szCs w:val="24"/>
              </w:rPr>
              <w:t xml:space="preserve">, then you must mark no for this observation. </w:t>
            </w:r>
          </w:p>
        </w:tc>
        <w:tc>
          <w:tcPr>
            <w:tcW w:w="2880" w:type="dxa"/>
          </w:tcPr>
          <w:p w:rsidR="007B3582" w:rsidRPr="002F142A" w:rsidRDefault="00495BD2" w:rsidP="002F142A">
            <w:pPr>
              <w:spacing w:line="276" w:lineRule="auto"/>
              <w:jc w:val="both"/>
              <w:rPr>
                <w:rFonts w:cstheme="minorHAnsi"/>
                <w:sz w:val="24"/>
                <w:szCs w:val="24"/>
              </w:rPr>
            </w:pPr>
            <w:r w:rsidRPr="002F142A">
              <w:rPr>
                <w:rFonts w:cstheme="minorHAnsi"/>
                <w:sz w:val="24"/>
                <w:szCs w:val="24"/>
              </w:rPr>
            </w:r>
            <w:r w:rsidRPr="002F142A">
              <w:rPr>
                <w:rFonts w:cstheme="minorHAnsi"/>
                <w:sz w:val="24"/>
                <w:szCs w:val="24"/>
              </w:rPr>
              <w:pict>
                <v:group id="_x0000_s1186" editas="canvas" style="width:108pt;height:108pt;mso-position-horizontal-relative:char;mso-position-vertical-relative:line" coordorigin="8102,5266" coordsize="2701,27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7" type="#_x0000_t75" style="position:absolute;left:8102;top:5266;width:2701;height:2701" o:preferrelative="f">
                    <v:fill o:detectmouseclick="t"/>
                    <v:path o:extrusionok="t" o:connecttype="none"/>
                    <o:lock v:ext="edit" text="t"/>
                  </v:shape>
                  <v:shape id="_x0000_s1188" type="#_x0000_t202" style="position:absolute;left:8532;top:5544;width:576;height:432" stroked="f" strokecolor="blue">
                    <v:textbox style="mso-next-textbox:#_x0000_s1188" inset="5.76pt,2.88pt,5.76pt,2.88pt">
                      <w:txbxContent>
                        <w:p w:rsidR="00495BD2" w:rsidRPr="00352668" w:rsidRDefault="00495BD2" w:rsidP="007B3582">
                          <w:pPr>
                            <w:jc w:val="center"/>
                            <w:rPr>
                              <w:rFonts w:ascii="Arial" w:hAnsi="Arial" w:cs="Arial"/>
                              <w:sz w:val="19"/>
                            </w:rPr>
                          </w:pPr>
                          <w:r w:rsidRPr="00352668">
                            <w:rPr>
                              <w:rFonts w:ascii="Arial" w:hAnsi="Arial" w:cs="Arial"/>
                              <w:sz w:val="19"/>
                            </w:rPr>
                            <w:t>Sit</w:t>
                          </w:r>
                        </w:p>
                      </w:txbxContent>
                    </v:textbox>
                  </v:shape>
                  <v:oval id="_x0000_s1189" style="position:absolute;left:8676;top:5833;width:288;height:287"/>
                  <v:line id="_x0000_s1190" style="position:absolute;flip:x" from="8677,6120" to="8820,6696"/>
                  <v:line id="_x0000_s1191" style="position:absolute;flip:y" from="8676,6696" to="9108,6696"/>
                  <v:line id="_x0000_s1192" style="position:absolute" from="9108,6696" to="9108,7271"/>
                  <v:line id="_x0000_s1193" style="position:absolute" from="9108,7271" to="9252,7272"/>
                  <v:line id="_x0000_s1194" style="position:absolute" from="8532,6120" to="8533,6839" strokeweight="2.25pt"/>
                  <v:line id="_x0000_s1195" style="position:absolute" from="8532,6839" to="8964,6840" strokeweight="2.25pt"/>
                  <v:line id="_x0000_s1196" style="position:absolute" from="8964,6839" to="8964,7271" strokeweight="2.25pt"/>
                  <v:line id="_x0000_s1197" style="position:absolute" from="8532,6839" to="8532,7271" strokeweight="2.25pt"/>
                  <v:oval id="_x0000_s1198" style="position:absolute;left:9683;top:6119;width:288;height:288"/>
                  <v:line id="_x0000_s1199" style="position:absolute;flip:x" from="9683,7271" to="9971,7272"/>
                  <v:line id="_x0000_s1200" style="position:absolute;flip:y" from="9683,6983" to="10259,7271"/>
                  <v:line id="_x0000_s1201" style="position:absolute;flip:x" from="9683,6983" to="10259,6983"/>
                  <v:line id="_x0000_s1202" style="position:absolute;flip:y" from="9683,6407" to="9827,6983"/>
                  <v:line id="_x0000_s1203" style="position:absolute" from="9827,6407" to="9971,6983"/>
                  <v:line id="_x0000_s1204" style="position:absolute" from="8820,6120" to="8964,6696"/>
                  <v:shape id="_x0000_s1205" type="#_x0000_t202" style="position:absolute;left:9396;top:5544;width:957;height:432" stroked="f" strokecolor="blue">
                    <v:textbox style="mso-next-textbox:#_x0000_s1205" inset="5.76pt,2.88pt,5.76pt,2.88pt">
                      <w:txbxContent>
                        <w:p w:rsidR="00495BD2" w:rsidRPr="00352668" w:rsidRDefault="00495BD2" w:rsidP="007B3582">
                          <w:pPr>
                            <w:jc w:val="center"/>
                            <w:rPr>
                              <w:rFonts w:ascii="Arial" w:hAnsi="Arial" w:cs="Arial"/>
                              <w:sz w:val="19"/>
                            </w:rPr>
                          </w:pPr>
                          <w:r w:rsidRPr="00352668">
                            <w:rPr>
                              <w:rFonts w:ascii="Arial" w:hAnsi="Arial" w:cs="Arial"/>
                              <w:sz w:val="19"/>
                            </w:rPr>
                            <w:t>Squat</w:t>
                          </w:r>
                        </w:p>
                      </w:txbxContent>
                    </v:textbox>
                  </v:shape>
                  <w10:wrap type="none"/>
                  <w10:anchorlock/>
                </v:group>
              </w:pict>
            </w:r>
          </w:p>
        </w:tc>
      </w:tr>
      <w:tr w:rsidR="007B3582" w:rsidRPr="002F142A" w:rsidTr="0088169D">
        <w:tc>
          <w:tcPr>
            <w:tcW w:w="193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Stand up straight on natural legs:</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Ask the participant to stand up with their legs straight. To mark yes for this observation. They must be able to </w:t>
            </w:r>
          </w:p>
          <w:p w:rsidR="007B3582" w:rsidRPr="002F142A" w:rsidRDefault="007B3582" w:rsidP="002F142A">
            <w:pPr>
              <w:numPr>
                <w:ilvl w:val="0"/>
                <w:numId w:val="42"/>
              </w:numPr>
              <w:spacing w:after="0" w:line="276" w:lineRule="auto"/>
              <w:jc w:val="both"/>
              <w:rPr>
                <w:rFonts w:cstheme="minorHAnsi"/>
                <w:sz w:val="24"/>
                <w:szCs w:val="24"/>
              </w:rPr>
            </w:pPr>
            <w:r w:rsidRPr="002F142A">
              <w:rPr>
                <w:rFonts w:cstheme="minorHAnsi"/>
                <w:sz w:val="24"/>
                <w:szCs w:val="24"/>
              </w:rPr>
              <w:t>extend their knees to  0</w:t>
            </w:r>
            <w:r w:rsidRPr="002F142A">
              <w:rPr>
                <w:rFonts w:cstheme="minorHAnsi"/>
                <w:sz w:val="24"/>
                <w:szCs w:val="24"/>
                <w:vertAlign w:val="superscript"/>
              </w:rPr>
              <w:t>0</w:t>
            </w:r>
            <w:r w:rsidRPr="002F142A">
              <w:rPr>
                <w:rFonts w:cstheme="minorHAnsi"/>
                <w:sz w:val="24"/>
                <w:szCs w:val="24"/>
              </w:rPr>
              <w:t xml:space="preserve">  </w:t>
            </w:r>
          </w:p>
          <w:p w:rsidR="007B3582" w:rsidRPr="002F142A" w:rsidRDefault="007B3582" w:rsidP="002F142A">
            <w:pPr>
              <w:numPr>
                <w:ilvl w:val="0"/>
                <w:numId w:val="42"/>
              </w:numPr>
              <w:spacing w:after="0" w:line="276" w:lineRule="auto"/>
              <w:jc w:val="both"/>
              <w:rPr>
                <w:rFonts w:cstheme="minorHAnsi"/>
                <w:sz w:val="24"/>
                <w:szCs w:val="24"/>
              </w:rPr>
            </w:pPr>
            <w:r w:rsidRPr="002F142A">
              <w:rPr>
                <w:rFonts w:cstheme="minorHAnsi"/>
                <w:sz w:val="24"/>
                <w:szCs w:val="24"/>
              </w:rPr>
              <w:t>extend their hips to 0</w:t>
            </w:r>
            <w:r w:rsidRPr="002F142A">
              <w:rPr>
                <w:rFonts w:cstheme="minorHAnsi"/>
                <w:sz w:val="24"/>
                <w:szCs w:val="24"/>
                <w:vertAlign w:val="superscript"/>
              </w:rPr>
              <w:t>0</w:t>
            </w:r>
            <w:r w:rsidRPr="002F142A">
              <w:rPr>
                <w:rFonts w:cstheme="minorHAnsi"/>
                <w:sz w:val="24"/>
                <w:szCs w:val="24"/>
              </w:rPr>
              <w:t>.</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It is important to ensure that in standing the participant is using their natural legs. If they use prosthesis then you must mark no for this observation. It is also important to see how they use their back and whether this straightens up when the stand up. If it does not you must mark no for this section again</w:t>
            </w:r>
          </w:p>
        </w:tc>
        <w:tc>
          <w:tcPr>
            <w:tcW w:w="2880" w:type="dxa"/>
          </w:tcPr>
          <w:p w:rsidR="007B3582" w:rsidRPr="002F142A" w:rsidRDefault="00495BD2" w:rsidP="002F142A">
            <w:pPr>
              <w:spacing w:line="276" w:lineRule="auto"/>
              <w:jc w:val="both"/>
              <w:rPr>
                <w:rFonts w:cstheme="minorHAnsi"/>
                <w:sz w:val="24"/>
                <w:szCs w:val="24"/>
              </w:rPr>
            </w:pPr>
            <w:r w:rsidRPr="002F142A">
              <w:rPr>
                <w:rFonts w:cstheme="minorHAnsi"/>
                <w:sz w:val="24"/>
                <w:szCs w:val="24"/>
              </w:rPr>
            </w:r>
            <w:r w:rsidRPr="002F142A">
              <w:rPr>
                <w:rFonts w:cstheme="minorHAnsi"/>
                <w:sz w:val="24"/>
                <w:szCs w:val="24"/>
              </w:rPr>
              <w:pict>
                <v:group id="_x0000_s1177" editas="canvas" style="width:117pt;height:135pt;mso-position-horizontal-relative:char;mso-position-vertical-relative:line" coordorigin="8100,6330" coordsize="2340,2700">
                  <o:lock v:ext="edit" aspectratio="t"/>
                  <v:shape id="_x0000_s1178" type="#_x0000_t75" style="position:absolute;left:8100;top:6330;width:2340;height:2700" o:preferrelative="f">
                    <v:fill o:detectmouseclick="t"/>
                    <v:path o:extrusionok="t" o:connecttype="none"/>
                    <o:lock v:ext="edit" text="t"/>
                  </v:shape>
                  <v:oval id="_x0000_s1179" style="position:absolute;left:9145;top:6905;width:287;height:288"/>
                  <v:line id="_x0000_s1180" style="position:absolute;flip:x" from="9001,7193" to="9288,8200"/>
                  <v:line id="_x0000_s1181" style="position:absolute" from="9288,7193" to="9576,8200"/>
                  <v:line id="_x0000_s1182" style="position:absolute" from="9001,8200" to="9576,8201"/>
                  <v:line id="_x0000_s1183" style="position:absolute;flip:x" from="9001,8200" to="9145,8919"/>
                  <v:line id="_x0000_s1184" style="position:absolute" from="9432,8200" to="9576,8919"/>
                  <v:shape id="_x0000_s1185" type="#_x0000_t202" style="position:absolute;left:8857;top:6474;width:863;height:431" stroked="f">
                    <v:textbox style="mso-next-textbox:#_x0000_s1185" inset="5.76pt,2.88pt,5.76pt,2.88pt">
                      <w:txbxContent>
                        <w:p w:rsidR="00495BD2" w:rsidRPr="00E82891" w:rsidRDefault="00495BD2" w:rsidP="007B3582">
                          <w:pPr>
                            <w:jc w:val="center"/>
                            <w:rPr>
                              <w:rFonts w:ascii="Arial" w:hAnsi="Arial" w:cs="Arial"/>
                              <w:sz w:val="19"/>
                            </w:rPr>
                          </w:pPr>
                          <w:r w:rsidRPr="00E82891">
                            <w:rPr>
                              <w:rFonts w:ascii="Arial" w:hAnsi="Arial" w:cs="Arial"/>
                              <w:sz w:val="19"/>
                            </w:rPr>
                            <w:t>Stand</w:t>
                          </w:r>
                        </w:p>
                      </w:txbxContent>
                    </v:textbox>
                  </v:shape>
                  <w10:wrap type="none"/>
                  <w10:anchorlock/>
                </v:group>
              </w:pict>
            </w:r>
          </w:p>
        </w:tc>
      </w:tr>
      <w:tr w:rsidR="007B3582" w:rsidRPr="002F142A" w:rsidTr="0088169D">
        <w:tc>
          <w:tcPr>
            <w:tcW w:w="1937" w:type="dxa"/>
          </w:tcPr>
          <w:p w:rsidR="007B3582" w:rsidRPr="002F142A" w:rsidRDefault="007B3582" w:rsidP="002F142A">
            <w:pPr>
              <w:spacing w:line="276" w:lineRule="auto"/>
              <w:rPr>
                <w:rFonts w:cstheme="minorHAnsi"/>
                <w:sz w:val="24"/>
                <w:szCs w:val="24"/>
              </w:rPr>
            </w:pPr>
            <w:r w:rsidRPr="002F142A">
              <w:rPr>
                <w:rFonts w:cstheme="minorHAnsi"/>
                <w:sz w:val="24"/>
                <w:szCs w:val="24"/>
              </w:rPr>
              <w:lastRenderedPageBreak/>
              <w:t>Hold arms straight above head, fingers straight:</w:t>
            </w:r>
          </w:p>
          <w:p w:rsidR="007B3582" w:rsidRPr="002F142A" w:rsidRDefault="007B3582" w:rsidP="002F142A">
            <w:pPr>
              <w:spacing w:line="276" w:lineRule="auto"/>
              <w:rPr>
                <w:rFonts w:cstheme="minorHAnsi"/>
                <w:sz w:val="24"/>
                <w:szCs w:val="24"/>
              </w:rPr>
            </w:pP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Ask the participant to raise their arms straight in the air with fingers extended. They must be able to </w:t>
            </w:r>
          </w:p>
          <w:p w:rsidR="007B3582" w:rsidRPr="002F142A" w:rsidRDefault="007B3582" w:rsidP="002F142A">
            <w:pPr>
              <w:numPr>
                <w:ilvl w:val="0"/>
                <w:numId w:val="42"/>
              </w:numPr>
              <w:spacing w:after="0" w:line="276" w:lineRule="auto"/>
              <w:jc w:val="both"/>
              <w:rPr>
                <w:rFonts w:cstheme="minorHAnsi"/>
                <w:sz w:val="24"/>
                <w:szCs w:val="24"/>
              </w:rPr>
            </w:pPr>
            <w:r w:rsidRPr="002F142A">
              <w:rPr>
                <w:rFonts w:cstheme="minorHAnsi"/>
                <w:sz w:val="24"/>
                <w:szCs w:val="24"/>
              </w:rPr>
              <w:t>extend their elbows to 0</w:t>
            </w:r>
            <w:r w:rsidRPr="002F142A">
              <w:rPr>
                <w:rFonts w:cstheme="minorHAnsi"/>
                <w:sz w:val="24"/>
                <w:szCs w:val="24"/>
                <w:vertAlign w:val="superscript"/>
              </w:rPr>
              <w:t>0</w:t>
            </w:r>
            <w:r w:rsidRPr="002F142A">
              <w:rPr>
                <w:rFonts w:cstheme="minorHAnsi"/>
                <w:sz w:val="24"/>
                <w:szCs w:val="24"/>
              </w:rPr>
              <w:t xml:space="preserve"> </w:t>
            </w:r>
          </w:p>
          <w:p w:rsidR="007B3582" w:rsidRPr="002F142A" w:rsidRDefault="007B3582" w:rsidP="002F142A">
            <w:pPr>
              <w:numPr>
                <w:ilvl w:val="0"/>
                <w:numId w:val="42"/>
              </w:numPr>
              <w:spacing w:after="0" w:line="276" w:lineRule="auto"/>
              <w:jc w:val="both"/>
              <w:rPr>
                <w:rFonts w:cstheme="minorHAnsi"/>
                <w:sz w:val="24"/>
                <w:szCs w:val="24"/>
              </w:rPr>
            </w:pPr>
            <w:r w:rsidRPr="002F142A">
              <w:rPr>
                <w:rFonts w:cstheme="minorHAnsi"/>
                <w:sz w:val="24"/>
                <w:szCs w:val="24"/>
              </w:rPr>
              <w:t>extend all their fingers out straight</w:t>
            </w:r>
          </w:p>
          <w:p w:rsidR="007B3582" w:rsidRPr="002F142A" w:rsidRDefault="007B3582" w:rsidP="002F142A">
            <w:pPr>
              <w:numPr>
                <w:ilvl w:val="0"/>
                <w:numId w:val="42"/>
              </w:numPr>
              <w:spacing w:after="0" w:line="276" w:lineRule="auto"/>
              <w:jc w:val="both"/>
              <w:rPr>
                <w:rFonts w:cstheme="minorHAnsi"/>
                <w:sz w:val="24"/>
                <w:szCs w:val="24"/>
              </w:rPr>
            </w:pPr>
            <w:r w:rsidRPr="002F142A">
              <w:rPr>
                <w:rFonts w:cstheme="minorHAnsi"/>
                <w:sz w:val="24"/>
                <w:szCs w:val="24"/>
              </w:rPr>
              <w:t>raise their shoulder above 90</w:t>
            </w:r>
            <w:r w:rsidRPr="002F142A">
              <w:rPr>
                <w:rFonts w:cstheme="minorHAnsi"/>
                <w:sz w:val="24"/>
                <w:szCs w:val="24"/>
                <w:vertAlign w:val="superscript"/>
              </w:rPr>
              <w:t>0</w:t>
            </w:r>
            <w:r w:rsidRPr="002F142A">
              <w:rPr>
                <w:rFonts w:cstheme="minorHAnsi"/>
                <w:sz w:val="24"/>
                <w:szCs w:val="24"/>
              </w:rPr>
              <w:t xml:space="preserve"> in either abduction or flexion. </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If they cannot do any one of these movements full then you must mark no for this observation.</w:t>
            </w:r>
          </w:p>
        </w:tc>
        <w:tc>
          <w:tcPr>
            <w:tcW w:w="2880" w:type="dxa"/>
          </w:tcPr>
          <w:p w:rsidR="007B3582" w:rsidRPr="002F142A" w:rsidRDefault="00495BD2" w:rsidP="002F142A">
            <w:pPr>
              <w:spacing w:line="276" w:lineRule="auto"/>
              <w:rPr>
                <w:rFonts w:cstheme="minorHAnsi"/>
                <w:sz w:val="24"/>
                <w:szCs w:val="24"/>
              </w:rPr>
            </w:pPr>
            <w:r w:rsidRPr="002F142A">
              <w:rPr>
                <w:rFonts w:cstheme="minorHAnsi"/>
                <w:sz w:val="24"/>
                <w:szCs w:val="24"/>
              </w:rPr>
            </w:r>
            <w:r w:rsidRPr="002F142A">
              <w:rPr>
                <w:rFonts w:cstheme="minorHAnsi"/>
                <w:sz w:val="24"/>
                <w:szCs w:val="24"/>
              </w:rPr>
              <w:pict>
                <v:group id="_x0000_s1158" editas="canvas" style="width:105.45pt;height:137.9pt;mso-position-horizontal-relative:char;mso-position-vertical-relative:line" coordorigin="2700,1980" coordsize="2340,3060">
                  <o:lock v:ext="edit" aspectratio="t"/>
                  <v:shape id="_x0000_s1159" type="#_x0000_t75" style="position:absolute;left:2700;top:1980;width:2340;height:3060" o:preferrelative="f">
                    <v:fill o:detectmouseclick="t"/>
                    <v:path o:extrusionok="t" o:connecttype="none"/>
                    <o:lock v:ext="edit" text="t"/>
                  </v:shape>
                  <v:oval id="_x0000_s1160" style="position:absolute;left:3709;top:3026;width:287;height:288"/>
                  <v:line id="_x0000_s1161" style="position:absolute;flip:x" from="3565,3314" to="3852,4321"/>
                  <v:line id="_x0000_s1162" style="position:absolute" from="3852,3314" to="4140,4321"/>
                  <v:line id="_x0000_s1163" style="position:absolute" from="3565,4321" to="4140,4322"/>
                  <v:line id="_x0000_s1164" style="position:absolute;flip:x" from="3565,4321" to="3709,5040"/>
                  <v:line id="_x0000_s1165" style="position:absolute" from="3996,4321" to="4140,5040"/>
                  <v:line id="_x0000_s1166" style="position:absolute;flip:y" from="3960,3060" to="4320,3780"/>
                  <v:line id="_x0000_s1167" style="position:absolute;flip:x y" from="3420,3060" to="3780,3780"/>
                  <v:line id="_x0000_s1168" style="position:absolute;flip:x y" from="3240,3060" to="3420,3061"/>
                  <v:line id="_x0000_s1169" style="position:absolute;flip:x y" from="3240,2880" to="3420,3060"/>
                  <v:line id="_x0000_s1170" style="position:absolute;flip:x y" from="4320,3060" to="4500,3061"/>
                  <v:line id="_x0000_s1171" style="position:absolute;flip:x" from="4320,2880" to="4500,3059"/>
                  <v:line id="_x0000_s1172" style="position:absolute;flip:x" from="3240,3061" to="3420,3240"/>
                  <v:line id="_x0000_s1173" style="position:absolute;flip:x y" from="3420,2880" to="3421,3061"/>
                  <v:line id="_x0000_s1174" style="position:absolute;flip:x y" from="4320,3060" to="4500,3240"/>
                  <v:line id="_x0000_s1175" style="position:absolute;flip:x" from="4320,2880" to="4321,3060"/>
                  <v:shape id="_x0000_s1176" type="#_x0000_t202" style="position:absolute;left:2700;top:2160;width:2340;height:720" stroked="f">
                    <v:textbox style="mso-next-textbox:#_x0000_s1176" inset="6.48pt,3.24pt,6.48pt,3.24pt">
                      <w:txbxContent>
                        <w:p w:rsidR="00495BD2" w:rsidRPr="002410BA" w:rsidRDefault="00495BD2" w:rsidP="007B3582">
                          <w:pPr>
                            <w:jc w:val="center"/>
                            <w:rPr>
                              <w:rFonts w:ascii="Arial" w:hAnsi="Arial" w:cs="Arial"/>
                            </w:rPr>
                          </w:pPr>
                          <w:r w:rsidRPr="002410BA">
                            <w:rPr>
                              <w:rFonts w:ascii="Arial" w:hAnsi="Arial" w:cs="Arial"/>
                            </w:rPr>
                            <w:t>Arms Straight</w:t>
                          </w:r>
                        </w:p>
                        <w:p w:rsidR="00495BD2" w:rsidRPr="002410BA" w:rsidRDefault="00495BD2" w:rsidP="007B3582">
                          <w:pPr>
                            <w:jc w:val="center"/>
                            <w:rPr>
                              <w:rFonts w:ascii="Arial" w:hAnsi="Arial" w:cs="Arial"/>
                            </w:rPr>
                          </w:pPr>
                          <w:r w:rsidRPr="002410BA">
                            <w:rPr>
                              <w:rFonts w:ascii="Arial" w:hAnsi="Arial" w:cs="Arial"/>
                            </w:rPr>
                            <w:t>Fingers Straight</w:t>
                          </w:r>
                        </w:p>
                      </w:txbxContent>
                    </v:textbox>
                  </v:shape>
                  <w10:wrap type="none"/>
                  <w10:anchorlock/>
                </v:group>
              </w:pict>
            </w:r>
          </w:p>
        </w:tc>
      </w:tr>
    </w:tbl>
    <w:p w:rsidR="007B3582" w:rsidRPr="0047389E" w:rsidRDefault="007B3582" w:rsidP="002F142A">
      <w:pPr>
        <w:spacing w:line="276" w:lineRule="auto"/>
        <w:rPr>
          <w:rFonts w:cstheme="minorHAnsi"/>
        </w:rPr>
      </w:pPr>
    </w:p>
    <w:p w:rsidR="0047389E" w:rsidRPr="0047389E" w:rsidRDefault="0047389E" w:rsidP="002F142A">
      <w:pPr>
        <w:spacing w:line="276" w:lineRule="auto"/>
        <w:rPr>
          <w:rFonts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4831"/>
        <w:gridCol w:w="2880"/>
      </w:tblGrid>
      <w:tr w:rsidR="007B3582" w:rsidRPr="0047389E" w:rsidTr="0088169D">
        <w:tc>
          <w:tcPr>
            <w:tcW w:w="9648" w:type="dxa"/>
            <w:gridSpan w:val="3"/>
          </w:tcPr>
          <w:p w:rsidR="007B3582" w:rsidRPr="0047389E" w:rsidRDefault="007B3582" w:rsidP="002F142A">
            <w:pPr>
              <w:spacing w:line="276" w:lineRule="auto"/>
              <w:jc w:val="both"/>
              <w:rPr>
                <w:rFonts w:cstheme="minorHAnsi"/>
                <w:b/>
              </w:rPr>
            </w:pPr>
            <w:r w:rsidRPr="0047389E">
              <w:rPr>
                <w:rFonts w:cstheme="minorHAnsi"/>
                <w:b/>
              </w:rPr>
              <w:t>Walking: The purpose of the next three observations is to see if the participant has MSI of his/her lower limbs and joints.</w:t>
            </w:r>
          </w:p>
        </w:tc>
      </w:tr>
      <w:tr w:rsidR="007B3582" w:rsidRPr="0047389E" w:rsidTr="0088169D">
        <w:tc>
          <w:tcPr>
            <w:tcW w:w="1937" w:type="dxa"/>
          </w:tcPr>
          <w:p w:rsidR="007B3582" w:rsidRPr="0047389E" w:rsidRDefault="007B3582" w:rsidP="002F142A">
            <w:pPr>
              <w:spacing w:line="276" w:lineRule="auto"/>
              <w:rPr>
                <w:rFonts w:cstheme="minorHAnsi"/>
              </w:rPr>
            </w:pPr>
            <w:r w:rsidRPr="0047389E">
              <w:rPr>
                <w:rFonts w:cstheme="minorHAnsi"/>
              </w:rPr>
              <w:t>Walk along 11 m rope</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Lay out the 11m rope on the ground in a straight line and ask the participant to walk alongside this rope. Impress upon the participant the need to walk as normal.</w:t>
            </w:r>
          </w:p>
          <w:p w:rsidR="007B3582" w:rsidRPr="0047389E" w:rsidRDefault="007B3582" w:rsidP="002F142A">
            <w:pPr>
              <w:spacing w:line="276" w:lineRule="auto"/>
              <w:jc w:val="both"/>
              <w:rPr>
                <w:rFonts w:cstheme="minorHAnsi"/>
              </w:rPr>
            </w:pPr>
          </w:p>
        </w:tc>
        <w:tc>
          <w:tcPr>
            <w:tcW w:w="2880" w:type="dxa"/>
          </w:tcPr>
          <w:p w:rsidR="007B3582" w:rsidRPr="0047389E" w:rsidRDefault="00495BD2" w:rsidP="002F142A">
            <w:pPr>
              <w:spacing w:line="276" w:lineRule="auto"/>
              <w:rPr>
                <w:rFonts w:cstheme="minorHAnsi"/>
              </w:rPr>
            </w:pPr>
            <w:r w:rsidRPr="0047389E">
              <w:rPr>
                <w:rFonts w:cstheme="minorHAnsi"/>
              </w:rPr>
            </w:r>
            <w:r w:rsidRPr="0047389E">
              <w:rPr>
                <w:rFonts w:cstheme="minorHAnsi"/>
              </w:rPr>
              <w:pict>
                <v:group id="_x0000_s1135" editas="canvas" style="width:110.25pt;height:149.95pt;mso-position-horizontal-relative:char;mso-position-vertical-relative:line" coordorigin="2160,1440" coordsize="4500,6120">
                  <o:lock v:ext="edit" aspectratio="t"/>
                  <v:shape id="_x0000_s1136" type="#_x0000_t75" style="position:absolute;left:2160;top:1440;width:4500;height:6120" o:preferrelative="f">
                    <v:fill o:detectmouseclick="t"/>
                    <v:path o:extrusionok="t" o:connecttype="none"/>
                    <o:lock v:ext="edit" text="t"/>
                  </v:shape>
                  <v:line id="_x0000_s1137" style="position:absolute;flip:x" from="3420,3420" to="4140,4140"/>
                  <v:oval id="_x0000_s1138" style="position:absolute;left:3780;top:2160;width:900;height:900"/>
                  <v:line id="_x0000_s1139" style="position:absolute" from="4680,2520" to="4860,2700"/>
                  <v:line id="_x0000_s1140" style="position:absolute;flip:x" from="4680,2700" to="4860,2700"/>
                  <v:line id="_x0000_s1141" style="position:absolute" from="4500,2880" to="4500,2880"/>
                  <v:line id="_x0000_s1142" style="position:absolute;flip:x y" from="4320,2700" to="4500,2880"/>
                  <v:oval id="_x0000_s1143" style="position:absolute;left:4320;top:2340;width:180;height:180" fillcolor="black"/>
                  <v:group id="_x0000_s1144" style="position:absolute;left:3600;top:3060;width:1260;height:2160" coordorigin="3600,3060" coordsize="1260,2160">
                    <v:line id="_x0000_s1145" style="position:absolute;flip:x" from="3600,3060" to="4140,5220"/>
                    <v:line id="_x0000_s1146" style="position:absolute" from="4320,3060" to="4860,5220"/>
                    <v:line id="_x0000_s1147" style="position:absolute" from="3600,5220" to="4860,5220"/>
                  </v:group>
                  <v:line id="_x0000_s1148" style="position:absolute" from="4320,3420" to="4860,4140"/>
                  <v:line id="_x0000_s1149" style="position:absolute;flip:x" from="3600,6120" to="3960,6840"/>
                  <v:line id="_x0000_s1150" style="position:absolute" from="3600,6840" to="3780,7020"/>
                  <v:line id="_x0000_s1151" style="position:absolute" from="4140,5220" to="4860,7020"/>
                  <v:line id="_x0000_s1152" style="position:absolute;flip:y" from="4860,6840" to="5040,7020"/>
                  <v:line id="_x0000_s1153" style="position:absolute;flip:x" from="3960,5220" to="4140,6120"/>
                  <v:line id="_x0000_s1154" style="position:absolute;flip:y" from="4860,3960" to="5220,4140"/>
                  <v:line id="_x0000_s1155" style="position:absolute" from="3420,4140" to="3600,4320"/>
                  <v:line id="_x0000_s1156" style="position:absolute" from="2340,7200" to="6480,7200" strokeweight="3pt"/>
                  <v:shape id="_x0000_s1157" type="#_x0000_t202" style="position:absolute;left:2160;top:1620;width:4369;height:539" stroked="f">
                    <v:textbox style="mso-next-textbox:#_x0000_s1157" inset="1.2446mm,.62231mm,1.2446mm,.62231mm">
                      <w:txbxContent>
                        <w:p w:rsidR="00495BD2" w:rsidRPr="00652239" w:rsidRDefault="00495BD2" w:rsidP="007B3582">
                          <w:pPr>
                            <w:jc w:val="center"/>
                            <w:rPr>
                              <w:rFonts w:ascii="Arial" w:hAnsi="Arial" w:cs="Arial"/>
                              <w:sz w:val="17"/>
                            </w:rPr>
                          </w:pPr>
                          <w:r w:rsidRPr="00652239">
                            <w:rPr>
                              <w:rFonts w:ascii="Arial" w:hAnsi="Arial" w:cs="Arial"/>
                              <w:sz w:val="17"/>
                            </w:rPr>
                            <w:t>Walk along 11m rope</w:t>
                          </w:r>
                        </w:p>
                      </w:txbxContent>
                    </v:textbox>
                  </v:shape>
                  <w10:wrap type="none"/>
                  <w10:anchorlock/>
                </v:group>
              </w:pict>
            </w:r>
          </w:p>
        </w:tc>
      </w:tr>
      <w:tr w:rsidR="007B3582" w:rsidRPr="0047389E" w:rsidTr="0088169D">
        <w:tc>
          <w:tcPr>
            <w:tcW w:w="1937" w:type="dxa"/>
          </w:tcPr>
          <w:p w:rsidR="007B3582" w:rsidRPr="0047389E" w:rsidRDefault="007B3582" w:rsidP="002F142A">
            <w:pPr>
              <w:spacing w:line="276" w:lineRule="auto"/>
              <w:rPr>
                <w:rFonts w:cstheme="minorHAnsi"/>
              </w:rPr>
            </w:pPr>
            <w:r w:rsidRPr="0047389E">
              <w:rPr>
                <w:rFonts w:cstheme="minorHAnsi"/>
              </w:rPr>
              <w:t>Do it in less than 10 secs</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At a moderate pace the participant should be able to walk this distance in 10 seconds or less. Children of 5 years and older can also walk this distance in this time, although they may have to be coaxed to walk alongside the rope.</w:t>
            </w:r>
          </w:p>
        </w:tc>
        <w:tc>
          <w:tcPr>
            <w:tcW w:w="2880" w:type="dxa"/>
          </w:tcPr>
          <w:p w:rsidR="007B3582" w:rsidRPr="0047389E" w:rsidRDefault="00495BD2" w:rsidP="002F142A">
            <w:pPr>
              <w:spacing w:line="276" w:lineRule="auto"/>
              <w:rPr>
                <w:rFonts w:cstheme="minorHAnsi"/>
              </w:rPr>
            </w:pPr>
            <w:r w:rsidRPr="0047389E">
              <w:rPr>
                <w:rFonts w:cstheme="minorHAnsi"/>
                <w:noProof/>
                <w:lang w:val="en-US"/>
              </w:rPr>
              <w:pict>
                <v:group id="_x0000_s1206" editas="canvas" style="position:absolute;margin-left:81.1pt;margin-top:28.9pt;width:30.35pt;height:32.4pt;z-index:-251631616;mso-position-horizontal-relative:text;mso-position-vertical-relative:text" coordorigin=",36" coordsize="3027,3234">
                  <o:lock v:ext="edit" aspectratio="t"/>
                  <v:shape id="_x0000_s1207" type="#_x0000_t75" style="position:absolute;top:36;width:3027;height:3234" o:preferrelative="f">
                    <v:fill o:detectmouseclick="t"/>
                    <v:path o:extrusionok="t" o:connecttype="none"/>
                    <o:lock v:ext="edit" text="t"/>
                  </v:shape>
                  <v:shape id="_x0000_s1208" style="position:absolute;left:5;top:1423;width:2961;height:1799" coordsize="2961,1799" path="m,62l,60r5,l9,58r10,l21,58r5,-3l33,55r7,-2l45,53r7,-3l59,50r10,l76,48r7,l92,46r10,-3l109,43r10,-2l130,41r10,-2l149,36r10,l171,34r12,l192,31r12,l214,29r12,l237,27r10,l259,24r12,l280,22r12,-2l302,17r14,l325,15r12,l347,12r12,-2l368,10r10,l389,8r10,l408,5,418,3r9,l437,3r7,l454,r7,l470,r7,l485,r4,l496,r5,l506,r7,l518,r-3,3l515,10r,2l515,17r-2,7l513,31r,8l511,48r,10l511,69r-3,10l508,93r,12l508,119r,15l508,148r,14l508,179r,14l511,210r,19l513,245r2,19l515,283r3,17l523,321r2,19l527,359r3,22l534,402r5,19l544,440r5,22l556,483r5,19l568,523r7,22l584,566r7,19l599,606r9,20l620,647r9,19l641,687r12,22l668,728r11,19l694,766r14,19l725,804r16,16l758,839r16,17l796,873r19,14l836,904r22,14l879,934r24,12l927,961r26,11l979,984r26,12l1031,1006r26,9l1083,1025r24,7l1133,1039r26,7l1183,1053r26,3l1233,1060r24,5l1281,1068r23,2l1328,1075r24,l1376,1077r23,l1421,1077r21,l1464,1077r21,-2l1506,1075r22,l1549,1072r19,-2l1587,1068r19,-5l1628,1060r19,-4l1663,1053r19,-4l1701,1046r14,-5l1732,1037r17,-5l1765,1027r15,-7l1794,1018r14,-8l1825,1006r12,-5l1849,996r11,-5l1875,987r12,-5l1896,977r12,-5l1917,968r10,-5l1936,958r8,-5l1951,951r7,-5l1965,942r7,-3l1977,937r9,-7l1994,927r2,-2l1998,925r,-2l2003,920r5,-5l2015,908r9,-9l2034,889r5,-7l2046,877r7,-7l2058,863r7,-7l2072,847r7,-8l2086,830r7,-12l2103,811r7,-12l2119,789r8,-11l2134,766r9,-12l2153,742r7,-12l2169,716r10,-14l2188,690r8,-17l2203,659r9,-17l2219,628r7,-17l2236,595r7,-19l2250,561r10,-19l2264,523r8,-16l2279,488r7,-22l2291,447r7,-19l2305,409r2,-24l2312,364r5,-21l2319,321r5,-21l2326,276r3,-24l2331,231r2,-24l2333,181r,-24l2333,134r,-27l2331,81r-2,-23l2326,31r5,l2336,31r9,l2348,31r4,l2359,31r5,3l2371,34r7,l2386,36r7,l2400,36r9,l2417,39r9,l2436,39r7,2l2452,41r12,2l2474,43r9,3l2493,46r11,2l2516,50r10,l2538,53r12,2l2559,55r12,3l2583,58r12,2l2607,62r11,3l2630,65r12,4l2654,69r12,3l2676,74r14,3l2699,79r12,2l2723,84r12,2l2744,88r12,3l2768,93r12,3l2790,98r9,2l2809,105r11,2l2830,110r9,2l2849,117r10,2l2866,122r9,4l2882,129r10,5l2892,136r,2l2892,145r,5l2892,157r2,10l2897,176r,12l2897,200r2,14l2901,229r,16l2904,262r,17l2908,298r,19l2911,336r,21l2913,378r3,22l2918,424r2,23l2923,471r2,26l2925,521r2,26l2930,573r2,26l2935,628r2,26l2939,683r,26l2942,737r2,26l2944,792r2,28l2949,847r2,28l2951,904r3,28l2954,958r2,29l2958,1013r,26l2958,1068r,26l2961,1120r,24l2961,1167r,26l2961,1217r-3,22l2958,1262r,22l2958,1305r,19l2956,1343r-2,19l2954,1379r-3,16l2949,1412r-3,14l2946,1443r-2,l2942,1443r-7,l2927,1445r-9,l2906,1448r-14,2l2878,1455r-17,2l2842,1460r-22,4l2799,1469r-24,3l2752,1476r-29,7l2697,1491r-31,4l2635,1500r-33,5l2571,1512r-36,7l2500,1526r-36,5l2426,1540r-38,5l2348,1552r-41,7l2269,1569r-43,7l2184,1583r-43,7l2100,1600r-45,7l2010,1614r-45,7l1922,1631r-47,7l1832,1645r-48,10l1742,1662r-48,7l1649,1676r-45,7l1559,1690r-46,7l1468,1704r-45,8l1380,1721r-45,5l1292,1733r-42,7l1207,1745r-43,5l1124,1757r-41,4l1045,1769r-38,2l969,1776r-38,4l898,1785r-36,3l829,1792r-33,3l767,1799r-2,-2l760,1790r-5,-7l751,1778r-5,-7l741,1764r-7,-12l729,1745r-9,-12l713,1721r-7,-14l696,1693r-9,-15l679,1664r-11,-17l656,1628r-12,-16l634,1593r-12,-19l610,1552r-14,-21l584,1510r-14,-24l556,1462r-12,-24l530,1414r-15,-26l501,1362r-14,-26l473,1310r-17,-29l442,1255r-17,-31l411,1196r-14,-31l380,1136r-14,-30l349,1075r-14,-31l321,1013,304,980,290,949,275,915,259,882,245,849,233,818,216,782,202,749,187,713,176,680,161,645,149,611,138,576,126,542,114,507,102,471,90,435,81,402,69,366,59,331,50,295,43,262,,62r,xe" fillcolor="#b3b38a" stroked="f">
                    <v:path arrowok="t"/>
                  </v:shape>
                  <v:shape id="_x0000_s1209" style="position:absolute;left:385;top:1530;width:492;height:1405" coordsize="492,1405" path="m492,1405r,-2l487,1398r-2,-3l482,1391r-2,-5l478,1381r-5,-7l468,1367r-5,-10l461,1350r-7,-9l449,1331r-5,-9l437,1310r-7,-12l425,1286r-7,-14l411,1258r-9,-15l394,1227r-7,-17l380,1196r-9,-19l364,1158r-10,-19l347,1120r-10,-19l328,1082r-7,-22l311,1039r-9,-24l292,991r-9,-23l273,944r-9,-26l254,892r-9,-27l235,842r-9,-29l216,787r-9,-31l197,728r-9,-29l178,668r-9,-31l162,609,152,576r-9,-34l133,509r-7,-31l116,442r-9,-33l100,374,93,338,86,302,78,267,69,229,64,193,57,155,50,117,45,76,38,38,176,27,221,,,12r,3l,22r,2l2,31r,5l5,46r,9l7,65r,9l9,86r3,12l12,110r5,14l19,138r2,15l24,169r2,17l31,205r2,16l36,240r4,19l45,281r2,21l52,324r5,21l64,366r5,24l74,414r7,24l86,464r7,24l100,511r5,27l112,564r7,26l126,616r9,28l143,671r9,28l159,725r10,29l178,782r10,29l197,839r12,29l221,899r9,28l242,956r12,28l266,1013r12,28l290,1072r14,29l318,1129r12,29l345,1186r16,29l375,1246r15,26l406,1300r17,29l440,1357r52,48l492,1405xe" fillcolor="#66664f" stroked="f">
                    <v:path arrowok="t"/>
                  </v:shape>
                  <v:shape id="_x0000_s1210" style="position:absolute;left:59;top:1366;width:782;height:1783" coordsize="782,1783" path="m782,1783r-2,-3l775,1771r-5,-5l768,1759r-7,-7l756,1742r-7,-9l742,1721r-7,-12l728,1695r-12,-14l706,1664r-9,-14l687,1633r-12,-19l666,1595r-12,-21l642,1555r-14,-24l616,1510r-12,-24l590,1462r-15,-26l561,1410r-14,-26l533,1357r-15,-28l502,1300r-14,-31l473,1243r-16,-33l442,1179r-16,-33l412,1115r-17,-33l381,1048r-17,-33l350,982,335,946,319,913,305,877,290,842,276,806,262,770,248,732,233,697,219,659,207,621,193,585,181,547,167,509,155,471,145,433,133,395r-9,-40l112,317r-7,-38l95,240,86,200,79,162,72,124,67,86r,l74,84r2,-3l84,81r4,-2l98,77r5,-3l112,72r10,-3l131,67r5,l141,65r7,l152,62r8,-2l167,60r5,l179,60r7,-3l193,55r7,-2l207,53r5,-3l221,50r5,-2l236,48r7,-2l250,46r7,-3l267,43r7,-2l283,41r7,-3l300,38r7,l316,36r8,l333,36r7,-2l350,34r9,l369,34r9,-3l385,31r10,l404,31r10,l423,31r10,l442,31,473,r-2,l469,r-5,l459,r-9,l442,r-9,3l421,3r-7,l409,3r-7,l395,3r-7,l381,5r-8,l366,5r-9,l350,5r-7,3l333,8r-9,l316,10r-9,l300,10r-12,l281,12r-12,l262,15r-12,l240,15r-7,2l224,17r-10,l202,19r-9,l183,22r-9,2l164,24r-12,3l145,29r-12,l124,31r-10,l105,34r-10,l86,36,76,38r-7,3l60,41,50,43r-9,3l34,46,24,48r-9,2l8,53,,55r,2l,62r,5l3,72r,7l5,86r3,7l8,103r2,9l12,124r3,10l19,148r3,14l27,176r2,15l34,207r2,17l41,243r7,16l53,281r4,19l65,324r7,19l76,366r8,24l93,414r7,26l110,466r9,26l129,521r9,26l148,576r9,30l172,635r11,31l195,697r12,33l221,763r15,34l250,832r14,33l281,904r14,35l314,975r17,38l350,1053r19,38l385,1132r19,38l426,1212r21,41l469,1296r23,42l516,1381r24,43l564,1469r23,43l616,1559r26,46l671,1652r26,45l728,1747r54,36l782,1783xe" fillcolor="#66664f" stroked="f">
                    <v:path arrowok="t"/>
                  </v:shape>
                  <v:shape id="_x0000_s1211" style="position:absolute;left:1915;top:2165;width:442;height:620" coordsize="442,620" path="m,235r3,-2l10,230r5,-2l22,226r4,-5l36,219r9,-5l53,209r12,-2l74,202r12,-7l95,190r8,-2l107,183r7,-2l122,178r4,-5l131,171r7,-5l143,164r7,-5l155,154r7,-2l169,147r5,-4l179,140r4,-7l190,131r5,-7l202,121r5,-5l214,112r10,-10l233,93,243,81r9,-10l257,64r2,-5l264,55r5,-5l271,43r3,-7l278,31r3,-5l295,r,l297,5r3,7l305,21r,3l307,28r2,8l312,43r2,7l316,57r3,7l321,74r,9l324,90r,10l326,109r,10l328,131r,9l328,152r,10l326,173r,5l324,183r,5l324,195r-3,5l321,207r-2,4l316,216r-2,5l314,228r-2,7l312,240r,2l314,249r5,8l321,261r3,10l328,280r5,10l338,299r2,5l343,311r4,5l350,323r2,5l354,335r3,7l362,349r2,5l366,364r3,7l373,378r3,7l378,392r3,7l383,409r2,7l390,423r2,7l395,437r2,7l400,454r2,7l407,470r2,8l411,485r3,7l416,501r3,8l421,518r2,7l423,532r3,7l428,547r2,7l433,563r,7l435,577r,8l438,592r,7l440,606r,7l442,620,340,599r,-3l335,592r-2,-5l331,582r-3,-7l326,570r-5,-9l316,554r-4,-7l307,539r-7,-9l295,523r-7,-10l283,506r-7,-12l269,485r-7,-10l255,466r-8,-7l238,449r-7,-9l224,430r-10,-7l205,416r-7,-10l188,402r-9,-8l169,390r-7,-7l152,380r-2,l148,383r-7,l133,383r-4,l122,383r-5,l112,383r-7,-3l100,380r-7,-2l88,378r-7,-5l74,371r-7,-3l62,364r-7,-5l50,354r-5,-7l38,342r-4,-9l29,326,24,316r-2,-9l17,299r,-4l15,288r,-5l12,276r,-8l12,261r,-4l,235r,xe" fillcolor="#f5db85" stroked="f">
                    <v:path arrowok="t"/>
                  </v:shape>
                  <v:shape id="_x0000_s1212" style="position:absolute;left:490;top:518;width:1853;height:1856" coordsize="1853,1856" path="m884,1856r-3,l874,1856r-2,l867,1856r-7,l855,1856r-9,l841,1856r-10,l822,1856r-10,-2l803,1854r-12,l781,1854r-12,-3l758,1851r-15,-2l729,1849r-12,-2l703,1844r-14,-2l674,1842r-16,-5l641,1835r-14,-5l610,1828r-19,-8l577,1818r-17,-5l544,1806r-19,-7l508,1794r-17,-7l475,1780r-19,-9l439,1761r-16,-9l404,1744r-17,-11l368,1723r-17,-12l335,1699r-17,-14l301,1673r-16,-14l270,1645r-19,-17l235,1611r-14,-19l206,1576r-16,-19l175,1538r-14,-22l149,1497r-14,-24l121,1452r-12,-26l99,1405,85,1376r-9,-26l66,1324r-9,-29l47,1267r-9,-29l30,1207r-4,-26l19,1153r-5,-26l9,1098,7,1072,4,1046,2,1020,,993,,970,,944,,920,,896,2,872,4,848,7,827,9,803r5,-21l16,761r5,-22l26,718r4,-19l35,677r7,-19l47,637r7,-17l59,601r7,-19l73,566r7,-15l87,535r8,-17l102,501r7,-14l116,471r9,-12l133,442r7,-12l147,418r7,-12l159,395r9,-12l175,373r8,-12l190,354r7,-9l202,335r7,-9l213,319r8,-8l223,307r5,-7l235,295r5,-5l244,283r7,-5l254,273r2,l256,271r5,-2l266,261r9,-7l278,250r7,-5l289,240r8,-5l304,228r7,-7l318,216r9,-4l337,202r7,-7l356,188r9,-7l377,174r10,-8l401,159r12,-7l425,143r14,-7l453,126r15,-7l482,112r14,-7l513,98r16,-8l544,83r19,-7l579,67r17,-5l613,55r19,-7l651,43r19,-7l689,31r19,-5l729,21r21,-4l769,14r22,-4l812,7,836,5,857,2,879,r24,l924,r24,l971,r24,2l1019,7r26,3l1069,14r24,3l1119,24r24,5l1169,36r28,9l1223,55r24,9l1273,71r24,10l1321,93r21,9l1366,112r21,12l1409,136r19,11l1449,159r17,12l1485,183r19,12l1520,207r17,14l1554,233r14,12l1585,257r14,14l1613,285r12,12l1639,311r12,12l1663,338r9,11l1684,361r10,15l1706,387r9,15l1725,414r7,14l1741,440r8,12l1756,463r7,12l1770,487r5,12l1782,511r5,10l1794,535r2,9l1801,554r5,9l1810,575r3,7l1817,592r3,9l1825,611r2,7l1827,625r2,7l1832,639r2,5l1834,651r2,5l1839,663r,7l1841,677r,3l1841,682r,2l1844,692r,2l1844,701r2,7l1846,718r,7l1848,734r,8l1848,746r,5l1851,758r,5l1851,768r,7l1851,782r,5l1853,794r,7l1853,808r,7l1853,822r,7l1853,837r,7l1853,851r,7l1853,865r,7l1853,879r,7l1853,896r-2,7l1851,910r,7l1851,927r-3,7l1848,941r,7l1848,955r-2,8l1846,972r-2,7l1844,986r-3,7l1839,1001r-3,7l1836,1017r-2,5l1832,1031r-3,5l1829,1046r,-5l1829,1036r,-5l1829,1027r,-7l1829,1015r,-10l1829,998r,-9l1829,979r-2,-12l1827,958r,-12l1827,934r-2,-14l1825,908r-3,-14l1822,879r-2,-16l1817,848r-2,-16l1813,818r-5,-17l1806,784r-5,-16l1798,751r-4,-19l1789,715r-5,-16l1779,680r-7,-17l1765,644r-7,-19l1751,608r-10,-19l1734,570r-9,-16l1715,535r-9,-17l1694,499r-12,-17l1670,466r-14,-17l1644,433r-14,-17l1615,402r-14,-17l1585,368r-17,-14l1549,340r-19,-14l1511,311r-19,-11l1470,288r-21,-12l1428,264r-24,-12l1380,242r-26,-7l1330,226r-28,-7l1276,212r-29,-8l1221,200r-29,-5l1166,193r-26,-3l1114,190r-26,l1064,193r-26,l1014,195r-24,5l967,204r-24,5l919,214r-21,7l876,228r-23,7l834,245r-22,9l791,264r-19,9l750,285r-16,12l715,309r-19,12l677,333r-17,14l644,361r-17,12l610,387r-14,15l582,418r-17,15l551,447r-14,16l522,478r-12,14l499,509r-12,16l475,540r-12,16l453,570r-11,17l432,604r-9,14l413,632r-7,17l399,665r-10,15l382,692r-5,14l370,720r-5,14l358,749r-4,12l351,775r-5,9l344,796r-2,12l339,818r-2,9l337,837r,9l337,856r-2,7l335,872r,7l335,889r-3,9l332,908r,9l332,929r,10l332,948r-2,12l330,972r,10l330,996r,12l330,1020r-3,11l327,1046r,12l327,1069r,12l330,1096r,14l332,1124r,12l332,1150r3,15l337,1179r2,14l342,1207r2,15l346,1238r5,14l354,1267r2,14l361,1295r4,14l370,1326r5,14l382,1357r5,14l394,1386r7,16l408,1416r7,17l423,1447r9,15l442,1478r9,14l463,1509r9,14l484,1538r12,14l508,1569r12,14l537,1599r11,15l565,1626r14,16l596,1656r17,15l632,1685r19,14l670,1713r4,3l679,1721r10,4l691,1730r5,3l703,1735r5,5l715,1742r7,5l729,1752r10,4l746,1759r9,7l765,1768r9,5l784,1778r9,4l798,1785r5,2l810,1787r5,5l819,1792r7,2l831,1797r7,2l843,1799r7,2l855,1804r7,2l867,1806r7,3l881,1811r5,2l893,1813r7,3l907,1816r7,2l884,1856r,xe" fillcolor="#3d7d6e" stroked="f">
                    <v:path arrowok="t"/>
                  </v:shape>
                  <v:shape id="_x0000_s1213" style="position:absolute;left:946;top:36;width:760;height:454" coordsize="760,454" path="m632,299r-2,l625,301r-5,l613,309r-10,2l594,318r-5,2l582,323r-7,5l568,332r-7,3l553,337r-9,5l537,347r-10,4l520,356r-9,2l501,366r-9,2l482,373r-9,5l463,382r-12,3l442,392r-12,2l420,399r-11,5l397,406r-12,5l375,416r-12,2l351,423r-11,4l328,430r-12,2l304,435r-12,4l280,442r-12,2l256,446r-11,3l233,451r-12,l209,454r-12,l185,454r-12,l164,454r-12,l142,454r-12,l121,451r-12,-2l100,449,90,444r-9,-2l71,439r-9,-4l52,430r-7,-3l35,420r-4,-2l24,413r-5,-7l14,401r-2,-2l5,387,,378,,366,,356r,-7l2,344r3,-7l7,332r7,-12l21,311r3,-7l28,299r5,-5l38,290r5,-8l47,278r7,-5l62,268r4,-7l71,256r7,-4l83,247r7,-7l95,235r7,-5l109,228r5,-7l121,218r5,-7l133,209r5,-3l145,202r7,-3l157,195r9,-8l176,183r7,-7l192,173r5,-5l202,166r2,l207,166,323,92r-2,-2l321,88r,-5l321,78r-3,-9l316,61r,-7l316,45r,-10l318,28r3,-7l323,16r5,-7l335,7r7,-3l351,7r8,2l368,12r10,2l385,19r7,2l399,26r5,5l411,35r9,7l428,50r4,4l432,57r3,-3l442,54r5,-4l454,47r7,-2l470,42r7,-2l487,35r12,-2l508,31r7,-3l520,26r7,l532,23r7,-2l544,21r7,-2l558,19r5,-3l570,14r5,-2l582,12r7,-3l596,9r5,-2l608,7r7,-3l620,4r7,-2l632,2r7,l644,2r7,l658,2,663,r5,l672,r7,2l689,2r12,2l708,7r9,2l725,12r7,7l739,23r5,5l748,35r3,5l753,47r5,7l758,61r2,8l760,76r,9l760,92r,10l758,109r-3,9l753,128r-2,7l748,145r-4,7l739,161r-5,10l729,178r-4,9l720,195r-7,9l706,211r-5,10l694,228r-5,9l682,244r-7,8l668,259r-8,7l632,299r,xe" fillcolor="#f5db85" stroked="f">
                    <v:path arrowok="t"/>
                  </v:shape>
                  <v:shape id="_x0000_s1214" style="position:absolute;left:874;top:772;width:1505;height:1593" coordsize="1505,1593" path="m1317,1286r-2,2l1312,1291r-7,7l1298,1307r-5,5l1286,1317r-5,7l1274,1331r-7,7l1260,1345r-7,8l1246,1360r-12,7l1224,1376r-9,7l1205,1393r-12,7l1184,1410r-7,4l1172,1419r-7,5l1160,1429r-7,2l1148,1436r-7,4l1136,1445r-9,5l1122,1452r-7,5l1108,1462r-7,2l1094,1469r-8,5l1079,1479r-7,2l1067,1486r-9,4l1053,1495r-14,5l1025,1505r-15,7l996,1517r-16,7l965,1528r-14,5l937,1540r-17,5l904,1550r-15,5l873,1559r-17,5l842,1566r-17,5l808,1576r-16,2l775,1581r-16,2l742,1585r-17,3l709,1588r-17,2l675,1593r-16,l642,1593r-17,l609,1593r-17,-3l576,1588r-17,l545,1585r-19,-4l509,1578r-17,-4l476,1571r-14,-5l445,1559r-17,-4l414,1547r-17,-7l383,1533r-17,-7l352,1517r-14,-10l321,1498r-14,-10l293,1479r-14,-12l264,1455r-14,-15l238,1429r-14,-17l210,1398r-12,-17l186,1367r-12,-19l160,1331r-10,-19l138,1293r-12,-19l117,1253r-12,-22l98,1210,81,1172,67,1139,55,1103r-9,-33l36,1036r-9,-30l20,975,15,944,10,913,5,882,3,853r,-28l,796,3,770r,-26l5,718,8,690r4,-24l17,640r5,-22l29,592r7,-21l43,549r7,-21l60,507r9,-22l79,464,91,447r9,-21l112,409r12,-19l138,373r12,-19l162,340r12,-16l188,307r12,-14l214,278r15,-14l243,252r12,-14l271,224r12,-12l298,200r14,-12l326,179r14,-10l355,160r11,-12l381,141r12,-10l407,122r12,-8l431,107r11,-7l454,95r10,-7l476,84r9,-5l495,74r9,-5l511,65r8,-3l528,57r5,-2l540,53r7,-5l557,46r9,-3l576,38r9,-2l597,34r9,-3l618,26r12,-2l642,22r12,-5l668,17r15,-2l697,12r12,-2l723,7,737,5r17,l768,3r17,l799,3r17,l830,r16,l863,r17,3l896,3r17,l930,5r16,2l963,10r17,l996,15r17,2l1029,19r17,5l1063,26r16,5l1094,36r16,7l1127,48r17,7l1158,60r16,9l1189,76r16,10l1220,93r14,10l1248,112r14,10l1277,131r14,12l1303,155r14,14l1327,181r14,14l1350,209r12,15l1374,238r10,17l1393,274r10,16l1410,307r9,19l1426,343r10,16l1441,376r7,19l1452,411r8,19l1464,447r5,17l1474,480r5,19l1481,516r5,17l1488,549r5,19l1495,585r3,17l1498,618r2,17l1500,651r2,17l1502,685r3,16l1502,716r,19l1502,749r,17l1500,782r,17l1500,813r-2,17l1495,844r-2,17l1490,875r-2,14l1486,903r-5,17l1479,934r-3,15l1471,963r-4,14l1464,991r-4,15l1457,1017r-5,15l1448,1044r-5,14l1438,1070r-5,12l1429,1096r-5,12l1419,1120r-5,12l1410,1143r-5,12l1398,1165r-5,12l1388,1189r-7,11l1376,1210r-4,9l1367,1229r-5,12l1317,1286r,xe" fillcolor="#999975" stroked="f">
                    <v:path arrowok="t"/>
                  </v:shape>
                  <v:shape id="_x0000_s1215" style="position:absolute;left:1088;top:989;width:1238;height:1319" coordsize="1238,1319" path="m946,1204r-2,l939,1207r-5,2l930,1212r-5,2l920,1219r-7,2l906,1226r-10,5l889,1235r-9,5l870,1245r-12,5l849,1254r-15,5l823,1264r-12,5l796,1273r-14,5l770,1283r-16,5l739,1295r-16,2l709,1300r-17,4l675,1309r-16,l642,1314r-17,2l606,1319r-19,l571,1319r-19,l533,1319r-19,-3l495,1314r-19,-3l457,1309r-19,-7l419,1297r-19,-5l381,1285r-22,-9l340,1269r-19,-10l305,1247r-22,-12l264,1221r-19,-14l226,1190r-19,-16l188,1157r-17,-19l152,1117r-19,-22l117,1071,98,1045,84,1021,65,993,50,962,34,934,17,900r,-2l15,893r,-5l15,884r-3,-5l12,872r-2,-7l10,858r,-10l7,841r,-10l5,819r,-9l5,798,3,786r,-12l,760,,748,,734,,720,,705,3,691r,-16l3,658,5,644,7,627r3,-19l10,594r5,-17l17,560r5,-19l24,525r5,-19l34,489r2,-19l43,454r7,-17l57,420r5,-19l69,382,79,366r9,-17l98,330r9,-17l119,297r12,-15l143,263r12,-14l169,230r14,-14l200,202r14,-17l231,171r19,-15l269,142r19,-14l307,116r21,-12l350,92,373,80,397,69r26,-8l447,50r26,-8l495,33r26,-5l542,21r24,-7l587,11,611,7,632,4,654,2,673,r21,l713,r19,l751,2r19,2l789,7r17,2l823,11r16,5l856,21r16,5l887,30r16,8l918,42r14,5l944,57r14,7l970,69r14,7l996,83r14,9l1020,99r12,10l1041,116r10,10l1060,133r10,7l1079,149r10,10l1096,166r9,7l1113,180r7,10l1127,197r5,7l1139,213r7,8l1151,228r4,4l1160,240r5,7l1167,252r5,4l1174,263r5,5l1181,275r5,7l1189,285r,2l1189,290r4,7l1196,301r2,8l1203,318r5,10l1208,332r2,5l1210,342r2,7l1215,354r2,7l1217,368r5,7l1222,382r2,10l1224,399r3,9l1229,415r,10l1231,434r3,10l1234,454r,9l1236,473r,11l1236,494r,12l1236,518r2,12l1236,541r,12l1236,565r,14l1236,591r-2,15l1234,617r-3,17l1229,646r-2,14l1224,675r-2,16l1217,705r-2,15l1210,736r-2,17l1203,767r-5,17l1193,800r-4,17l1181,834r-4,16l1170,869r-5,17l1162,888r-2,5l1160,896r-2,4l1155,905r-2,10l1148,919r-2,7l1141,934r-2,7l1134,950r-5,10l1124,969r-4,12l1113,991r-8,9l1098,1010r-7,11l1089,1026r-5,7l1079,1038r-2,7l1072,1050r-2,7l1065,1062r-5,7l1055,1074r-4,5l1046,1086r-2,7l1039,1098r-5,4l1029,1109r-4,5l1017,1121r-4,5l1008,1131r-5,7l996,1143r-5,7l987,1155r-5,7l946,1204r,xe" fillcolor="#e6e6b0" stroked="f">
                    <v:path arrowok="t"/>
                  </v:shape>
                  <v:shape id="_x0000_s1216" style="position:absolute;left:1445;top:1716;width:166;height:606" coordsize="166,606" path="m166,21r,5l166,31r,7l166,47r,10l166,64r,5l166,76r,9l166,90r,10l166,107r,9l166,123r,10l166,145r,9l164,164r,9l161,183r,12l161,207r,9l159,228r,12l159,249r-2,12l154,273r,12l152,297r,12l150,321r-3,12l145,347r-3,12l140,371r-2,11l135,394r-2,12l131,418r-3,12l126,442r-5,12l119,466r-3,11l112,489r-5,10l104,511r-4,12l95,532r-5,12l85,554r-2,11l76,575r-5,9l66,594r-4,12l,596,121,7,161,r5,21l166,21xe" fillcolor="#c40505" stroked="f">
                    <v:path arrowok="t"/>
                  </v:shape>
                  <v:shape id="_x0000_s1217" style="position:absolute;left:1523;top:1540;width:157;height:152" coordsize="157,152" path="m136,133r,l129,135r-8,3l112,140r-7,3l100,145r-7,2l88,150r-7,l74,150r-7,2l60,152r-7,l45,152r-7,-2l34,150r-8,-3l22,145r-5,-2l12,140,7,133,5,128,3,121,,116r,-9l,97,,88,5,78r,-9l7,64r,-7l10,52,15,40r4,-9l26,24r5,-7l38,12,45,9,50,5,57,2,64,r8,l79,r7,2l93,2r7,3l107,9r7,5l121,17r8,7l136,26r4,5l143,38r5,5l150,50r2,12l155,66r,5l155,78r2,5l157,90r,7l155,105r,9l150,119r-2,5l143,128r-7,5l136,133xe" fillcolor="#e8a608" stroked="f">
                    <v:path arrowok="t"/>
                  </v:shape>
                  <v:shape id="_x0000_s1218" style="position:absolute;left:558;top:573;width:844;height:1801" coordsize="844,1801" path="m583,1787r-3,l576,1784r-5,-2l568,1780r-4,l559,1777r-7,-4l545,1770r-10,-2l528,1765r-10,-7l511,1756r-9,-5l492,1746r-9,-7l471,1735r-12,-8l450,1720r-12,-7l426,1704r-12,-7l402,1689r-14,-11l376,1668r-12,-10l352,1649r-14,-12l326,1625r-14,-12l300,1601r-12,-14l274,1573r-12,-14l250,1542r-14,-17l224,1511r-12,-19l200,1476r-12,-20l176,1437r-9,-19l155,1399r-10,-21l136,1357r-10,-24l119,1309r-9,-24l100,1262r-7,-27l88,1209r-7,-26l76,1157r-7,-28l67,1100r-5,-31l60,1038r-3,-33l57,974r,-33l57,908r,-36l62,839r3,-38l67,767r5,-35l79,701r5,-33l91,637r9,-29l110,580r9,-29l129,525r12,-26l153,475r11,-24l176,427r15,-21l205,385r14,-22l233,344r17,-19l264,306r17,-16l297,273r17,-17l331,242r16,-17l364,214r17,-15l400,187r16,-11l435,164r19,-10l471,145r19,-12l507,126r16,-10l540,107r17,-7l573,92r19,-7l609,81r16,-5l640,69r16,-5l671,59r14,-2l701,52r12,-2l728,47r11,-4l751,40r12,-2l775,35r10,l794,33r7,-2l811,31r7,l825,28r5,l835,28r4,l844,28,839,r-4,l830,r-5,l820,r-4,l808,2r-7,l792,2r-7,l775,4r-12,l754,7,742,9r-12,3l718,14r-14,2l690,21r-12,2l661,26r-12,5l633,35r-15,8l602,47r-15,5l571,59r-17,7l537,73r-19,8l502,90r-17,10l469,107r-19,12l433,126r-19,14l397,149r-16,12l362,173r-17,14l326,202r-17,14l293,230r-17,19l259,264r-16,19l229,302r-17,19l195,340r-14,21l167,382r-14,24l138,427r-14,24l112,477r-12,27l88,530,76,558,65,587r-8,31l48,646,38,679r-7,34l24,746r-7,33l12,812,8,846,5,877,3,908r,30l,969r3,31l3,1029r2,28l8,1086r4,28l15,1140r7,27l27,1193r7,26l41,1240r7,26l55,1288r10,24l74,1335r10,22l93,1378r12,21l115,1418r11,22l136,1456r12,20l160,1495r12,16l183,1530r15,17l210,1561r11,17l233,1592r15,14l259,1620r12,12l283,1644r14,14l307,1668r12,12l331,1689r12,12l355,1711r9,7l376,1727r12,10l395,1744r9,7l414,1758r9,7l431,1770r7,5l445,1780r7,4l457,1787r4,2l466,1794r5,2l476,1799r2,2l583,1787r,xe" fillcolor="#125242" stroked="f">
                    <v:path arrowok="t"/>
                  </v:shape>
                  <v:shape id="_x0000_s1219" style="position:absolute;left:1027;top:2597;width:206;height:426" coordsize="206,426" path="m206,48r-2,l199,53r-5,4l187,67r-4,5l178,79r-5,5l168,93r-4,7l159,110r-5,5l152,119r-3,7l147,131r-5,5l140,143r-5,5l133,155r-3,7l126,167r-3,7l121,183r-5,5l114,198r-5,7l107,212r-5,9l99,231r-2,9l95,248r-5,9l88,267r-3,9l83,286r-5,9l76,307r-3,10l71,328r-5,10l64,350r-3,12l57,374r-3,11l52,400r-3,12l49,426,,395r,l,393r,-5l,383r,-7l,371r2,-9l2,355r,-8l2,343r,-7l4,331r,-5l4,319r3,-5l7,307r,-7l7,295r2,-7l9,281r2,-7l14,267r,-8l16,252r,-7l19,236r,-7l21,219r,-7l23,205r,-10l28,188r,-9l30,172r,-8l33,155r2,-10l38,138r2,-9l42,122r,-7l45,105r2,-7l49,88r3,-7l54,74r3,-9l61,57r,-7l66,43r2,-9l71,27r2,-8l76,12,80,5,83,,206,48r,xe" fillcolor="#4d4d3b" stroked="f">
                    <v:path arrowok="t"/>
                  </v:shape>
                  <v:shape id="_x0000_s1220" style="position:absolute;left:941;top:2338;width:447;height:673" coordsize="447,673" path="m442,60r,l444,65r,4l444,74r,5l447,84r-3,7l444,98r,7l444,112r,7l442,126r,10l442,145r-5,8l435,162r-5,7l428,179r-5,9l418,195r-7,10l406,214r-9,7l390,229r-12,7l368,243r-4,2l356,248r-4,2l345,255r-8,2l333,257r-7,2l318,264r-52,-5l264,262r-5,7l254,271r-4,7l245,286r-5,9l233,302r-7,10l221,319r-2,5l214,331r-2,5l207,340r-3,7l197,355r-2,7l190,366r-2,8l183,381r-2,9l176,395r-5,9l166,412r-4,7l159,428r-5,7l150,442r-3,10l143,461r-3,8l135,478r-2,7l128,495r-2,9l124,514r-3,9l116,533r-2,7l112,549r-3,10l107,568r-2,10l102,587r-2,10l97,606r,10l95,625r,10l93,644r,10l93,663r,10l,644r,-2l,637r,-4l,625r,-4l,616r2,-5l2,606r,-7l5,595r,-8l7,583r,-10l7,566r3,-7l10,552r,-10l12,535r,-9l14,516r,-9l17,497r2,-9l19,478r2,-9l24,459r,-9l26,440r,-9l29,419r2,-10l31,400r2,-12l36,378r,-12l38,357r,-12l40,336r3,-10l45,316r,-11l48,295r2,-9l52,278r,-11l55,257r2,-7l59,240r,-9l64,221r,-7l67,207r2,-7l71,193r,-7l74,179r2,-5l78,167r,-7l83,157r-2,-2l81,153r-3,-8l78,141r-4,-7l71,124r,-9l69,105r-2,-5l67,95,64,88r,-4l62,76r,-4l59,67r,-5l59,55r,-7l57,43r,-2l57,29r2,-7l245,,442,60r,xe" fillcolor="#f5db85" stroked="f">
                    <v:path arrowok="t"/>
                  </v:shape>
                  <v:shape id="_x0000_s1221" style="position:absolute;left:1630;top:1058;width:378;height:458" coordsize="378,458" path="m,444r,-2l,439r3,-5l7,430r5,-7l19,413r3,-5l24,401r5,-5l33,392r3,-7l41,377r4,-7l50,363r5,-7l60,349r4,-7l71,335r5,-10l83,318r5,-7l95,301r5,-9l107,285r5,-10l119,268r7,-12l133,249r5,-9l145,230r7,-9l159,211r8,-9l174,194r7,-11l186,173r9,-7l200,156r7,-9l214,137r7,-9l231,121r4,-10l245,102r5,-7l259,85r5,-9l273,68r5,-7l288,54r4,-7l300,40r7,-10l314,26r7,-7l328,11r7,-4l342,r36,42l376,42r,3l371,49r,8l366,61r-5,10l359,76r-2,4l354,85r-2,7l347,97r-2,7l340,109r-2,7l333,123r-3,7l326,137r-5,7l316,152r-5,9l307,168r-5,10l297,185r-5,9l288,202r-5,9l276,221r-5,7l264,237r-5,7l252,254r-7,9l238,270r-5,10l224,289r-5,8l209,306r-4,10l195,323r-7,9l181,339r-7,10l164,356r-7,9l148,373r-8,7l131,387r-7,7l114,401r-7,7l98,415r-10,8l79,427r-10,7l62,439r-10,7l43,451r-10,7l,444r,xe" fillcolor="#c40505" stroked="f">
                    <v:path arrowok="t"/>
                  </v:shape>
                  <v:shape id="_x0000_s1222" style="position:absolute;left:1081;top:2407;width:333;height:202" coordsize="333,202" path="m255,74r-3,2l250,79r-7,5l235,93r-4,2l226,98r-5,5l214,107r-7,3l202,112r-7,2l188,119r-7,l174,119r-10,l157,119r-9,-5l138,112r-9,-2l121,105r-9,-7l100,91,91,79,81,69,76,62,72,55,64,48,62,41,57,34,50,24,45,15,43,7,,,,3r,7l,12r,7l3,24,5,34r2,4l7,48r5,7l14,65r3,9l22,84r2,9l31,103r5,9l41,122r4,9l53,141r4,7l67,157r7,7l83,171r8,8l102,183r3,3l112,188r5,2l124,193r5,2l133,195r7,l148,198r4,2l159,200r8,l174,202r7,-2l188,200r5,-2l200,198r7,-3l212,195r7,l224,193r11,-3l245,188r10,-5l262,181r7,-7l278,171r5,-4l290,162r12,-10l312,141r4,-10l323,119r3,-7l331,103r,-8l333,91r,-5l333,86,255,74r,xe" fillcolor="#4d4d3b" stroked="f">
                    <v:path arrowok="t"/>
                  </v:shape>
                  <v:shape id="_x0000_s1223" style="position:absolute;left:2010;top:2201;width:264;height:278" coordsize="264,278" path="m,237r,l5,240r5,l15,242r7,l29,244r5,l41,244r7,l57,247r10,-3l76,244r10,l95,242r8,-2l112,237r10,-5l129,230r9,-5l145,221r10,-8l162,206r7,-12l176,185r3,-5l181,175r5,-7l188,164r,-8l191,152r2,-7l195,137r3,-9l198,121r,-10l200,104,248,r,2l250,7r2,7l255,23r,5l257,33r,7l259,47r,7l262,61r,10l264,80r-2,8l262,97r,10l262,116r-3,7l257,135r-2,10l255,154r-7,10l245,173r-7,7l236,190r-7,9l221,206r-7,10l207,225r-9,7l188,240r-9,4l171,249r-9,5l155,259r-10,4l138,268r-7,3l124,271r-7,2l110,275r-5,3l98,278r-5,l88,278r-7,l76,278r-4,l67,278r-7,-3l53,273r-5,-2l43,271r-2,-3l,237r,xe" fillcolor="#4d4d3b" stroked="f">
                    <v:path arrowok="t"/>
                  </v:shape>
                  <v:shape id="_x0000_s1224" style="position:absolute;left:2160;top:2445;width:190;height:290" coordsize="190,290" path="m,72l2,69,7,67r5,-2l17,60r4,-3l29,53r4,-5l41,43r4,-7l52,31r5,-9l62,15,69,8,74,r,l76,5r3,5l83,12r3,5l90,24r3,7l98,36r4,7l107,53r5,7l117,69r7,10l128,91r5,9l138,110r2,4l145,122r,7l150,133r2,5l152,145r3,5l157,157r2,7l164,171r,5l169,183r,7l171,195r3,7l176,209r,5l178,221r,8l181,236r2,7l183,250r2,7l185,264r,5l188,276r,7l190,290,147,274r,-3l145,269r,-7l143,255r-5,-7l136,236r-3,-5l131,226r-3,-7l126,214r-2,-7l119,200r-2,-7l112,186r-5,-7l102,171r-4,-7l93,160r-7,-8l81,145r-7,-7l69,131r-9,-5l52,119r-7,-5l38,110,,72r,xe" fillcolor="#4d4d3b" stroked="f">
                    <v:path arrowok="t"/>
                  </v:shape>
                  <v:shape id="_x0000_s1225" style="position:absolute;left:1549;top:573;width:896;height:867" coordsize="896,867" path="m,l,,8,r4,l19,,29,r7,2l46,2r9,l67,2,81,4,93,7r14,2l122,12r16,2l152,16r17,3l186,23r19,5l221,31r19,4l259,43r19,7l297,54r22,8l338,69r21,9l378,85r22,10l421,104r21,10l464,123r21,12l504,147r22,12l547,173r19,14l587,202r19,16l625,233r22,19l663,268r19,19l699,306r19,22l735,349r16,24l766,397r16,23l794,444r14,29l820,499r12,28l844,553r9,34l863,618r7,30l877,682r7,35l887,753r5,38l894,827r2,40l873,770r,-3l873,763r-3,-5l870,755r,-7l870,744r-2,-10l865,727r,-7l863,713r-2,-12l858,691r-2,-9l853,672r-2,-14l846,646r-2,-12l839,622r-5,-14l830,594r-5,-12l820,568r-7,-15l806,537r-7,-14l792,508r-7,-16l775,477r-7,-16l758,446,747,430,737,413,725,397,713,382,699,366,687,349,673,332,659,318,642,302,625,285,609,271,592,256,573,240,554,225,535,211,514,199,492,183,469,171,445,157,421,145,395,133,369,121,343,109r-29,-9l283,88,255,78,224,69,193,62,157,54,124,47,88,40,55,35,,,,xe" fillcolor="#125242" stroked="f">
                    <v:path arrowok="t"/>
                  </v:shape>
                  <v:shape id="_x0000_s1226" style="position:absolute;left:1012;top:932;width:1253;height:1295" coordsize="1253,1295" path="m378,1276r-50,19l326,1292r-5,-2l314,1285r-10,-7l297,1273r-4,-4l285,1264r-7,-3l269,1254r-7,-7l255,1242r-8,-7l236,1228r-8,-7l219,1212r-10,-10l200,1193r-12,-10l179,1174r-10,-10l160,1152r-10,-12l138,1128r-7,-11l119,1102r-7,-14l103,1076,93,1062r-7,-17l76,1031r-9,-17l60,998,50,981,43,962,36,945,31,926,26,907,19,888,15,867,12,848,7,827,5,805,3,784r,-22l,739,3,715r,-24l5,667,7,641r5,-24l17,589r7,-24l29,537r9,-26l45,482,57,453,69,423,81,394,95,363r17,-28l112,332r2,-4l117,323r2,-5l124,313r5,-4l133,301r5,-7l143,287r7,-9l157,270r7,-9l174,251r7,-7l190,235r10,-12l209,213r12,-9l231,192r12,-9l255,173r14,-12l281,152r14,-12l307,130r17,-9l338,109,352,99r17,-9l385,80r17,-9l419,61r19,-7l454,45r19,-7l492,30r19,-4l533,21r19,-7l573,9,594,7,616,2,637,r24,l682,r24,l730,r24,2l777,4r27,5l827,14r26,7l880,28r26,10l932,47r28,12l987,71r28,14l1041,102r31,16l1101,137r28,19l1131,159r5,5l1139,166r2,5l1146,175r7,8l1155,190r7,4l1167,202r7,9l1181,221r5,9l1193,240r7,11l1205,261r5,12l1215,278r2,7l1219,292r5,5l1224,304r5,5l1231,316r3,4l1236,328r,7l1238,342r5,7l1243,354r3,9l1246,368r2,7l1248,382r2,7l1250,396r3,8l1253,411r,7l1253,423r,9l1253,439r,7l1253,453r,8l1222,406r-3,-2l1219,401r,-5l1217,392r,-10l1215,375r-3,-7l1210,363r,-5l1208,354r-3,-7l1203,339r-3,-7l1198,328r-2,-10l1191,311r-2,-7l1186,297r-5,-8l1177,280r-5,-7l1167,266r-5,-10l1158,249r-5,-9l1148,232r-7,-9l1134,216r-7,-10l1120,199r-8,-9l1103,183r-7,-10l1086,166r-9,-10l1067,149r-9,-9l1048,133r-12,-7l1027,118r-12,-7l1003,104,989,99,977,92,963,85,951,78,934,73,920,66,906,61,889,57,872,52,856,47,837,45,820,40,801,38,782,35,763,30r-19,l723,28,701,26r-21,l661,26r-19,l623,28r-19,2l587,33r-19,5l549,40r-16,5l516,49r-17,5l483,59r-15,7l454,73r-16,5l421,85r-14,7l392,102r-14,7l366,118r-14,10l340,137r-14,10l314,154r-12,12l290,175r-12,10l269,197r-12,9l250,218r-12,10l228,240r-9,9l209,261r-9,9l190,282r-7,10l176,306r-9,10l160,328r-8,9l145,347r-4,11l133,368r-4,9l124,389r-7,10l112,408r-5,10l105,425r-7,9l95,444r-2,7l91,458r-5,7l83,472r-2,8l79,487r-3,7l76,499r-2,4l74,508r-2,10l69,527r-2,7l67,539r-3,7l64,553r-2,5l62,565r-2,7l57,582r,7l55,596r-2,10l53,615r-3,7l50,632r,9l48,651r,9l45,670r,9l45,691r,10l45,713r,9l45,734r,9l45,755r,12l48,779r,12l50,803r,12l53,827r,11l55,850r2,12l62,874r2,14l67,900r2,12l74,924r5,12l83,950r5,12l95,976r5,12l105,1000r7,12l117,1026r7,12l133,1050r8,14l150,1076r7,12l167,1102r9,12l186,1128r9,12l207,1152r12,12l233,1178r,l238,1183r5,5l252,1195r7,7l271,1212r5,2l283,1221r7,2l297,1231r5,2l309,1238r5,4l321,1247r5,5l333,1254r5,5l345,1264r9,5l364,1273r7,3l378,1276r,xe" fillcolor="#4d4d3b" stroked="f">
                    <v:path arrowok="t"/>
                  </v:shape>
                  <v:shape id="_x0000_s1227" style="position:absolute;left:853;top:760;width:1252;height:1338" coordsize="1252,1338" path="m228,1338r-66,-23l159,1312r-2,-4l155,1303r-3,-5l147,1293r,-4l140,1281r-2,-7l133,1267r-5,-9l124,1248r-5,-9l114,1229r-5,-9l105,1208r-5,-12l93,1184r-5,-14l81,1155r-5,-11l71,1129r-7,-14l60,1098r-5,-16l50,1067r-7,-16l38,1032r-5,-17l29,999,26,982,21,963,17,944,14,925,10,906,7,885,5,865,2,846r,-19l,806,,785,,766,,744,,723,2,704,5,683r5,-22l12,640r5,-22l21,597r5,-19l33,557r8,-22l48,514r9,-22l67,471,79,450r9,-19l102,409r12,-21l128,369r17,-22l162,328r16,-21l195,290r17,-19l228,255r17,-19l264,221r17,-14l300,193r16,-17l335,164r17,-11l371,141r16,-12l406,119r19,-12l442,98,461,88r17,-9l497,72r16,-7l530,58r19,-8l566,46r19,-5l601,34r19,-5l637,24r17,-2l670,17r17,-2l704,12r19,-2l737,8,753,5,768,3r16,l799,r16,l829,r17,l858,r14,l886,3r15,l913,3r14,2l939,8r12,l963,8r11,2l984,12r12,3l1005,15r10,2l1024,19r7,3l1039,22r9,2l1055,27r7,2l1067,29r7,2l1079,34r5,2l1093,38r7,3l1107,43r10,5l1124,50r7,5l1141,58r7,4l1155,65r7,4l1169,72r7,5l1184,79r7,5l1195,86r8,5l1212,96r12,7l1231,107r7,5l1245,115r5,4l1252,122r,l1198,122r,l1195,119r-4,-2l1186,115r-7,-5l1169,105r-7,-2l1153,98r-7,-2l1138,91r-4,-3l1127,86r-8,-2l1112,81r-7,-2l1098,77r-10,-3l1081,69r-9,-2l1065,65r-12,-3l1046,60r-10,-2l1027,58r-12,-3l1005,53,993,50r-9,-2l972,46r-12,l948,43r-12,l925,43r-12,l898,43r-12,l875,43r-15,l846,43r-12,3l820,46r-14,2l791,48r-14,5l763,55r-17,3l732,62r-14,3l701,69r-14,5l670,79r-14,5l639,91r-16,5l608,103r-16,9l575,117r-16,7l544,131r-16,10l513,150r-16,10l483,167r-12,12l456,188r-14,7l430,207r-12,10l406,229r-11,9l380,250r-9,12l359,271r-10,12l338,295r-10,12l319,319r-10,12l300,343r-8,12l283,366r-10,12l264,390r-7,12l250,414r-8,12l235,438r-7,14l223,464r-7,12l209,488r-5,12l197,511r-4,12l188,535r-5,12l178,559r-4,9l169,580r-3,12l159,604r-2,10l155,625r-3,12l147,644r-2,12l140,666r,9l136,685r-3,9l133,704r-2,9l128,721r,7l126,737r,7l124,751r,8l124,766r,7l121,778r,4l119,789r,8l119,801r,7l119,813r,7l117,825r,7l114,837r,7l114,851r,7l114,865r,8l114,877r,8l112,892r,7l112,904r,7l112,918r,9l112,932r,10l112,946r2,10l114,963r,7l117,977r,10l117,994r2,7l119,1008r,10l119,1025r2,7l124,1041r2,10l126,1058r2,9l128,1075r3,9l133,1094r3,7l138,1110r2,12l143,1129r4,10l150,1148r2,10l155,1167r4,10l162,1186r4,12l169,1205r5,12l178,1227r5,12l188,1248r5,12l197,1272r5,12l228,1338r,xe" fillcolor="#4d4d3b" stroked="f">
                    <v:path arrowok="t"/>
                  </v:shape>
                  <v:shape id="_x0000_s1228" style="position:absolute;left:955;top:95;width:792;height:568" coordsize="792,568" path="m476,568l468,459r-7,-29l459,430r-10,5l445,437r-7,3l430,442r-7,2l411,449r-9,3l395,452r-5,4l383,456r-5,3l371,461r-7,2l357,463r-5,3l345,466r-7,5l331,471r-8,2l314,475r-7,l297,478r-7,2l281,480r-10,l264,482r-9,3l245,485r-7,l228,485r-9,2l209,487r-9,l190,487r-7,l171,487r-9,l152,487r-9,l133,485r-9,l114,482r-9,l93,480r-10,l74,478,64,475r-9,-2l45,471,34,468,24,466,,406r3,3l12,411r5,3l26,416r5,l36,418r5,3l48,423r5,l57,423r7,l72,425r4,3l86,428r7,2l100,430r7,l117,433r9,l133,433r10,l152,433r10,l174,435r9,-2l193,430r9,l214,430r10,-2l236,425r11,-2l259,423r12,-5l281,416r12,-5l307,409r12,-5l331,399r14,-4l357,390r12,-7l383,376r12,-8l409,364r14,-10l438,347r11,-9l466,330r12,-11l492,309r14,-10l523,288r14,-12l552,264r14,-14l580,238r14,-15l606,209r15,-14l632,185r10,-11l651,162r10,-12l670,140r8,-9l685,121r7,-9l697,105r4,-8l706,90r5,-4l713,78r3,-7l718,64r,-5l720,57r,-12l720,40r-2,-7l716,29r-8,-5l704,21r-7,-2l687,19r-9,l670,19r-9,l651,21r-9,l635,24r-10,2l618,29r-7,l604,31r-10,2l594,36,563,19r3,-2l571,17r4,-3l580,12r7,-2l594,10r8,-3l611,7r7,-2l628,2r9,l647,r9,l668,2r10,l687,2r10,l708,7r10,l727,12r10,5l744,21r7,5l761,33r4,10l773,50r2,5l780,59r,5l784,71r,5l787,83r2,7l792,97r,5l792,109r,8l792,124r,4l792,136r-3,4l789,147r-2,5l787,159r-3,7l784,171r-2,7l780,183r-3,7l775,195r-5,12l763,216r-7,10l751,238r-9,9l732,257r-9,9l716,278r-12,7l694,295r-9,7l675,311r-7,3l663,319r-7,4l651,326r-7,4l640,335r-5,3l628,342r-5,5l616,349r-5,5l606,357r-7,4l594,364r-7,4l583,373r-8,3l571,380r-8,3l559,387r-7,3l547,395r-7,2l535,402r45,135l580,537r-5,l571,540r-8,2l554,544r-7,3l537,549r-9,2l518,554r-12,2l497,559r-5,4l485,563r-7,3l476,566r,2l476,568xe" fillcolor="#693600" stroked="f">
                    <v:path arrowok="t"/>
                  </v:shape>
                  <v:shape id="_x0000_s1229" style="position:absolute;left:977;top:81;width:475;height:409" coordsize="475,409" path="m76,404r-3,l69,404r-8,-3l54,399r-9,-5l35,392r-7,-5l23,382r-7,-9l14,363r-2,-7l12,352r2,-5l16,340r3,-7l23,325r5,-9l35,306r10,-9l54,287r5,-4l66,278r5,-7l78,266r7,-5l92,254r7,-5l104,245r7,-8l118,233r5,-5l130,223r5,-5l142,214r5,-5l154,207r5,-5l166,197r5,-2l178,190r9,-7l197,176r9,-5l216,166r9,-7l235,154r7,-4l252,147r7,-5l266,140r5,-5l278,133r7,-2l290,128r4,-2l299,126r5,-3l311,121r2,l316,121r-3,-2l313,111r-2,-7l311,100r,-8l311,88r-2,-7l309,73r,-4l311,64r5,-10l325,50r5,l335,52r7,7l349,69r2,2l354,78r5,7l361,90r5,7l368,102r5,7l375,116r3,5l380,128r5,5l387,140r2,7l392,152r2,7l397,164r4,9l404,180r2,5l406,188r69,-55l473,131r-3,-5l465,119r-2,-8l456,102,446,92r-4,-7l437,81r-2,-5l430,71r-7,-7l418,57r-7,-5l406,45r-7,-5l394,35r-7,-4l380,26r-7,-5l366,16r-7,-4l354,9,344,7,337,5,330,2r-7,l313,r-7,2l299,2r-5,l285,9r-7,5l271,24r-3,9l266,38r-3,5l263,50r,4l263,64r,12l263,85r3,10l266,102r2,7l271,111r,3l268,114r-2,2l261,119r-5,2l249,126r-9,5l230,135r-9,7l214,145r-5,2l202,152r-7,2l187,159r-4,5l176,166r-5,7l164,176r-7,4l149,185r-7,5l135,195r-7,4l121,204r-5,7l109,216r-7,5l95,226r-7,4l80,237r-4,5l69,247r-5,7l57,259r-5,5l45,271r-5,4l35,280r-4,7l26,292r-3,7l14,309,9,321r-5,4l2,333r,4l2,342,,354r2,9l2,375r7,10l12,385r7,7l23,394r8,5l38,404r12,5l76,404r,xe" fillcolor="#7d4d1c" stroked="f">
                    <v:path arrowok="t"/>
                  </v:shape>
                  <v:shape id="_x0000_s1230" style="position:absolute;left:1518;top:1516;width:229;height:205" coordsize="229,205" path="m110,17l141,r2,l148,r9,3l164,5r10,5l183,14r12,8l202,29r8,12l214,45r3,5l221,57r3,7l224,69r2,10l226,88r3,10l226,105r,12l224,121r,5l224,131r-3,7l217,148r-5,9l207,164r-5,10l195,181r-7,5l181,190r-7,5l167,197r-10,3l148,202r-7,3l131,205r-7,l115,205r-8,l98,202r-10,l81,200r-9,l65,197r-7,-2l53,193r-7,l39,188r-5,-2l29,186r-2,-3l22,181r-2,l,152r,l5,155r5,2l20,159r7,3l39,164r4,l50,164r8,3l62,167r5,l74,167r5,-3l86,164r5,l98,162r5,-3l110,157r9,-7l129,140r2,-7l134,126r2,-7l141,112r,-10l141,93r,-7l143,79r-2,-8l141,67r,-7l141,55,138,45r-2,-7l134,31r-3,-5l122,19r-7,-2l110,17r,l110,17xe" fillcolor="#7d4d1c" stroked="f">
                    <v:path arrowok="t"/>
                  </v:shape>
                  <v:shape id="_x0000_s1231" style="position:absolute;left:1514;top:1535;width:121;height:107" coordsize="121,107" path="m43,102r,-4l38,93,33,83,31,76,28,69r,-5l28,60r3,-5l33,48r5,-5l43,41r7,-5l57,33r5,-2l66,31r7,l81,31r7,5l92,38r3,5l97,48r,2l121,36r-2,-3l111,26r-4,-4l102,19,95,14,90,10,81,7,73,3,64,,57,,47,,40,5r-9,5l21,19r-7,7l7,36,2,43,,50r,7l,64r,7l2,79r,4l7,90r2,5l12,100r4,5l19,107r24,-5l43,102xe" fillcolor="#7d4d1c" stroked="f">
                    <v:path arrowok="t"/>
                  </v:shape>
                  <v:shape id="_x0000_s1232" style="position:absolute;left:1675;top:1105;width:335;height:411" coordsize="335,411" path="m,397r,-2l7,390r5,-5l17,383r5,-7l31,371r7,-10l45,354r10,-7l64,338,74,328,86,318r5,-7l98,307r5,-8l110,295r4,-7l122,280r4,-7l133,266r5,-7l145,252r7,-7l160,238r4,-7l171,221r5,-7l183,204r7,-9l198,188r7,-10l212,169r5,-10l224,150r7,-10l238,131r7,-12l250,109r7,-9l264,90r7,-12l276,67r7,-10l288,45r7,-12l300,21r7,-11l314,r21,26l333,26r,5l331,38r,10l328,52r-2,7l324,64r,10l321,81r-2,9l316,97r-2,10l309,116r-2,10l302,136r-5,11l293,155r-5,11l285,171r-4,7l278,183r-2,7l269,200r-7,12l257,216r-2,7l252,228r-5,7l243,240r-5,5l236,252r-5,7l226,264r-5,5l217,276r-5,4l205,290r-10,9l186,307r-10,9l167,326r-12,9l145,342r-9,10l129,354r-7,5l117,361r-7,5l103,368r-5,8l91,378r-5,5l79,385r-7,5l64,392r-7,5l50,399r-7,5l36,409r-5,2l,397r,xe" fillcolor="maroon" stroked="f">
                    <v:path arrowok="t"/>
                  </v:shape>
                  <v:shape id="_x0000_s1233" style="position:absolute;left:1523;top:1735;width:148;height:573" coordsize="148,573" path="m91,16l143,r,2l143,7r,7l143,21r2,10l145,35r,5l145,47r3,7l148,59r,7l148,73r,8l148,88r,9l148,104r,10l148,123r,10l148,140r,12l148,159r,12l148,180r,12l145,202r,9l143,223r,10l140,245r,9l138,266r,12l136,290r-3,9l131,311r-2,12l126,335r-2,12l124,359r-3,12l117,382r-3,12l110,404r-3,14l102,428r-2,11l95,451r-2,12l88,473r-7,14l76,496r-4,12l67,518r-7,12l55,542r-5,9l,573r,-3l5,563r,-5l7,551r5,-7l15,537r4,-10l22,518r2,-7l26,506r,-7l31,494r3,-7l34,480r2,-7l38,468r3,-10l43,451r2,-7l48,437r2,-7l53,420r2,-9l57,404r3,-10l60,385r2,-10l67,366r,-10l69,347r3,-12l74,325r,-11l79,304r,-12l81,283r2,-12l83,259r3,-12l88,235r,-12l88,209r3,-12l93,185r,-12l93,159r2,-12l95,133r,-14l95,107r,-15l98,81,91,16r,xe" fillcolor="maroon" stroked="f">
                    <v:path arrowok="t"/>
                  </v:shape>
                  <v:shape id="_x0000_s1234" style="position:absolute;left:1186;top:1283;width:140;height:131" coordsize="140,131" path="m,26l40,,88,57r52,62l119,131,47,72,,26r,xe" fillcolor="#66664f" stroked="f">
                    <v:path arrowok="t"/>
                  </v:shape>
                  <v:shape id="_x0000_s1235" style="position:absolute;left:1473;top:1024;width:95;height:171" coordsize="95,171" path="m,36l36,,62,69r33,88l76,171,,36r,xe" fillcolor="#66664f" stroked="f">
                    <v:path arrowok="t"/>
                  </v:shape>
                  <v:shape id="_x0000_s1236" style="position:absolute;left:1989;top:1162;width:114;height:86" coordsize="114,86" path="m,83l88,r26,29l31,86,,83r,xe" fillcolor="#66664f" stroked="f">
                    <v:path arrowok="t"/>
                  </v:shape>
                  <v:shape id="_x0000_s1237" style="position:absolute;left:2048;top:1378;width:153;height:110" coordsize="153,110" path="m,100l145,r8,53l15,110,,100r,xe" fillcolor="#66664f" stroked="f">
                    <v:path arrowok="t"/>
                  </v:shape>
                  <v:shape id="_x0000_s1238" style="position:absolute;left:1112;top:1557;width:71;height:102" coordsize="71,102" path="m12,r5,l22,2r7,5l33,11r10,5l50,23r10,7l64,38r3,7l71,54r,10l67,71r-5,9l57,85r-5,5l45,95r-7,4l,102,12,r,xe" fillcolor="maroon" stroked="f">
                    <v:path arrowok="t"/>
                  </v:shape>
                  <v:shape id="_x0000_s1239" style="position:absolute;left:1680;top:998;width:102;height:117" coordsize="102,117" path="m33,117r-2,l24,114r-7,-5l10,102,7,95,2,90,,81,,74,,67,,62,,55,2,50r,-9l5,33,7,26r3,-7l102,r,2l102,10r,2l102,19r,7l102,33r-2,8l98,48r-5,9l90,67r-7,9l79,86,69,95r-7,12l33,117r,xe" fillcolor="maroon" stroked="f">
                    <v:path arrowok="t"/>
                  </v:shape>
                  <v:shape id="_x0000_s1240" style="position:absolute;left:2155;top:1585;width:93;height:88" coordsize="93,88" path="m93,2l86,88r-2,l81,88r-5,l72,88,65,86,57,83r-7,l41,81,31,79,24,76,19,69,12,67,5,60,3,55,,48,,38,,29,5,21,7,17r8,-5l22,7,29,5,38,2r8,l55,r7,l72,r7,l84,r4,l91,r2,2l93,2xe" fillcolor="maroon" stroked="f">
                    <v:path arrowok="t"/>
                  </v:shape>
                  <v:shape id="_x0000_s1241" style="position:absolute;left:1975;top:1797;width:187;height:73" coordsize="187,73" path="m119,73l,16,31,,187,40,119,73r,xe" fillcolor="#66664f" stroked="f">
                    <v:path arrowok="t"/>
                  </v:shape>
                  <v:shape id="_x0000_s1242" style="position:absolute;left:1844;top:2010;width:100;height:153" coordsize="100,153" path="m100,126l40,153,,,19,5r81,121l100,126xe" fillcolor="#66664f" stroked="f">
                    <v:path arrowok="t"/>
                  </v:shape>
                  <v:shape id="_x0000_s1243" style="position:absolute;left:1188;top:1901;width:133;height:93" coordsize="133,93" path="m,67l102,r31,3l33,93,,67r,xe" fillcolor="#66664f" stroked="f">
                    <v:path arrowok="t"/>
                  </v:shape>
                  <v:shape id="_x0000_s1244" style="position:absolute;left:1374;top:2053;width:85;height:119" coordsize="85,119" path="m,93l68,,85,3,38,119,,93r,xe" fillcolor="#66664f" stroked="f">
                    <v:path arrowok="t"/>
                  </v:shape>
                  <v:shape id="_x0000_s1245" style="position:absolute;left:924;top:1374;width:2103;height:1794" coordsize="2103,1794" path="m67,1763r,l69,1763r7,-2l84,1761r7,-3l100,1758r12,-2l129,1756r14,-3l160,1751r19,-5l200,1746r21,-4l245,1739r24,-5l295,1732r29,-5l350,1725r28,-5l412,1715r28,-4l473,1706r36,-5l542,1696r36,-4l614,1684r38,-4l690,1675r38,-5l766,1663r40,-7l846,1651r41,-7l927,1637r41,-7l1008,1625r43,-9l1091,1611r43,-10l1174,1597r43,-10l1260,1580r40,-7l1343,1566r40,-7l1426,1551r41,-7l1509,1537r38,-9l1588,1518r38,-7l1666,1504r38,-10l1742,1487r36,-9l1816,1471r36,-10l1887,1454r33,-10l1954,1437r31,-9l2018,1421r28,-10l2077,1404r,-2l2077,1395r,-8l2077,1383r,-7l2077,1368r,-9l2077,1349r,-11l2077,1326r,-12l2077,1302r,-14l2080,1273r,-16l2080,1240r,-17l2080,1207r,-22l2080,1169r,-22l2080,1128r,-21l2080,1086r,-22l2080,1040r,-21l2080,995r,-23l2080,950r-3,-26l2077,900r-2,-26l2075,848r-2,-26l2073,798r,-28l2073,746r-3,-29l2068,691r-3,-26l2065,639r-2,-26l2061,584r-3,-26l2058,532r-2,-26l2054,480r-3,-27l2049,425r-3,-26l2042,373r-3,-26l2037,320r-5,-26l2030,271r-5,-27l2023,221r-5,-24l2013,171r-5,-24l2006,126r-5,l1997,123r-8,-2l1985,121r-7,-3l1973,118r-10,-4l1954,114r-12,-3l1932,109r-7,-2l1920,107r-7,-3l1909,102r-8,-3l1894,99r-7,l1880,97r-9,-2l1863,92r-9,l1847,90r-10,-2l1828,85r-7,l1811,83r-9,-3l1792,78r-9,l1773,76r-9,-3l1752,73r-10,-2l1733,71r-12,-5l1709,66r-12,-2l1688,61r-12,-2l1661,59r-11,-2l1640,57r-14,-5l1614,52r-14,-3l1588,49r-12,-2l1562,45r-12,l1538,42,1519,r5,l1528,r8,2l1538,2r5,l1550,2r5,2l1559,4r7,3l1574,7r7,2l1588,9r7,2l1604,11r10,3l1621,16r10,l1640,19r10,2l1659,23r10,l1678,26r12,2l1699,30r12,3l1721,35r12,3l1745,38r9,2l1764,42r14,3l1787,47r12,2l1809,52r12,2l1833,57r11,2l1854,61r12,5l1878,66r12,3l1899,73r12,3l1920,78r10,l1942,80r9,5l1961,85r9,5l1980,92r9,3l1999,97r7,2l2016,102r7,2l2030,107r9,2l2046,111r8,3l2054,116r,7l2054,128r,7l2056,142r,10l2056,161r2,10l2058,183r,11l2061,209r2,14l2063,237r2,17l2068,271r,16l2070,306r3,19l2073,344r2,22l2075,387r2,24l2080,432r,21l2082,477r2,24l2084,525r3,24l2089,575r3,26l2092,625r2,28l2094,679r,26l2096,732r,28l2099,786r2,29l2101,843r,26l2101,898r,28l2101,955r2,26l2103,1010r,28l2103,1067r,26l2101,1121r,26l2101,1174r,28l2099,1228r,26l2096,1280r,27l2094,1330r,27l2089,1380r-2,26l2087,1428r-3,26l2082,1454r-2,l2075,1454r-5,2l2063,1456r-7,l2046,1459r-11,4l2020,1463r-14,5l1992,1471r-17,4l1956,1478r-16,2l1918,1485r-21,5l1873,1492r-24,7l1825,1502r-26,7l1771,1513r-26,5l1716,1525r-31,5l1654,1537r-33,5l1588,1549r-31,5l1521,1561r-33,7l1450,1575r-36,7l1376,1587r-35,7l1300,1601r-40,7l1219,1616r-40,7l1136,1627r-40,10l1053,1644r-43,5l968,1656r-43,7l880,1670r-45,7l792,1684r-45,10l699,1699r-45,7l606,1713r-45,7l516,1725r-47,7l421,1739r-45,7l328,1753r-47,5l233,1765r-45,5l141,1775r-48,7l48,1789,,1794r67,-31l67,1763xe" fillcolor="#66664f" stroked="f">
                    <v:path arrowok="t"/>
                  </v:shape>
                  <v:shape id="_x0000_s1246" style="position:absolute;left:2402;top:1557;width:400;height:1166" coordsize="400,1166" path="m,l3,r9,l17,,27,r7,l46,r2,l53,r7,l67,2r5,l79,2r5,l91,4r7,l103,4r7,l117,7r7,l131,7r7,l148,9r5,l160,9r7,l174,11r7,l188,11r7,l202,14r8,l217,14r7,l231,16r5,l243,16r5,3l255,19r12,l276,21r10,l295,23r10,l312,26r5,2l321,28r,2l321,35r,3l321,40r3,7l326,52r,7l326,66r2,7l331,83r,7l333,99r3,10l338,121r,12l340,145r3,11l345,171r,12l347,199r3,14l352,230r3,14l357,261r2,17l362,297r2,16l366,332r3,19l371,373r,16l374,411r2,21l378,453r,22l383,496r,22l385,541r3,22l388,587r2,23l390,634r3,24l395,684r,24l397,734r,24l397,784r,26l400,836r,26l400,888r,29l400,943r,26l397,998r,26l397,1052r-2,29l395,1107r,29l393,1166r-10,-38l383,1126r,-5l383,1117r,-5l383,1105r,-8l383,1088r,-7l383,1071r,-12l383,1048r,-10l383,1024r,-12l381,998r,-15l381,969r,-16l381,936r,-17l381,903r,-17l381,867r,-19l378,829r,-19l378,791r,-21l376,751r,-22l376,708r,-22l374,665r,-21l371,620r-2,-22l369,575r-3,-22l364,532r-2,-24l362,484r-3,-21l357,442r-2,-24l352,396r-2,-21l347,351r-2,-21l343,309r-5,-22l336,263r-5,-21l328,221r-2,-19l321,180r-4,-21l314,140r-5,-19l305,102,300,83,295,64,290,47,,,,xe" fillcolor="#66664f" stroked="f">
                    <v:path arrowok="t"/>
                  </v:shape>
                  <v:shape id="_x0000_s1247" style="position:absolute;left:211;top:1554;width:683;height:1464" coordsize="683,1464" path="m,l183,264,160,528,390,956r-14,125l683,1464r-22,l355,1072,381,960,136,509,169,273,,,,xe" fillcolor="#e6e6b0" stroked="f">
                    <v:path arrowok="t"/>
                  </v:shape>
                  <v:shape id="_x0000_s1248" style="position:absolute;left:2771;top:1535;width:169;height:1096" coordsize="169,1096" path="m43,l,174r121,54l38,637,138,763,62,1096,169,744,62,630,138,190,16,155,43,r,xe" fillcolor="#e6e6b0" stroked="f">
                    <v:path arrowok="t"/>
                  </v:shape>
                  <v:shape id="_x0000_s1249" style="position:absolute;left:1628;top:152;width:202;height:302" coordsize="202,302" path="m157,57r2,3l159,64r2,7l161,74r,5l161,83r,7l159,95r-2,7l154,109r,10l150,126r-5,10l140,143r-5,12l128,164r-7,10l116,181r-5,4l107,193r-3,7l97,204r-5,8l85,216r-4,7l73,231r-7,7l59,245r-7,9l45,259r-7,10l28,276r-9,7l9,290,,300r7,2l14,297r7,-2l28,290r7,-5l45,278r7,-5l62,269r9,-7l78,257r10,-7l97,240r10,-7l114,226r9,-10l133,207r9,-7l150,190r7,-9l164,171r7,-12l178,150r5,-12l188,128r7,-11l195,112r2,-7l197,100r2,-5l202,86r,-10l202,69r,-7l202,55r,-7l202,40r-3,-4l197,31r-2,-5l188,19r-5,-5l173,10,166,7,159,2r-7,l147,r-5,l138,r,2l157,57r,xe" fillcolor="#7d4d1c" stroked="f">
                    <v:path arrowok="t"/>
                  </v:shape>
                  <v:shape id="_x0000_s1250" style="position:absolute;left:1098;top:1024;width:1338;height:1448" coordsize="1338,1448" path="m,1172r2,2l5,1177r7,4l19,1184r9,7l33,1193r5,5l45,1200r7,5l57,1207r7,5l71,1217r10,2l88,1224r7,5l104,1231r10,7l123,1241r10,5l142,1248r12,5l166,1257r10,5l190,1265r12,4l214,1274r12,2l240,1279r14,2l266,1284r14,2l297,1291r14,2l325,1293r17,2l356,1298r17,2l390,1300r16,3l423,1303r19,l459,1303r19,l497,1300r19,l532,1298r22,-3l573,1293r21,-2l613,1286r21,-2l656,1279r21,-5l699,1267r21,-5l741,1255r24,-5l786,1241r22,-10l829,1222r19,-10l867,1203r19,-12l905,1179r19,-12l939,1153r19,-14l972,1124r16,-14l1003,1093r14,-14l1031,1063r14,-17l1057,1027r12,-17l1081,991r12,-16l1103,956r11,-19l1124,918r9,-19l1141,880r9,-19l1157,839r10,-19l1174,801r7,-19l1186,761r7,-19l1198,720r7,-19l1209,682r5,-19l1219,642r2,-19l1226,601r2,-16l1231,566r2,-19l1236,528r2,-17l1240,492r,-16l1243,457r2,-15l1245,426r2,-17l1247,395r,-15l1247,364r,-12l1247,340r,-14l1247,314r-2,-10l1245,293r,-10l1243,276r,-10l1240,259r,-4l1238,247r-2,-7l1233,236r,-8l1231,217r-5,-10l1224,195r-5,-9l1217,176r-3,-7l1209,159r-2,-7l1205,143r-5,-7l1198,129r-3,-5l1193,117r-5,-5l1183,102r-7,-9l1171,86r-2,-5l1162,74r-2,-2l1174,r2,3l1179,5r2,7l1186,17r7,9l1195,31r3,5l1200,43r5,5l1207,55r5,7l1214,67r5,9l1224,83r2,8l1231,98r5,9l1240,117r5,7l1247,136r8,9l1257,155r5,12l1266,176r5,12l1276,197r5,12l1283,221r5,12l1290,245r5,12l1300,271r4,12l1307,295r2,14l1314,323r2,15l1319,350r5,14l1326,380r2,15l1331,409r,14l1333,440r2,14l1335,471r3,14l1338,502r,16l1338,533r,19l1338,568r,17l1335,601r,17l1333,637r-2,17l1328,670r-4,17l1321,706r-2,17l1314,739r-5,17l1307,773r-5,16l1297,803r-4,17l1288,837r-5,16l1278,868r-4,16l1266,901r-4,17l1255,932r-8,14l1240,960r-4,15l1228,989r-7,14l1214,1017r-7,17l1198,1046r-8,14l1183,1074r-9,15l1167,1101r-10,14l1148,1127r-7,14l1131,1150r-12,12l1110,1177r-10,11l1088,1198r-9,12l1069,1222r-12,9l1048,1243r-12,10l1024,1262r-12,12l1000,1281r-12,12l977,1300r-12,12l953,1319r-14,10l924,1336r-12,7l898,1350r-12,10l872,1367r-14,7l843,1381r-14,5l815,1393r-14,7l786,1405r-16,7l756,1417r-17,4l725,1424r-17,5l691,1431r-14,5l663,1438r-17,2l632,1443r-14,2l601,1445r-14,3l573,1448r-15,l542,1448r-15,l513,1448r-12,l485,1448r-12,-3l459,1445r-15,-2l430,1440r-12,-2l406,1438r-12,-2l380,1433r-12,-2l356,1429r-12,-3l333,1424r-12,-5l311,1417r-12,-3l287,1412r-9,-5l266,1405r-7,-5l247,1398r-9,-5l228,1390r-7,-2l211,1383r-9,-2l195,1379r-7,-5l180,1371r-7,-2l166,1364r-5,-2l154,1360r-4,-3l142,1352r-4,-2l128,1345r-5,-2l116,1338r-2,-2l109,1336,,1172r,xe" fillcolor="#4d4d3b" stroked="f">
                    <v:path arrowok="t"/>
                  </v:shape>
                </v:group>
              </w:pict>
            </w:r>
            <w:r w:rsidRPr="0047389E">
              <w:rPr>
                <w:rFonts w:cstheme="minorHAnsi"/>
              </w:rPr>
            </w:r>
            <w:r w:rsidRPr="0047389E">
              <w:rPr>
                <w:rFonts w:cstheme="minorHAnsi"/>
              </w:rPr>
              <w:pict>
                <v:group id="_x0000_s1112" editas="canvas" style="width:110.25pt;height:149.95pt;mso-position-horizontal-relative:char;mso-position-vertical-relative:line" coordorigin="2160,1440" coordsize="4500,6120">
                  <o:lock v:ext="edit" aspectratio="t"/>
                  <v:shape id="_x0000_s1113" type="#_x0000_t75" style="position:absolute;left:2160;top:1440;width:4500;height:6120" o:preferrelative="f">
                    <v:fill o:detectmouseclick="t"/>
                    <v:path o:extrusionok="t" o:connecttype="none"/>
                    <o:lock v:ext="edit" text="t"/>
                  </v:shape>
                  <v:line id="_x0000_s1114" style="position:absolute;flip:x" from="3420,3420" to="4140,4140"/>
                  <v:oval id="_x0000_s1115" style="position:absolute;left:3780;top:2160;width:900;height:900"/>
                  <v:line id="_x0000_s1116" style="position:absolute" from="4680,2520" to="4860,2700"/>
                  <v:line id="_x0000_s1117" style="position:absolute;flip:x" from="4680,2700" to="4860,2700"/>
                  <v:line id="_x0000_s1118" style="position:absolute" from="4500,2880" to="4500,2880"/>
                  <v:line id="_x0000_s1119" style="position:absolute;flip:x y" from="4320,2700" to="4500,2880"/>
                  <v:oval id="_x0000_s1120" style="position:absolute;left:4320;top:2340;width:180;height:180" fillcolor="black"/>
                  <v:group id="_x0000_s1121" style="position:absolute;left:3600;top:3060;width:1260;height:2160" coordorigin="3600,3060" coordsize="1260,2160">
                    <v:line id="_x0000_s1122" style="position:absolute;flip:x" from="3600,3060" to="4140,5220"/>
                    <v:line id="_x0000_s1123" style="position:absolute" from="4320,3060" to="4860,5220"/>
                    <v:line id="_x0000_s1124" style="position:absolute" from="3600,5220" to="4860,5220"/>
                  </v:group>
                  <v:line id="_x0000_s1125" style="position:absolute" from="4320,3420" to="4860,4140"/>
                  <v:line id="_x0000_s1126" style="position:absolute;flip:x" from="3600,6120" to="3960,6840"/>
                  <v:line id="_x0000_s1127" style="position:absolute" from="3600,6840" to="3780,7020"/>
                  <v:line id="_x0000_s1128" style="position:absolute" from="4140,5220" to="4860,7020"/>
                  <v:line id="_x0000_s1129" style="position:absolute;flip:y" from="4860,6840" to="5040,7020"/>
                  <v:line id="_x0000_s1130" style="position:absolute;flip:x" from="3960,5220" to="4140,6120"/>
                  <v:line id="_x0000_s1131" style="position:absolute;flip:y" from="4860,3960" to="5220,4140"/>
                  <v:line id="_x0000_s1132" style="position:absolute" from="3420,4140" to="3600,4320"/>
                  <v:line id="_x0000_s1133" style="position:absolute" from="2340,7200" to="6480,7200" strokeweight="3pt"/>
                  <v:shape id="_x0000_s1134" type="#_x0000_t202" style="position:absolute;left:2160;top:1620;width:4369;height:539" stroked="f">
                    <v:textbox style="mso-next-textbox:#_x0000_s1134" inset="1.2446mm,.62231mm,1.2446mm,.62231mm">
                      <w:txbxContent>
                        <w:p w:rsidR="00495BD2" w:rsidRPr="00652239" w:rsidRDefault="00495BD2" w:rsidP="007B3582">
                          <w:pPr>
                            <w:jc w:val="center"/>
                            <w:rPr>
                              <w:rFonts w:ascii="Arial" w:hAnsi="Arial" w:cs="Arial"/>
                              <w:sz w:val="17"/>
                            </w:rPr>
                          </w:pPr>
                          <w:r>
                            <w:rPr>
                              <w:rFonts w:ascii="Arial" w:hAnsi="Arial" w:cs="Arial"/>
                              <w:sz w:val="17"/>
                            </w:rPr>
                            <w:t>Do it in less than 10 secs</w:t>
                          </w:r>
                        </w:p>
                      </w:txbxContent>
                    </v:textbox>
                  </v:shape>
                  <w10:wrap type="none"/>
                  <w10:anchorlock/>
                </v:group>
              </w:pict>
            </w:r>
          </w:p>
        </w:tc>
      </w:tr>
      <w:tr w:rsidR="007B3582" w:rsidRPr="0047389E" w:rsidTr="0088169D">
        <w:tc>
          <w:tcPr>
            <w:tcW w:w="1937" w:type="dxa"/>
          </w:tcPr>
          <w:p w:rsidR="007B3582" w:rsidRPr="0047389E" w:rsidRDefault="007B3582" w:rsidP="002F142A">
            <w:pPr>
              <w:spacing w:line="276" w:lineRule="auto"/>
              <w:rPr>
                <w:rFonts w:cstheme="minorHAnsi"/>
              </w:rPr>
            </w:pPr>
            <w:r w:rsidRPr="0047389E">
              <w:rPr>
                <w:rFonts w:cstheme="minorHAnsi"/>
              </w:rPr>
              <w:lastRenderedPageBreak/>
              <w:t>Do it without limping</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Observe the participants gait as they walk. Ensure that they walk without limping. Children develop a gait similar to adults at about seven years old. Before this they will</w:t>
            </w:r>
          </w:p>
        </w:tc>
        <w:tc>
          <w:tcPr>
            <w:tcW w:w="2880" w:type="dxa"/>
          </w:tcPr>
          <w:p w:rsidR="007B3582" w:rsidRPr="0047389E" w:rsidRDefault="00495BD2" w:rsidP="002F142A">
            <w:pPr>
              <w:spacing w:line="276" w:lineRule="auto"/>
              <w:rPr>
                <w:rFonts w:cstheme="minorHAnsi"/>
              </w:rPr>
            </w:pPr>
            <w:r w:rsidRPr="0047389E">
              <w:rPr>
                <w:rFonts w:cstheme="minorHAnsi"/>
              </w:rPr>
            </w:r>
            <w:r w:rsidRPr="0047389E">
              <w:rPr>
                <w:rFonts w:cstheme="minorHAnsi"/>
              </w:rPr>
              <w:pict>
                <v:group id="_x0000_s1089" editas="canvas" style="width:110.25pt;height:149.95pt;mso-position-horizontal-relative:char;mso-position-vertical-relative:line" coordorigin="2160,1440" coordsize="4500,6120">
                  <o:lock v:ext="edit" aspectratio="t"/>
                  <v:shape id="_x0000_s1090" type="#_x0000_t75" style="position:absolute;left:2160;top:1440;width:4500;height:6120" o:preferrelative="f">
                    <v:fill o:detectmouseclick="t"/>
                    <v:path o:extrusionok="t" o:connecttype="none"/>
                    <o:lock v:ext="edit" text="t"/>
                  </v:shape>
                  <v:line id="_x0000_s1091" style="position:absolute;flip:x" from="3420,3420" to="4140,4140"/>
                  <v:oval id="_x0000_s1092" style="position:absolute;left:3780;top:2160;width:900;height:900"/>
                  <v:line id="_x0000_s1093" style="position:absolute" from="4680,2520" to="4860,2700"/>
                  <v:line id="_x0000_s1094" style="position:absolute;flip:x" from="4680,2700" to="4860,2700"/>
                  <v:line id="_x0000_s1095" style="position:absolute" from="4500,2880" to="4500,2880"/>
                  <v:line id="_x0000_s1096" style="position:absolute;flip:x y" from="4320,2700" to="4500,2880"/>
                  <v:oval id="_x0000_s1097" style="position:absolute;left:4320;top:2340;width:180;height:180" fillcolor="black"/>
                  <v:group id="_x0000_s1098" style="position:absolute;left:3600;top:3060;width:1260;height:2160" coordorigin="3600,3060" coordsize="1260,2160">
                    <v:line id="_x0000_s1099" style="position:absolute;flip:x" from="3600,3060" to="4140,5220"/>
                    <v:line id="_x0000_s1100" style="position:absolute" from="4320,3060" to="4860,5220"/>
                    <v:line id="_x0000_s1101" style="position:absolute" from="3600,5220" to="4860,5220"/>
                  </v:group>
                  <v:line id="_x0000_s1102" style="position:absolute" from="4320,3420" to="4860,4140"/>
                  <v:line id="_x0000_s1103" style="position:absolute;flip:x" from="3600,6120" to="3960,6840"/>
                  <v:line id="_x0000_s1104" style="position:absolute" from="3600,6840" to="3780,7020"/>
                  <v:line id="_x0000_s1105" style="position:absolute" from="4140,5220" to="4860,7020"/>
                  <v:line id="_x0000_s1106" style="position:absolute;flip:y" from="4860,6840" to="5040,7020"/>
                  <v:line id="_x0000_s1107" style="position:absolute;flip:x" from="3960,5220" to="4140,6120"/>
                  <v:line id="_x0000_s1108" style="position:absolute;flip:y" from="4860,3960" to="5220,4140"/>
                  <v:line id="_x0000_s1109" style="position:absolute" from="3420,4140" to="3600,4320"/>
                  <v:line id="_x0000_s1110" style="position:absolute" from="2340,7200" to="6480,7200" strokeweight="3pt"/>
                  <v:shape id="_x0000_s1111" type="#_x0000_t202" style="position:absolute;left:2160;top:1620;width:4369;height:539" stroked="f">
                    <v:textbox style="mso-next-textbox:#_x0000_s1111" inset="1.2446mm,.62231mm,1.2446mm,.62231mm">
                      <w:txbxContent>
                        <w:p w:rsidR="00495BD2" w:rsidRPr="00652239" w:rsidRDefault="00495BD2" w:rsidP="007B3582">
                          <w:pPr>
                            <w:jc w:val="center"/>
                            <w:rPr>
                              <w:rFonts w:ascii="Arial" w:hAnsi="Arial" w:cs="Arial"/>
                              <w:sz w:val="17"/>
                            </w:rPr>
                          </w:pPr>
                          <w:r>
                            <w:rPr>
                              <w:rFonts w:ascii="Arial" w:hAnsi="Arial" w:cs="Arial"/>
                              <w:sz w:val="17"/>
                            </w:rPr>
                            <w:t>Do it without limping</w:t>
                          </w:r>
                        </w:p>
                      </w:txbxContent>
                    </v:textbox>
                  </v:shape>
                  <w10:wrap type="none"/>
                  <w10:anchorlock/>
                </v:group>
              </w:pict>
            </w:r>
          </w:p>
        </w:tc>
      </w:tr>
      <w:tr w:rsidR="007B3582" w:rsidRPr="0047389E" w:rsidTr="0088169D">
        <w:tc>
          <w:tcPr>
            <w:tcW w:w="9648" w:type="dxa"/>
            <w:gridSpan w:val="3"/>
          </w:tcPr>
          <w:p w:rsidR="007B3582" w:rsidRPr="002F142A" w:rsidRDefault="007B3582" w:rsidP="002F142A">
            <w:pPr>
              <w:spacing w:line="276" w:lineRule="auto"/>
              <w:jc w:val="both"/>
              <w:rPr>
                <w:rFonts w:cstheme="minorHAnsi"/>
                <w:b/>
                <w:sz w:val="24"/>
                <w:szCs w:val="24"/>
              </w:rPr>
            </w:pPr>
            <w:r w:rsidRPr="002F142A">
              <w:rPr>
                <w:rFonts w:cstheme="minorHAnsi"/>
                <w:sz w:val="24"/>
                <w:szCs w:val="24"/>
              </w:rPr>
              <w:br w:type="page"/>
            </w:r>
            <w:r w:rsidRPr="002F142A">
              <w:rPr>
                <w:rFonts w:cstheme="minorHAnsi"/>
                <w:b/>
                <w:sz w:val="24"/>
                <w:szCs w:val="24"/>
              </w:rPr>
              <w:t>Left and Right Arm Function: The purpose of these observations is to see if the participant has MSI of his/her upper limbs. The observations must be completed separately for each side.</w:t>
            </w:r>
          </w:p>
        </w:tc>
      </w:tr>
      <w:tr w:rsidR="007B3582" w:rsidRPr="0047389E" w:rsidTr="0088169D">
        <w:tc>
          <w:tcPr>
            <w:tcW w:w="1937" w:type="dxa"/>
          </w:tcPr>
          <w:p w:rsidR="007B3582" w:rsidRPr="0047389E" w:rsidRDefault="007B3582" w:rsidP="002F142A">
            <w:pPr>
              <w:spacing w:line="276" w:lineRule="auto"/>
              <w:rPr>
                <w:rFonts w:cstheme="minorHAnsi"/>
              </w:rPr>
            </w:pPr>
            <w:r w:rsidRPr="0047389E">
              <w:rPr>
                <w:rFonts w:cstheme="minorHAnsi"/>
              </w:rPr>
              <w:t>Touch Nose</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to use the tip of his/her forefinger to touch his/her nose. You must observe that the participant flexes his/her elbow</w:t>
            </w:r>
          </w:p>
        </w:tc>
        <w:tc>
          <w:tcPr>
            <w:tcW w:w="2880" w:type="dxa"/>
          </w:tcPr>
          <w:p w:rsidR="007B3582" w:rsidRPr="0047389E" w:rsidRDefault="00495BD2" w:rsidP="002F142A">
            <w:pPr>
              <w:spacing w:line="276" w:lineRule="auto"/>
              <w:rPr>
                <w:rFonts w:cstheme="minorHAnsi"/>
              </w:rPr>
            </w:pPr>
            <w:r w:rsidRPr="0047389E">
              <w:rPr>
                <w:rFonts w:cstheme="minorHAnsi"/>
              </w:rPr>
            </w:r>
            <w:r w:rsidRPr="0047389E">
              <w:rPr>
                <w:rFonts w:cstheme="minorHAnsi"/>
              </w:rPr>
              <w:pict>
                <v:group id="_x0000_s1073" editas="canvas" style="width:90.7pt;height:136.05pt;mso-position-horizontal-relative:char;mso-position-vertical-relative:line" coordorigin="4500,900" coordsize="3240,4860">
                  <o:lock v:ext="edit" aspectratio="t"/>
                  <v:shape id="_x0000_s1074" type="#_x0000_t75" style="position:absolute;left:4500;top:900;width:3240;height:4860" o:preferrelative="f">
                    <v:fill o:detectmouseclick="t"/>
                    <v:path o:extrusionok="t" o:connecttype="none"/>
                    <o:lock v:ext="edit" text="t"/>
                  </v:shape>
                  <v:oval id="_x0000_s1075" style="position:absolute;left:5220;top:1980;width:1800;height:1800"/>
                  <v:oval id="_x0000_s1076" style="position:absolute;left:5580;top:2520;width:180;height:180" fillcolor="black"/>
                  <v:oval id="_x0000_s1077" style="position:absolute;left:6480;top:2520;width:180;height:180" fillcolor="black"/>
                  <v:line id="_x0000_s1078" style="position:absolute" from="6120,2880" to="6120,2880"/>
                  <v:line id="_x0000_s1079" style="position:absolute" from="6120,2700" to="6300,3060" strokeweight="1.5pt"/>
                  <v:line id="_x0000_s1080" style="position:absolute;flip:x" from="6120,3060" to="6300,3060" strokeweight="1.5pt"/>
                  <v:line id="_x0000_s1081" style="position:absolute" from="5760,3240" to="6120,3420"/>
                  <v:line id="_x0000_s1082" style="position:absolute;flip:y" from="6120,3240" to="6480,3420"/>
                  <v:line id="_x0000_s1083" style="position:absolute;flip:x" from="4680,3780" to="5760,5760"/>
                  <v:line id="_x0000_s1084" style="position:absolute" from="6480,3780" to="7380,5760"/>
                  <v:line id="_x0000_s1085" style="position:absolute" from="6840,4500" to="7740,4500"/>
                  <v:line id="_x0000_s1086" style="position:absolute;flip:x y" from="6480,3060" to="7740,4500"/>
                  <v:line id="_x0000_s1087" style="position:absolute;flip:x" from="6300,3060" to="6480,3060"/>
                  <v:shape id="_x0000_s1088" type="#_x0000_t202" style="position:absolute;left:4500;top:1260;width:3240;height:720" stroked="f">
                    <v:textbox style="mso-next-textbox:#_x0000_s1088" inset="1.42239mm,.71119mm,1.42239mm,.71119mm">
                      <w:txbxContent>
                        <w:p w:rsidR="00495BD2" w:rsidRPr="007A5D4B" w:rsidRDefault="00495BD2" w:rsidP="007B3582">
                          <w:pPr>
                            <w:jc w:val="center"/>
                            <w:rPr>
                              <w:rFonts w:ascii="Arial" w:hAnsi="Arial" w:cs="Arial"/>
                              <w:sz w:val="20"/>
                              <w:szCs w:val="20"/>
                            </w:rPr>
                          </w:pPr>
                          <w:r w:rsidRPr="007A5D4B">
                            <w:rPr>
                              <w:rFonts w:ascii="Arial" w:hAnsi="Arial" w:cs="Arial"/>
                              <w:sz w:val="20"/>
                              <w:szCs w:val="20"/>
                            </w:rPr>
                            <w:t>Touch Nose</w:t>
                          </w:r>
                        </w:p>
                      </w:txbxContent>
                    </v:textbox>
                  </v:shape>
                  <w10:wrap type="none"/>
                  <w10:anchorlock/>
                </v:group>
              </w:pict>
            </w:r>
          </w:p>
        </w:tc>
      </w:tr>
      <w:tr w:rsidR="007B3582" w:rsidRPr="0047389E" w:rsidTr="0088169D">
        <w:tc>
          <w:tcPr>
            <w:tcW w:w="1937" w:type="dxa"/>
          </w:tcPr>
          <w:p w:rsidR="007B3582" w:rsidRPr="0047389E" w:rsidRDefault="007B3582" w:rsidP="002F142A">
            <w:pPr>
              <w:spacing w:line="276" w:lineRule="auto"/>
              <w:rPr>
                <w:rFonts w:cstheme="minorHAnsi"/>
              </w:rPr>
            </w:pPr>
            <w:r w:rsidRPr="0047389E">
              <w:rPr>
                <w:rFonts w:cstheme="minorHAnsi"/>
              </w:rPr>
              <w:t>Pick up a coin and put it in a cup</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to pick up the coin, using thumb and fore/middle fingers. They must pick up the coin and place the coin into the cup. This is to observe the participants pincer grip. Place the coin in front of the participant ask them to pick it up and place it in the cup.</w:t>
            </w:r>
          </w:p>
        </w:tc>
        <w:tc>
          <w:tcPr>
            <w:tcW w:w="2880" w:type="dxa"/>
          </w:tcPr>
          <w:p w:rsidR="007B3582" w:rsidRPr="0047389E" w:rsidRDefault="00495BD2" w:rsidP="002F142A">
            <w:pPr>
              <w:spacing w:line="276" w:lineRule="auto"/>
              <w:rPr>
                <w:rFonts w:cstheme="minorHAnsi"/>
              </w:rPr>
            </w:pPr>
            <w:r w:rsidRPr="0047389E">
              <w:rPr>
                <w:rFonts w:cstheme="minorHAnsi"/>
              </w:rPr>
            </w:r>
            <w:r w:rsidRPr="0047389E">
              <w:rPr>
                <w:rFonts w:cstheme="minorHAnsi"/>
              </w:rPr>
              <w:pict>
                <v:group id="_x0000_s1054" editas="canvas" style="width:90pt;height:117.8pt;mso-position-horizontal-relative:char;mso-position-vertical-relative:line" coordorigin="8948,4370" coordsize="2889,3780">
                  <o:lock v:ext="edit" aspectratio="t"/>
                  <v:shape id="_x0000_s1055" type="#_x0000_t75" style="position:absolute;left:8948;top:4370;width:2889;height:3780" o:preferrelative="f">
                    <v:fill o:detectmouseclick="t"/>
                    <v:path o:extrusionok="t" o:connecttype="none"/>
                    <o:lock v:ext="edit" text="t"/>
                  </v:shape>
                  <v:line id="_x0000_s1056" style="position:absolute" from="8738,4226" to="8738,4226"/>
                  <v:oval id="_x0000_s1057" style="position:absolute;left:9232;top:4910;width:540;height:540"/>
                  <v:line id="_x0000_s1058" style="position:absolute;flip:x" from="9052,5450" to="9412,6530"/>
                  <v:line id="_x0000_s1059" style="position:absolute" from="9592,5450" to="9952,6530"/>
                  <v:line id="_x0000_s1060" style="position:absolute" from="9052,6530" to="9952,6531"/>
                  <v:line id="_x0000_s1061" style="position:absolute;flip:x" from="9052,6530" to="9232,7790"/>
                  <v:line id="_x0000_s1062" style="position:absolute" from="9772,6530" to="9952,7790"/>
                  <v:line id="_x0000_s1063" style="position:absolute" from="9952,6350" to="11572,6351" strokeweight="3pt"/>
                  <v:line id="_x0000_s1064" style="position:absolute" from="10312,6350" to="10313,7790" strokeweight="2.25pt"/>
                  <v:line id="_x0000_s1065" style="position:absolute" from="11211,6350" to="11212,7790" strokeweight="2.25pt"/>
                  <v:line id="_x0000_s1066" style="position:absolute" from="9412,5810" to="10132,5990"/>
                  <v:line id="_x0000_s1067" style="position:absolute" from="10132,5990" to="10133,6170"/>
                  <v:line id="_x0000_s1068" style="position:absolute" from="10131,5990" to="10312,6170"/>
                  <v:oval id="_x0000_s1069" style="position:absolute;left:10132;top:6170;width:180;height:180" fillcolor="#969696"/>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70" type="#_x0000_t8" style="position:absolute;left:10312;top:5990;width:360;height:360" fillcolor="#eaeaea"/>
                  <v:shapetype id="_x0000_t101" coordsize="21600,21600" o:spt="101" path="m15662,14285l21600,8310r-2970,qy9250,,,8485l,21600r6110,l6110,8310qy8907,5842l9725,5842qx12520,8310l9725,8310xe">
                    <v:stroke joinstyle="miter"/>
                    <v:path o:connecttype="custom" o:connectlocs="9250,0;3055,21600;9725,8310;15662,14285;21600,8310" o:connectangles="270,90,90,90,0" textboxrect="0,8310,6110,21600"/>
                  </v:shapetype>
                  <v:shape id="_x0000_s1071" type="#_x0000_t101" style="position:absolute;left:10132;top:5090;width:540;height:720" fillcolor="#eaeaea"/>
                  <v:shape id="_x0000_s1072" type="#_x0000_t202" style="position:absolute;left:9772;top:4370;width:1980;height:720" stroked="f">
                    <v:textbox style="mso-next-textbox:#_x0000_s1072" inset="1.58114mm,.79058mm,1.58114mm,.79058mm">
                      <w:txbxContent>
                        <w:p w:rsidR="00495BD2" w:rsidRPr="003D2D17" w:rsidRDefault="00495BD2" w:rsidP="007B3582">
                          <w:pPr>
                            <w:jc w:val="center"/>
                            <w:rPr>
                              <w:rFonts w:ascii="Arial" w:hAnsi="Arial" w:cs="Arial"/>
                              <w:sz w:val="14"/>
                            </w:rPr>
                          </w:pPr>
                          <w:r w:rsidRPr="003D2D17">
                            <w:rPr>
                              <w:rFonts w:ascii="Arial" w:hAnsi="Arial" w:cs="Arial"/>
                              <w:sz w:val="14"/>
                            </w:rPr>
                            <w:t>Pick up coin and place it in cup</w:t>
                          </w:r>
                        </w:p>
                      </w:txbxContent>
                    </v:textbox>
                  </v:shape>
                  <w10:wrap type="none"/>
                  <w10:anchorlock/>
                </v:group>
              </w:pict>
            </w:r>
          </w:p>
        </w:tc>
      </w:tr>
      <w:tr w:rsidR="007B3582" w:rsidRPr="0047389E" w:rsidTr="0088169D">
        <w:tc>
          <w:tcPr>
            <w:tcW w:w="1937" w:type="dxa"/>
          </w:tcPr>
          <w:p w:rsidR="007B3582" w:rsidRPr="0047389E" w:rsidRDefault="007B3582" w:rsidP="002F142A">
            <w:pPr>
              <w:spacing w:line="276" w:lineRule="auto"/>
              <w:rPr>
                <w:rFonts w:cstheme="minorHAnsi"/>
              </w:rPr>
            </w:pPr>
            <w:r w:rsidRPr="0047389E">
              <w:rPr>
                <w:rFonts w:cstheme="minorHAnsi"/>
              </w:rPr>
              <w:t>Tip coin into a bowl</w:t>
            </w:r>
          </w:p>
        </w:tc>
        <w:tc>
          <w:tcPr>
            <w:tcW w:w="483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to pick up the cup using a full power gip and tip the coin into the bowl. Put the bowl at least 30 cm from the cup before they pick up the cup.</w:t>
            </w:r>
          </w:p>
        </w:tc>
        <w:tc>
          <w:tcPr>
            <w:tcW w:w="2880" w:type="dxa"/>
          </w:tcPr>
          <w:p w:rsidR="007B3582" w:rsidRPr="0047389E" w:rsidRDefault="00495BD2" w:rsidP="002F142A">
            <w:pPr>
              <w:spacing w:line="276" w:lineRule="auto"/>
              <w:rPr>
                <w:rFonts w:cstheme="minorHAnsi"/>
              </w:rPr>
            </w:pPr>
            <w:r w:rsidRPr="0047389E">
              <w:rPr>
                <w:rFonts w:cstheme="minorHAnsi"/>
              </w:rPr>
            </w:r>
            <w:r w:rsidRPr="0047389E">
              <w:rPr>
                <w:rFonts w:cstheme="minorHAnsi"/>
              </w:rPr>
              <w:pict>
                <v:group id="_x0000_s1042" editas="canvas" style="width:130.6pt;height:104.85pt;mso-position-horizontal-relative:char;mso-position-vertical-relative:line" coordorigin="8186,6740" coordsize="2612,2097">
                  <o:lock v:ext="edit" aspectratio="t"/>
                  <v:shape id="_x0000_s1043" type="#_x0000_t75" style="position:absolute;left:8186;top:6740;width:2612;height:2097" o:preferrelative="f">
                    <v:fill o:detectmouseclick="t"/>
                    <v:path o:extrusionok="t" o:connecttype="none"/>
                    <o:lock v:ext="edit" text="t"/>
                  </v:shape>
                  <v:shape id="_x0000_s1044" type="#_x0000_t202" style="position:absolute;left:8186;top:6994;width:1145;height:826" stroked="f">
                    <v:textbox style="mso-next-textbox:#_x0000_s1044" inset="1.2961mm,.64811mm,1.2961mm,.64811mm">
                      <w:txbxContent>
                        <w:p w:rsidR="00495BD2" w:rsidRDefault="00495BD2" w:rsidP="007B3582">
                          <w:pPr>
                            <w:jc w:val="center"/>
                            <w:rPr>
                              <w:rFonts w:ascii="Arial" w:hAnsi="Arial" w:cs="Arial"/>
                              <w:sz w:val="16"/>
                              <w:szCs w:val="32"/>
                            </w:rPr>
                          </w:pPr>
                          <w:r w:rsidRPr="003E6866">
                            <w:rPr>
                              <w:rFonts w:ascii="Arial" w:hAnsi="Arial" w:cs="Arial"/>
                              <w:sz w:val="16"/>
                              <w:szCs w:val="32"/>
                            </w:rPr>
                            <w:t>Pick up</w:t>
                          </w:r>
                        </w:p>
                        <w:p w:rsidR="00495BD2" w:rsidRPr="003E6866" w:rsidRDefault="00495BD2" w:rsidP="007B3582">
                          <w:pPr>
                            <w:jc w:val="center"/>
                            <w:rPr>
                              <w:rFonts w:ascii="Arial" w:hAnsi="Arial" w:cs="Arial"/>
                              <w:sz w:val="16"/>
                              <w:szCs w:val="32"/>
                            </w:rPr>
                          </w:pPr>
                          <w:r w:rsidRPr="003E6866">
                            <w:rPr>
                              <w:rFonts w:ascii="Arial" w:hAnsi="Arial" w:cs="Arial"/>
                              <w:sz w:val="16"/>
                              <w:szCs w:val="32"/>
                            </w:rPr>
                            <w:t xml:space="preserve"> cup</w:t>
                          </w:r>
                        </w:p>
                        <w:p w:rsidR="00495BD2" w:rsidRDefault="00495BD2" w:rsidP="007B3582">
                          <w:pPr>
                            <w:jc w:val="center"/>
                            <w:rPr>
                              <w:rFonts w:ascii="Arial" w:hAnsi="Arial" w:cs="Arial"/>
                              <w:sz w:val="16"/>
                              <w:szCs w:val="32"/>
                            </w:rPr>
                          </w:pPr>
                          <w:r w:rsidRPr="003E6866">
                            <w:rPr>
                              <w:rFonts w:ascii="Arial" w:hAnsi="Arial" w:cs="Arial"/>
                              <w:sz w:val="16"/>
                              <w:szCs w:val="32"/>
                            </w:rPr>
                            <w:t xml:space="preserve">Tip the coin </w:t>
                          </w:r>
                        </w:p>
                        <w:p w:rsidR="00495BD2" w:rsidRPr="003E6866" w:rsidRDefault="00495BD2" w:rsidP="007B3582">
                          <w:pPr>
                            <w:jc w:val="center"/>
                            <w:rPr>
                              <w:rFonts w:ascii="Arial" w:hAnsi="Arial" w:cs="Arial"/>
                              <w:sz w:val="16"/>
                              <w:szCs w:val="32"/>
                            </w:rPr>
                          </w:pPr>
                          <w:r w:rsidRPr="003E6866">
                            <w:rPr>
                              <w:rFonts w:ascii="Arial" w:hAnsi="Arial" w:cs="Arial"/>
                              <w:sz w:val="16"/>
                              <w:szCs w:val="32"/>
                            </w:rPr>
                            <w:t>into bowl</w:t>
                          </w:r>
                        </w:p>
                      </w:txbxContent>
                    </v:textbox>
                  </v:shape>
                  <v:shape id="_x0000_s1045" type="#_x0000_t8" style="position:absolute;left:10180;top:8064;width:249;height:249" strokeweight="3pt"/>
                  <v:oval id="_x0000_s1046" style="position:absolute;left:9188;top:7154;width:578;height:580"/>
                  <v:line id="_x0000_s1047" style="position:absolute;flip:x" from="9021,7734" to="9435,8726"/>
                  <v:line id="_x0000_s1048" style="position:absolute" from="9518,7734" to="9932,8726"/>
                  <v:line id="_x0000_s1049" style="position:absolute" from="9518,8064" to="10180,8148"/>
                  <v:line id="_x0000_s1050" style="position:absolute" from="10180,8148" to="10346,8148"/>
                  <v:line id="_x0000_s1051" style="position:absolute;flip:y" from="10180,8064" to="10346,8148"/>
                  <v:line id="_x0000_s1052" style="position:absolute" from="10180,8148" to="10346,8231"/>
                  <v:oval id="_x0000_s1053" style="position:absolute;left:10263;top:8231;width:83;height:82" fillcolor="black"/>
                  <w10:wrap type="none"/>
                  <w10:anchorlock/>
                </v:group>
              </w:pict>
            </w:r>
          </w:p>
        </w:tc>
      </w:tr>
    </w:tbl>
    <w:p w:rsidR="007B3582" w:rsidRDefault="007B3582" w:rsidP="002F142A">
      <w:pPr>
        <w:spacing w:line="276" w:lineRule="auto"/>
        <w:jc w:val="both"/>
        <w:rPr>
          <w:rFonts w:cstheme="minorHAnsi"/>
          <w:b/>
        </w:rPr>
      </w:pPr>
    </w:p>
    <w:p w:rsidR="002F142A" w:rsidRDefault="002F142A" w:rsidP="002F142A">
      <w:pPr>
        <w:spacing w:line="276" w:lineRule="auto"/>
        <w:jc w:val="both"/>
        <w:rPr>
          <w:rFonts w:cstheme="minorHAnsi"/>
          <w:b/>
        </w:rPr>
      </w:pPr>
    </w:p>
    <w:p w:rsidR="002F142A" w:rsidRDefault="002F142A" w:rsidP="002F142A">
      <w:pPr>
        <w:spacing w:line="276" w:lineRule="auto"/>
        <w:jc w:val="both"/>
        <w:rPr>
          <w:rFonts w:cstheme="minorHAnsi"/>
          <w:b/>
        </w:rPr>
      </w:pPr>
    </w:p>
    <w:p w:rsidR="002F142A" w:rsidRPr="0047389E" w:rsidRDefault="002F142A" w:rsidP="002F142A">
      <w:pPr>
        <w:spacing w:line="276" w:lineRule="auto"/>
        <w:jc w:val="both"/>
        <w:rPr>
          <w:rFonts w:cstheme="minorHAnsi"/>
          <w:b/>
        </w:rPr>
      </w:pPr>
    </w:p>
    <w:p w:rsidR="007B3582" w:rsidRPr="002F142A" w:rsidRDefault="007B3582" w:rsidP="002F142A">
      <w:pPr>
        <w:spacing w:line="276" w:lineRule="auto"/>
        <w:jc w:val="both"/>
        <w:rPr>
          <w:rFonts w:cstheme="minorHAnsi"/>
          <w:sz w:val="24"/>
          <w:szCs w:val="24"/>
        </w:rPr>
      </w:pPr>
      <w:r w:rsidRPr="002F142A">
        <w:rPr>
          <w:rFonts w:cstheme="minorHAnsi"/>
          <w:b/>
          <w:sz w:val="24"/>
          <w:szCs w:val="24"/>
        </w:rPr>
        <w:t>Section D: Seizure History</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This section is to gain further history of those who said yes to some form of seizure history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47389E" w:rsidTr="0088169D">
        <w:tc>
          <w:tcPr>
            <w:tcW w:w="9648" w:type="dxa"/>
            <w:gridSpan w:val="2"/>
          </w:tcPr>
          <w:p w:rsidR="007B3582" w:rsidRPr="0047389E" w:rsidRDefault="007B3582" w:rsidP="002F142A">
            <w:pPr>
              <w:spacing w:line="276" w:lineRule="auto"/>
              <w:jc w:val="both"/>
              <w:rPr>
                <w:rFonts w:cstheme="minorHAnsi"/>
                <w:b/>
              </w:rPr>
            </w:pPr>
            <w:r w:rsidRPr="0047389E">
              <w:rPr>
                <w:rFonts w:cstheme="minorHAnsi"/>
                <w:b/>
              </w:rPr>
              <w:t>Section D: Seizure History</w:t>
            </w:r>
          </w:p>
        </w:tc>
      </w:tr>
      <w:tr w:rsidR="007B3582" w:rsidRPr="0047389E" w:rsidTr="0088169D">
        <w:tc>
          <w:tcPr>
            <w:tcW w:w="1908" w:type="dxa"/>
          </w:tcPr>
          <w:p w:rsidR="007B3582" w:rsidRPr="0047389E" w:rsidRDefault="007B3582" w:rsidP="002F142A">
            <w:pPr>
              <w:spacing w:line="276" w:lineRule="auto"/>
              <w:jc w:val="both"/>
              <w:rPr>
                <w:rFonts w:cstheme="minorHAnsi"/>
                <w:b/>
              </w:rPr>
            </w:pPr>
            <w:r w:rsidRPr="0047389E">
              <w:rPr>
                <w:rFonts w:cstheme="minorHAnsi"/>
                <w:b/>
              </w:rPr>
              <w:lastRenderedPageBreak/>
              <w:t>Item</w:t>
            </w:r>
          </w:p>
        </w:tc>
        <w:tc>
          <w:tcPr>
            <w:tcW w:w="7740" w:type="dxa"/>
          </w:tcPr>
          <w:p w:rsidR="007B3582" w:rsidRPr="0047389E" w:rsidRDefault="007B3582" w:rsidP="002F142A">
            <w:pPr>
              <w:spacing w:line="276" w:lineRule="auto"/>
              <w:jc w:val="both"/>
              <w:rPr>
                <w:rFonts w:cstheme="minorHAnsi"/>
                <w:b/>
              </w:rPr>
            </w:pPr>
            <w:r w:rsidRPr="0047389E">
              <w:rPr>
                <w:rFonts w:cstheme="minorHAnsi"/>
                <w:b/>
              </w:rPr>
              <w:t>Instruction</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No history of seizure. </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Even if the participant answered no to the previous screening question about convulsions, involuntary movements, rigidity and loss of consciousness. Clarify with the participant that they have no history of seizure and then mark this box. If they have no history then mark not applicable for the next two questions and go to section E.</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History of seizure</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patient has any history of ever having had a seizure</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Number of episodes in the last year</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how many seizures (if any) they have had in the last year. If they have a history of a seizure in their past but have had none in the last year then mark “0” [code (1).]Do not mark “not applicable” [code (5)].</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Type of seizure. </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the type of seizure they have had. Describe again absences, petit and grand mal to them. Mark convulsions if they have grand or petit mal convulsions, rigidity or loss of consciousness. Ensure that if the participant is describing involuntary movements, these are movements that they are not conscious of when they occur, and are not muscle spasms or tics which they would be aware of.</w:t>
            </w:r>
          </w:p>
        </w:tc>
      </w:tr>
    </w:tbl>
    <w:p w:rsidR="007B3582" w:rsidRPr="002F142A" w:rsidRDefault="007B3582" w:rsidP="002F142A">
      <w:pPr>
        <w:spacing w:line="276" w:lineRule="auto"/>
        <w:jc w:val="both"/>
        <w:rPr>
          <w:rFonts w:cstheme="minorHAnsi"/>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47389E" w:rsidTr="0088169D">
        <w:tc>
          <w:tcPr>
            <w:tcW w:w="9648" w:type="dxa"/>
            <w:gridSpan w:val="2"/>
          </w:tcPr>
          <w:p w:rsidR="007B3582" w:rsidRPr="002F142A" w:rsidRDefault="007B3582" w:rsidP="002F142A">
            <w:pPr>
              <w:spacing w:line="276" w:lineRule="auto"/>
              <w:jc w:val="both"/>
              <w:rPr>
                <w:rFonts w:cstheme="minorHAnsi"/>
                <w:b/>
                <w:sz w:val="24"/>
                <w:szCs w:val="24"/>
              </w:rPr>
            </w:pPr>
            <w:r w:rsidRPr="002F142A">
              <w:rPr>
                <w:rFonts w:cstheme="minorHAnsi"/>
                <w:sz w:val="24"/>
                <w:szCs w:val="24"/>
              </w:rPr>
              <w:br w:type="page"/>
            </w:r>
            <w:r w:rsidRPr="002F142A">
              <w:rPr>
                <w:rFonts w:cstheme="minorHAnsi"/>
                <w:b/>
                <w:sz w:val="24"/>
                <w:szCs w:val="24"/>
              </w:rPr>
              <w:t>Section E: Duration and Consanguinity</w:t>
            </w:r>
          </w:p>
        </w:tc>
      </w:tr>
      <w:tr w:rsidR="007B3582" w:rsidRPr="0047389E" w:rsidTr="0088169D">
        <w:tc>
          <w:tcPr>
            <w:tcW w:w="1908" w:type="dxa"/>
          </w:tcPr>
          <w:p w:rsidR="007B3582" w:rsidRPr="0047389E" w:rsidRDefault="007B3582" w:rsidP="002F142A">
            <w:pPr>
              <w:spacing w:line="276" w:lineRule="auto"/>
              <w:jc w:val="both"/>
              <w:rPr>
                <w:rFonts w:cstheme="minorHAnsi"/>
                <w:b/>
                <w:i/>
              </w:rPr>
            </w:pPr>
            <w:r w:rsidRPr="0047389E">
              <w:rPr>
                <w:rFonts w:cstheme="minorHAnsi"/>
                <w:b/>
                <w:i/>
              </w:rPr>
              <w:t>Item</w:t>
            </w:r>
          </w:p>
        </w:tc>
        <w:tc>
          <w:tcPr>
            <w:tcW w:w="7740" w:type="dxa"/>
          </w:tcPr>
          <w:p w:rsidR="007B3582" w:rsidRPr="0047389E" w:rsidRDefault="007B3582" w:rsidP="002F142A">
            <w:pPr>
              <w:spacing w:line="276" w:lineRule="auto"/>
              <w:jc w:val="both"/>
              <w:rPr>
                <w:rFonts w:cstheme="minorHAnsi"/>
                <w:b/>
                <w:i/>
              </w:rPr>
            </w:pPr>
            <w:r w:rsidRPr="0047389E">
              <w:rPr>
                <w:rFonts w:cstheme="minorHAnsi"/>
                <w:b/>
                <w:i/>
              </w:rPr>
              <w:t>Instruction</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Age at Impairment</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Ask the participant how old they were when they first had their impairment. If they have a history of seizures then mark the age at first seizure. If they have no impairment then mark “No impairment” [code (7)].</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Consanguinity </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consanguinity if their parents are related. If they are second cousins or closer.</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Mark no consanguinity if there is no consanguinity.</w:t>
            </w:r>
          </w:p>
        </w:tc>
      </w:tr>
    </w:tbl>
    <w:p w:rsidR="007B3582" w:rsidRDefault="007B3582" w:rsidP="002F142A">
      <w:pPr>
        <w:spacing w:line="276" w:lineRule="auto"/>
        <w:jc w:val="both"/>
        <w:rPr>
          <w:rFonts w:cstheme="minorHAnsi"/>
          <w:sz w:val="24"/>
          <w:szCs w:val="24"/>
        </w:rPr>
      </w:pPr>
    </w:p>
    <w:p w:rsidR="002F142A" w:rsidRDefault="002F142A" w:rsidP="002F142A">
      <w:pPr>
        <w:spacing w:line="276" w:lineRule="auto"/>
        <w:jc w:val="both"/>
        <w:rPr>
          <w:rFonts w:cstheme="minorHAnsi"/>
          <w:sz w:val="24"/>
          <w:szCs w:val="24"/>
        </w:rPr>
      </w:pPr>
    </w:p>
    <w:p w:rsidR="002F142A" w:rsidRDefault="002F142A" w:rsidP="002F142A">
      <w:pPr>
        <w:spacing w:line="276" w:lineRule="auto"/>
        <w:jc w:val="both"/>
        <w:rPr>
          <w:rFonts w:cstheme="minorHAnsi"/>
          <w:sz w:val="24"/>
          <w:szCs w:val="24"/>
        </w:rPr>
      </w:pPr>
    </w:p>
    <w:p w:rsidR="002F142A" w:rsidRPr="002F142A" w:rsidRDefault="002F142A" w:rsidP="002F142A">
      <w:pPr>
        <w:spacing w:line="276" w:lineRule="auto"/>
        <w:jc w:val="both"/>
        <w:rPr>
          <w:rFonts w:cstheme="minorHAnsi"/>
          <w:sz w:val="24"/>
          <w:szCs w:val="24"/>
        </w:rPr>
      </w:pPr>
    </w:p>
    <w:p w:rsidR="007B3582" w:rsidRPr="0047389E" w:rsidRDefault="007B3582" w:rsidP="002F142A">
      <w:pPr>
        <w:spacing w:line="276" w:lineRule="auto"/>
        <w:jc w:val="both"/>
        <w:rPr>
          <w:rFonts w:cstheme="minorHAnsi"/>
          <w:b/>
        </w:rPr>
      </w:pPr>
      <w:r w:rsidRPr="0047389E">
        <w:rPr>
          <w:rFonts w:cstheme="minorHAnsi"/>
          <w:b/>
        </w:rPr>
        <w:t>Section F: Aetiology</w:t>
      </w:r>
    </w:p>
    <w:p w:rsidR="007B3582" w:rsidRPr="002F142A" w:rsidRDefault="007B3582" w:rsidP="002F142A">
      <w:pPr>
        <w:spacing w:line="276" w:lineRule="auto"/>
        <w:jc w:val="both"/>
        <w:rPr>
          <w:rFonts w:cstheme="minorHAnsi"/>
          <w:sz w:val="24"/>
          <w:szCs w:val="24"/>
        </w:rPr>
      </w:pPr>
    </w:p>
    <w:p w:rsidR="007B3582" w:rsidRPr="002F142A" w:rsidRDefault="007B3582" w:rsidP="002F142A">
      <w:pPr>
        <w:spacing w:line="276" w:lineRule="auto"/>
        <w:jc w:val="both"/>
        <w:rPr>
          <w:rFonts w:cstheme="minorHAnsi"/>
          <w:sz w:val="24"/>
          <w:szCs w:val="24"/>
        </w:rPr>
      </w:pPr>
      <w:r w:rsidRPr="002F142A">
        <w:rPr>
          <w:rFonts w:cstheme="minorHAnsi"/>
          <w:sz w:val="24"/>
          <w:szCs w:val="24"/>
        </w:rPr>
        <w:t>This section is to try and determine the cause of the person’s impairment. Thus it is not a measure of what their difficulty is now, but how they came to have that difficulty in the first place. For this section you will need to ask a number of questions to determine how they cam to have the impairment.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6790"/>
      </w:tblGrid>
      <w:tr w:rsidR="007B3582" w:rsidRPr="0047389E" w:rsidTr="0088169D">
        <w:tc>
          <w:tcPr>
            <w:tcW w:w="9648" w:type="dxa"/>
            <w:gridSpan w:val="2"/>
          </w:tcPr>
          <w:p w:rsidR="007B3582" w:rsidRPr="0047389E" w:rsidRDefault="007B3582" w:rsidP="002F142A">
            <w:pPr>
              <w:spacing w:line="276" w:lineRule="auto"/>
              <w:jc w:val="both"/>
              <w:rPr>
                <w:rFonts w:cstheme="minorHAnsi"/>
                <w:b/>
              </w:rPr>
            </w:pPr>
            <w:r w:rsidRPr="0047389E">
              <w:rPr>
                <w:rFonts w:cstheme="minorHAnsi"/>
                <w:b/>
              </w:rPr>
              <w:t>Section F: Aetiology</w:t>
            </w:r>
          </w:p>
        </w:tc>
      </w:tr>
      <w:tr w:rsidR="007B3582" w:rsidRPr="0047389E" w:rsidTr="0088169D">
        <w:tc>
          <w:tcPr>
            <w:tcW w:w="2507" w:type="dxa"/>
          </w:tcPr>
          <w:p w:rsidR="007B3582" w:rsidRPr="0047389E" w:rsidRDefault="007B3582" w:rsidP="002F142A">
            <w:pPr>
              <w:spacing w:line="276" w:lineRule="auto"/>
              <w:jc w:val="both"/>
              <w:rPr>
                <w:rFonts w:cstheme="minorHAnsi"/>
                <w:b/>
                <w:i/>
              </w:rPr>
            </w:pPr>
            <w:r w:rsidRPr="0047389E">
              <w:rPr>
                <w:rFonts w:cstheme="minorHAnsi"/>
                <w:b/>
                <w:i/>
              </w:rPr>
              <w:t>Item</w:t>
            </w:r>
          </w:p>
        </w:tc>
        <w:tc>
          <w:tcPr>
            <w:tcW w:w="7141" w:type="dxa"/>
          </w:tcPr>
          <w:p w:rsidR="007B3582" w:rsidRPr="0047389E" w:rsidRDefault="007B3582" w:rsidP="002F142A">
            <w:pPr>
              <w:spacing w:line="276" w:lineRule="auto"/>
              <w:jc w:val="both"/>
              <w:rPr>
                <w:rFonts w:cstheme="minorHAnsi"/>
                <w:b/>
                <w:i/>
              </w:rPr>
            </w:pPr>
            <w:r w:rsidRPr="0047389E">
              <w:rPr>
                <w:rFonts w:cstheme="minorHAnsi"/>
                <w:b/>
                <w:i/>
              </w:rPr>
              <w:t>Instruction</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Family History</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 condition which is known to be familial and for which there is a history of a another member of their family having the same condition</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Congenital but no family </w:t>
            </w:r>
            <w:r w:rsidRPr="002F142A">
              <w:rPr>
                <w:rFonts w:cstheme="minorHAnsi"/>
                <w:sz w:val="24"/>
                <w:szCs w:val="24"/>
              </w:rPr>
              <w:lastRenderedPageBreak/>
              <w:t>history</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lastRenderedPageBreak/>
              <w:t xml:space="preserve">Mark this if the participant has a condition which is known to be congenital </w:t>
            </w:r>
            <w:r w:rsidRPr="002F142A">
              <w:rPr>
                <w:rFonts w:cstheme="minorHAnsi"/>
                <w:sz w:val="24"/>
                <w:szCs w:val="24"/>
              </w:rPr>
              <w:lastRenderedPageBreak/>
              <w:t>and may even be a familial condition but for which there is no other member of the family with the same condition</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lastRenderedPageBreak/>
              <w:t>Perinatal Hypoxia</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(or their carer) can give a history of an extended period of labour and difficulty to the person during their birth. Do not mark this if the impairment is not consistent with one that would have been developed from perinatal hypoxia.</w:t>
            </w:r>
          </w:p>
        </w:tc>
      </w:tr>
      <w:tr w:rsidR="007B3582" w:rsidRPr="0047389E" w:rsidTr="0088169D">
        <w:tc>
          <w:tcPr>
            <w:tcW w:w="2507" w:type="dxa"/>
          </w:tcPr>
          <w:p w:rsidR="007B3582" w:rsidRPr="0047389E" w:rsidRDefault="007B3582" w:rsidP="002F142A">
            <w:pPr>
              <w:spacing w:line="276" w:lineRule="auto"/>
              <w:jc w:val="both"/>
              <w:rPr>
                <w:rFonts w:cstheme="minorHAnsi"/>
                <w:b/>
                <w:i/>
              </w:rPr>
            </w:pPr>
            <w:r w:rsidRPr="0047389E">
              <w:rPr>
                <w:rFonts w:cstheme="minorHAnsi"/>
                <w:b/>
                <w:i/>
              </w:rPr>
              <w:t>Trauma</w:t>
            </w:r>
          </w:p>
        </w:tc>
        <w:tc>
          <w:tcPr>
            <w:tcW w:w="7141" w:type="dxa"/>
          </w:tcPr>
          <w:p w:rsidR="007B3582" w:rsidRPr="0047389E" w:rsidRDefault="007B3582" w:rsidP="002F142A">
            <w:pPr>
              <w:spacing w:line="276" w:lineRule="auto"/>
              <w:jc w:val="both"/>
              <w:rPr>
                <w:rFonts w:cstheme="minorHAnsi"/>
                <w:b/>
                <w:i/>
              </w:rPr>
            </w:pP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RTA</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an impairment which was a result of a road traffic accident. Mark this whether they were the passenger, the driver or the pedestrian.</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Civil violence</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an impairment which was as a result of violence that was perpetrated outside of war violence by an individual who was not a member of their family, or the house in which they live</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Domestic Violence</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it the participant has an impairment which was as a result of violence that was perpetrated outside of war violence by a member of their family, or the household in which they live.</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Deliberate Self Harm</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an impairment which was as a result of an injury which they deliberately inflicted upon themselves</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Other including  accidents</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an impairment which is the result of an accident which was not a road traffic accident, or if it is the result of any other traumatic injury not previously indicated.</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Developmental/Nutritional</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an impairment which is the result of a nutritional deficiency.</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Infection</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you can find a history of infection at the onset of the impairment that the individual has or if the problem is one that you know to have an infectious cause</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Neoplasm</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either has a neoplasm or has an impairment which is the result of a neoplasm</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Iatrogenic</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the participant has ain impairment that is a result of medical treatment that they have received</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Traditional</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it the participant has an impairment that is a result of treatment with some form of traditional medicine (including bonesetters)</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Unknown</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you cannot find a cause for the person impairment</w:t>
            </w:r>
          </w:p>
        </w:tc>
      </w:tr>
      <w:tr w:rsidR="007B3582" w:rsidRPr="0047389E" w:rsidTr="0088169D">
        <w:tc>
          <w:tcPr>
            <w:tcW w:w="2507"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Other</w:t>
            </w:r>
          </w:p>
        </w:tc>
        <w:tc>
          <w:tcPr>
            <w:tcW w:w="7141"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you find a cause for the participant’s impairment which is not above. Please write what you think the cause is in the specify line.</w:t>
            </w:r>
          </w:p>
        </w:tc>
      </w:tr>
    </w:tbl>
    <w:p w:rsidR="007B3582" w:rsidRPr="002F142A" w:rsidRDefault="007B3582" w:rsidP="002F142A">
      <w:pPr>
        <w:spacing w:line="276" w:lineRule="auto"/>
        <w:jc w:val="both"/>
        <w:rPr>
          <w:rFonts w:cstheme="minorHAnsi"/>
          <w:sz w:val="24"/>
          <w:szCs w:val="24"/>
        </w:rPr>
      </w:pPr>
    </w:p>
    <w:p w:rsidR="007B3582" w:rsidRPr="002F142A" w:rsidRDefault="007B3582" w:rsidP="002F142A">
      <w:pPr>
        <w:spacing w:line="276" w:lineRule="auto"/>
        <w:jc w:val="both"/>
        <w:rPr>
          <w:rFonts w:cstheme="minorHAnsi"/>
          <w:b/>
          <w:sz w:val="24"/>
        </w:rPr>
      </w:pPr>
      <w:r w:rsidRPr="002F142A">
        <w:rPr>
          <w:rFonts w:cstheme="minorHAnsi"/>
          <w:b/>
          <w:sz w:val="24"/>
        </w:rPr>
        <w:t>Section G – History if not examined</w:t>
      </w:r>
    </w:p>
    <w:p w:rsidR="007B3582" w:rsidRPr="002F142A" w:rsidRDefault="007B3582" w:rsidP="002F142A">
      <w:pPr>
        <w:spacing w:line="276" w:lineRule="auto"/>
        <w:jc w:val="both"/>
        <w:rPr>
          <w:rFonts w:cstheme="minorHAnsi"/>
          <w:sz w:val="24"/>
          <w:szCs w:val="24"/>
        </w:rPr>
      </w:pPr>
      <w:r w:rsidRPr="002F142A">
        <w:rPr>
          <w:rFonts w:cstheme="minorHAnsi"/>
          <w:sz w:val="24"/>
          <w:szCs w:val="24"/>
        </w:rPr>
        <w:lastRenderedPageBreak/>
        <w:t>If the individual is not examined then from observation and conversation with relatives and neighbours as appropriate try to determine which of the following categories they may be in and mark the most likely outcome. You can use the screening questions in section B to help you determine if the absent person is MSI impaired. You can use the treatment modalities in Section M to help you determine if the absent person has had treatment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2F142A" w:rsidTr="0088169D">
        <w:tc>
          <w:tcPr>
            <w:tcW w:w="9648" w:type="dxa"/>
            <w:gridSpan w:val="2"/>
          </w:tcPr>
          <w:p w:rsidR="007B3582" w:rsidRPr="002F142A" w:rsidRDefault="007B3582" w:rsidP="002F142A">
            <w:pPr>
              <w:spacing w:line="276" w:lineRule="auto"/>
              <w:jc w:val="both"/>
              <w:rPr>
                <w:rFonts w:cstheme="minorHAnsi"/>
                <w:b/>
                <w:sz w:val="24"/>
              </w:rPr>
            </w:pPr>
            <w:r w:rsidRPr="002F142A">
              <w:rPr>
                <w:rFonts w:cstheme="minorHAnsi"/>
                <w:b/>
                <w:sz w:val="24"/>
              </w:rPr>
              <w:t>Section G – History if not examined</w:t>
            </w:r>
          </w:p>
        </w:tc>
      </w:tr>
      <w:tr w:rsidR="007B3582" w:rsidRPr="002F142A" w:rsidTr="0088169D">
        <w:tc>
          <w:tcPr>
            <w:tcW w:w="1908" w:type="dxa"/>
          </w:tcPr>
          <w:p w:rsidR="007B3582" w:rsidRPr="002F142A" w:rsidRDefault="007B3582" w:rsidP="002F142A">
            <w:pPr>
              <w:spacing w:line="276" w:lineRule="auto"/>
              <w:rPr>
                <w:rFonts w:cstheme="minorHAnsi"/>
                <w:b/>
                <w:i/>
                <w:sz w:val="24"/>
              </w:rPr>
            </w:pPr>
            <w:r w:rsidRPr="002F142A">
              <w:rPr>
                <w:rFonts w:cstheme="minorHAnsi"/>
                <w:b/>
                <w:i/>
                <w:sz w:val="24"/>
              </w:rPr>
              <w:t>Item</w:t>
            </w:r>
          </w:p>
        </w:tc>
        <w:tc>
          <w:tcPr>
            <w:tcW w:w="7740" w:type="dxa"/>
          </w:tcPr>
          <w:p w:rsidR="007B3582" w:rsidRPr="002F142A" w:rsidRDefault="007B3582" w:rsidP="002F142A">
            <w:pPr>
              <w:spacing w:line="276" w:lineRule="auto"/>
              <w:jc w:val="both"/>
              <w:rPr>
                <w:rFonts w:cstheme="minorHAnsi"/>
                <w:b/>
                <w:i/>
                <w:sz w:val="24"/>
              </w:rPr>
            </w:pPr>
            <w:r w:rsidRPr="002F142A">
              <w:rPr>
                <w:rFonts w:cstheme="minorHAnsi"/>
                <w:b/>
                <w:i/>
                <w:sz w:val="24"/>
              </w:rPr>
              <w:t>Instructions</w:t>
            </w:r>
          </w:p>
        </w:tc>
      </w:tr>
      <w:tr w:rsidR="007B3582" w:rsidRPr="002F142A" w:rsidTr="0088169D">
        <w:tc>
          <w:tcPr>
            <w:tcW w:w="1908" w:type="dxa"/>
          </w:tcPr>
          <w:p w:rsidR="007B3582" w:rsidRPr="002F142A" w:rsidRDefault="007B3582" w:rsidP="002F142A">
            <w:pPr>
              <w:spacing w:line="276" w:lineRule="auto"/>
              <w:rPr>
                <w:rFonts w:cstheme="minorHAnsi"/>
                <w:sz w:val="24"/>
              </w:rPr>
            </w:pPr>
            <w:r w:rsidRPr="002F142A">
              <w:rPr>
                <w:rFonts w:cstheme="minorHAnsi"/>
                <w:sz w:val="24"/>
              </w:rPr>
              <w:t>Not MSI Impaired</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Person is able to move around freely and is not inhibited from any musculoskeletal cause</w:t>
            </w:r>
          </w:p>
        </w:tc>
      </w:tr>
      <w:tr w:rsidR="007B3582" w:rsidRPr="002F142A" w:rsidTr="0088169D">
        <w:tc>
          <w:tcPr>
            <w:tcW w:w="1908" w:type="dxa"/>
          </w:tcPr>
          <w:p w:rsidR="007B3582" w:rsidRPr="002F142A" w:rsidRDefault="007B3582" w:rsidP="002F142A">
            <w:pPr>
              <w:spacing w:line="276" w:lineRule="auto"/>
              <w:rPr>
                <w:rFonts w:cstheme="minorHAnsi"/>
                <w:sz w:val="24"/>
              </w:rPr>
            </w:pPr>
            <w:r w:rsidRPr="002F142A">
              <w:rPr>
                <w:rFonts w:cstheme="minorHAnsi"/>
                <w:sz w:val="24"/>
              </w:rPr>
              <w:t>MSI impaired with treatment</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Has/had a Musculoskeletal impairment which is irreversible, or limits social interaction or causes pain/discomfort and has had some form of treatment for the impairment (See section L for treatment options)</w:t>
            </w:r>
          </w:p>
        </w:tc>
      </w:tr>
      <w:tr w:rsidR="007B3582" w:rsidRPr="002F142A" w:rsidTr="0088169D">
        <w:tc>
          <w:tcPr>
            <w:tcW w:w="1908" w:type="dxa"/>
          </w:tcPr>
          <w:p w:rsidR="007B3582" w:rsidRPr="002F142A" w:rsidRDefault="007B3582" w:rsidP="002F142A">
            <w:pPr>
              <w:spacing w:line="276" w:lineRule="auto"/>
              <w:rPr>
                <w:rFonts w:cstheme="minorHAnsi"/>
                <w:sz w:val="24"/>
              </w:rPr>
            </w:pPr>
            <w:r w:rsidRPr="002F142A">
              <w:rPr>
                <w:rFonts w:cstheme="minorHAnsi"/>
                <w:sz w:val="24"/>
              </w:rPr>
              <w:t>MSI impaired without treatment</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Has a Musculoskeletal impairment which is irreversible, or limits social interaction or causes pain/discomfort</w:t>
            </w:r>
          </w:p>
        </w:tc>
      </w:tr>
      <w:tr w:rsidR="007B3582" w:rsidRPr="002F142A" w:rsidTr="0088169D">
        <w:tc>
          <w:tcPr>
            <w:tcW w:w="1908" w:type="dxa"/>
          </w:tcPr>
          <w:p w:rsidR="007B3582" w:rsidRPr="002F142A" w:rsidRDefault="007B3582" w:rsidP="002F142A">
            <w:pPr>
              <w:spacing w:line="276" w:lineRule="auto"/>
              <w:rPr>
                <w:rFonts w:cstheme="minorHAnsi"/>
                <w:sz w:val="24"/>
              </w:rPr>
            </w:pPr>
            <w:r w:rsidRPr="002F142A">
              <w:rPr>
                <w:rFonts w:cstheme="minorHAnsi"/>
                <w:sz w:val="24"/>
              </w:rPr>
              <w:t>Not applicable (examined)</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Examined individual</w:t>
            </w:r>
          </w:p>
        </w:tc>
      </w:tr>
    </w:tbl>
    <w:p w:rsidR="007B3582" w:rsidRPr="002F142A" w:rsidRDefault="007B3582" w:rsidP="002F142A">
      <w:pPr>
        <w:spacing w:line="276" w:lineRule="auto"/>
        <w:jc w:val="both"/>
        <w:rPr>
          <w:rFonts w:cstheme="minorHAnsi"/>
          <w:sz w:val="24"/>
          <w:szCs w:val="24"/>
        </w:rPr>
      </w:pPr>
    </w:p>
    <w:p w:rsidR="007B3582" w:rsidRPr="002F142A" w:rsidRDefault="007B3582" w:rsidP="002F142A">
      <w:pPr>
        <w:spacing w:line="276" w:lineRule="auto"/>
        <w:jc w:val="both"/>
        <w:rPr>
          <w:rFonts w:cstheme="minorHAnsi"/>
          <w:b/>
          <w:sz w:val="24"/>
        </w:rPr>
      </w:pPr>
      <w:r w:rsidRPr="002F142A">
        <w:rPr>
          <w:rFonts w:cstheme="minorHAnsi"/>
          <w:b/>
          <w:sz w:val="24"/>
        </w:rPr>
        <w:t>Section H Structure and Function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2F142A" w:rsidTr="0088169D">
        <w:tc>
          <w:tcPr>
            <w:tcW w:w="9648" w:type="dxa"/>
            <w:gridSpan w:val="2"/>
          </w:tcPr>
          <w:p w:rsidR="007B3582" w:rsidRPr="002F142A" w:rsidRDefault="007B3582" w:rsidP="002F142A">
            <w:pPr>
              <w:spacing w:line="276" w:lineRule="auto"/>
              <w:jc w:val="both"/>
              <w:rPr>
                <w:rFonts w:cstheme="minorHAnsi"/>
                <w:b/>
                <w:sz w:val="24"/>
                <w:szCs w:val="24"/>
              </w:rPr>
            </w:pPr>
            <w:r w:rsidRPr="002F142A">
              <w:rPr>
                <w:rFonts w:cstheme="minorHAnsi"/>
                <w:b/>
                <w:sz w:val="24"/>
                <w:szCs w:val="24"/>
              </w:rPr>
              <w:t>Section H Structure and Function</w:t>
            </w:r>
          </w:p>
        </w:tc>
      </w:tr>
      <w:tr w:rsidR="007B3582" w:rsidRPr="002F142A" w:rsidTr="0088169D">
        <w:tc>
          <w:tcPr>
            <w:tcW w:w="1908" w:type="dxa"/>
          </w:tcPr>
          <w:p w:rsidR="007B3582" w:rsidRPr="002F142A" w:rsidRDefault="007B3582" w:rsidP="002F142A">
            <w:pPr>
              <w:spacing w:line="276" w:lineRule="auto"/>
              <w:jc w:val="both"/>
              <w:rPr>
                <w:rFonts w:cstheme="minorHAnsi"/>
                <w:b/>
                <w:sz w:val="24"/>
                <w:szCs w:val="24"/>
              </w:rPr>
            </w:pPr>
            <w:r w:rsidRPr="002F142A">
              <w:rPr>
                <w:rFonts w:cstheme="minorHAnsi"/>
                <w:b/>
                <w:sz w:val="24"/>
                <w:szCs w:val="24"/>
              </w:rPr>
              <w:t>Item</w:t>
            </w:r>
          </w:p>
        </w:tc>
        <w:tc>
          <w:tcPr>
            <w:tcW w:w="7740" w:type="dxa"/>
          </w:tcPr>
          <w:p w:rsidR="007B3582" w:rsidRPr="002F142A" w:rsidRDefault="007B3582" w:rsidP="002F142A">
            <w:pPr>
              <w:spacing w:line="276" w:lineRule="auto"/>
              <w:jc w:val="both"/>
              <w:rPr>
                <w:rFonts w:cstheme="minorHAnsi"/>
                <w:b/>
                <w:sz w:val="24"/>
                <w:szCs w:val="24"/>
              </w:rPr>
            </w:pPr>
            <w:r w:rsidRPr="002F142A">
              <w:rPr>
                <w:rFonts w:cstheme="minorHAnsi"/>
                <w:b/>
                <w:sz w:val="24"/>
                <w:szCs w:val="24"/>
              </w:rPr>
              <w:t>Instruction</w:t>
            </w:r>
          </w:p>
        </w:tc>
      </w:tr>
      <w:tr w:rsidR="007B3582" w:rsidRPr="002F142A"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Structure affected</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Tick yes if the structure contributes to the participant’s musculoskeletal impairment. You may tick as many structures as you think are involved. If the participant has a disorder which affects them globally (e.g. cerebral palsy) then mark whole body (23). If the whole of a limb is affected do not mark the separate parts, mark the number that says whole arm or whole leg.</w:t>
            </w:r>
          </w:p>
        </w:tc>
      </w:tr>
      <w:tr w:rsidR="007B3582" w:rsidRPr="002F142A"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Laterality</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Write in the appropriate code for which side of the body is affected</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If one side of the body is affected and not the other it is often good to use the unaffected side as the reference for the affected side.</w:t>
            </w:r>
          </w:p>
        </w:tc>
      </w:tr>
      <w:tr w:rsidR="007B3582" w:rsidRPr="002F142A"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Nature of Change</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This section is to record the detail of any structural defects that the participant may have. For this section </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No change in structure – put in this code if you think that the structures of the affected part have not been permanently altered in any way. This may be the case if a participant has a reduced motion of the joint, but you cannot detect any structural changes in that joint of the the types described below.</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Total absence – put this code if the whole of the structure you have marked is missing.</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Partial absence – put this code if part of the structure you have marked is missing. In the event of a missing finger (or toe), mark hand (or foot) and then mark partial absence.</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lastRenderedPageBreak/>
              <w:t>Additional Part – put this code if the participant has an additional anatomical structure (functioning of not). E.g. polydactyly</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Aberrant dimensions – put this if fingers or toes are fused together, or if there is a permanent enlargement or reduction in the normal size of body part.  You can also mark this if the legs are not of equal length.</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Discontinuity</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Deviating Position put this if the participant has a deformity such that the angel of a limb is abnormal, or if they have scoliosis or kyphosis of the spine.</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Qualitative Changes – put this if the participant has non-permanent changes to the structure involved such as swelling, or erythema, and pain.</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Not specified</w:t>
            </w:r>
          </w:p>
          <w:p w:rsidR="007B3582" w:rsidRPr="002F142A" w:rsidRDefault="007B3582" w:rsidP="002F142A">
            <w:pPr>
              <w:numPr>
                <w:ilvl w:val="0"/>
                <w:numId w:val="44"/>
              </w:numPr>
              <w:spacing w:after="0" w:line="276" w:lineRule="auto"/>
              <w:jc w:val="both"/>
              <w:rPr>
                <w:rFonts w:cstheme="minorHAnsi"/>
                <w:sz w:val="24"/>
                <w:szCs w:val="24"/>
              </w:rPr>
            </w:pPr>
            <w:r w:rsidRPr="002F142A">
              <w:rPr>
                <w:rFonts w:cstheme="minorHAnsi"/>
                <w:sz w:val="24"/>
                <w:szCs w:val="24"/>
              </w:rPr>
              <w:t xml:space="preserve">Not applicable </w:t>
            </w:r>
          </w:p>
        </w:tc>
      </w:tr>
      <w:tr w:rsidR="007B3582" w:rsidRPr="002F142A"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lastRenderedPageBreak/>
              <w:t>Magnitude of Function Impairment</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For the change you have noted above put a code into to indicate the magnitude of the impairment of the function of the structure that has occurred (not including joint mobility and stability) This section is about the magnitude of the functional impairment of the structure in question and not about how the participant functions as a whole person. </w:t>
            </w:r>
          </w:p>
          <w:p w:rsidR="007B3582" w:rsidRPr="002F142A" w:rsidRDefault="007B3582" w:rsidP="002F142A">
            <w:pPr>
              <w:numPr>
                <w:ilvl w:val="0"/>
                <w:numId w:val="45"/>
              </w:numPr>
              <w:spacing w:after="0" w:line="276" w:lineRule="auto"/>
              <w:jc w:val="both"/>
              <w:rPr>
                <w:rFonts w:cstheme="minorHAnsi"/>
                <w:sz w:val="24"/>
                <w:szCs w:val="24"/>
              </w:rPr>
            </w:pPr>
            <w:r w:rsidRPr="002F142A">
              <w:rPr>
                <w:rFonts w:cstheme="minorHAnsi"/>
                <w:sz w:val="24"/>
                <w:szCs w:val="24"/>
              </w:rPr>
              <w:t>No impairment – put this code if you feel that the structure impairment does not affect the structures ability to function at all</w:t>
            </w:r>
          </w:p>
          <w:p w:rsidR="007B3582" w:rsidRPr="002F142A" w:rsidRDefault="007B3582" w:rsidP="002F142A">
            <w:pPr>
              <w:numPr>
                <w:ilvl w:val="0"/>
                <w:numId w:val="45"/>
              </w:numPr>
              <w:spacing w:after="0" w:line="276" w:lineRule="auto"/>
              <w:jc w:val="both"/>
              <w:rPr>
                <w:rFonts w:cstheme="minorHAnsi"/>
                <w:sz w:val="24"/>
                <w:szCs w:val="24"/>
              </w:rPr>
            </w:pPr>
            <w:r w:rsidRPr="002F142A">
              <w:rPr>
                <w:rFonts w:cstheme="minorHAnsi"/>
                <w:sz w:val="24"/>
                <w:szCs w:val="24"/>
              </w:rPr>
              <w:t xml:space="preserve">Mild Impairment – put this code if the structure impairment does have a mild  effect on the structures ability to function 5-24% </w:t>
            </w:r>
          </w:p>
          <w:p w:rsidR="007B3582" w:rsidRPr="002F142A" w:rsidRDefault="007B3582" w:rsidP="002F142A">
            <w:pPr>
              <w:numPr>
                <w:ilvl w:val="0"/>
                <w:numId w:val="45"/>
              </w:numPr>
              <w:spacing w:after="0" w:line="276" w:lineRule="auto"/>
              <w:jc w:val="both"/>
              <w:rPr>
                <w:rFonts w:cstheme="minorHAnsi"/>
                <w:sz w:val="24"/>
                <w:szCs w:val="24"/>
              </w:rPr>
            </w:pPr>
            <w:r w:rsidRPr="002F142A">
              <w:rPr>
                <w:rFonts w:cstheme="minorHAnsi"/>
                <w:sz w:val="24"/>
                <w:szCs w:val="24"/>
              </w:rPr>
              <w:t xml:space="preserve">Moderate Impairment – put this code if the structure impairment has a moderate effect on the structures ability to function 25-49% </w:t>
            </w:r>
          </w:p>
          <w:p w:rsidR="007B3582" w:rsidRPr="002F142A" w:rsidRDefault="007B3582" w:rsidP="002F142A">
            <w:pPr>
              <w:numPr>
                <w:ilvl w:val="0"/>
                <w:numId w:val="45"/>
              </w:numPr>
              <w:spacing w:after="0" w:line="276" w:lineRule="auto"/>
              <w:jc w:val="both"/>
              <w:rPr>
                <w:rFonts w:cstheme="minorHAnsi"/>
                <w:sz w:val="24"/>
                <w:szCs w:val="24"/>
              </w:rPr>
            </w:pPr>
            <w:r w:rsidRPr="002F142A">
              <w:rPr>
                <w:rFonts w:cstheme="minorHAnsi"/>
                <w:sz w:val="24"/>
                <w:szCs w:val="24"/>
              </w:rPr>
              <w:t xml:space="preserve">Severe impairment - put this code if the structure impairment has a severe effect on the structures ability to function 50-95% </w:t>
            </w:r>
          </w:p>
          <w:p w:rsidR="007B3582" w:rsidRPr="002F142A" w:rsidRDefault="007B3582" w:rsidP="002F142A">
            <w:pPr>
              <w:numPr>
                <w:ilvl w:val="0"/>
                <w:numId w:val="45"/>
              </w:numPr>
              <w:spacing w:after="0" w:line="276" w:lineRule="auto"/>
              <w:jc w:val="both"/>
              <w:rPr>
                <w:rFonts w:cstheme="minorHAnsi"/>
                <w:sz w:val="24"/>
                <w:szCs w:val="24"/>
              </w:rPr>
            </w:pPr>
            <w:r w:rsidRPr="002F142A">
              <w:rPr>
                <w:rFonts w:cstheme="minorHAnsi"/>
                <w:sz w:val="24"/>
                <w:szCs w:val="24"/>
              </w:rPr>
              <w:t>Complete impairment - put this code if the structure impairment has a severe effect on the structures ability to function 96-100%.</w:t>
            </w:r>
          </w:p>
        </w:tc>
      </w:tr>
    </w:tbl>
    <w:p w:rsidR="007B3582" w:rsidRPr="0047389E" w:rsidRDefault="007B3582" w:rsidP="002F142A">
      <w:pPr>
        <w:spacing w:line="276" w:lineRule="auto"/>
        <w:jc w:val="both"/>
        <w:rPr>
          <w:rFonts w:cstheme="minorHAnsi"/>
          <w:b/>
        </w:rPr>
      </w:pPr>
    </w:p>
    <w:p w:rsidR="007B3582" w:rsidRPr="002F142A" w:rsidRDefault="007B3582" w:rsidP="002F142A">
      <w:pPr>
        <w:spacing w:line="276" w:lineRule="auto"/>
        <w:jc w:val="both"/>
        <w:rPr>
          <w:rFonts w:cstheme="minorHAnsi"/>
          <w:b/>
          <w:sz w:val="24"/>
        </w:rPr>
      </w:pPr>
      <w:r w:rsidRPr="002F142A">
        <w:rPr>
          <w:rFonts w:cstheme="minorHAnsi"/>
          <w:b/>
          <w:sz w:val="24"/>
        </w:rPr>
        <w:t>Section I: Diagnosis Case Confirmation</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Some individuals may have screened as having MSI but on further examination they are found not to have. This section allows final confirmation of the status of the participant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47389E" w:rsidTr="0088169D">
        <w:tc>
          <w:tcPr>
            <w:tcW w:w="9648" w:type="dxa"/>
            <w:gridSpan w:val="2"/>
          </w:tcPr>
          <w:p w:rsidR="007B3582" w:rsidRPr="0047389E" w:rsidRDefault="007B3582" w:rsidP="002F142A">
            <w:pPr>
              <w:spacing w:line="276" w:lineRule="auto"/>
              <w:jc w:val="both"/>
              <w:rPr>
                <w:rFonts w:cstheme="minorHAnsi"/>
                <w:b/>
              </w:rPr>
            </w:pPr>
            <w:r w:rsidRPr="0047389E">
              <w:rPr>
                <w:rFonts w:cstheme="minorHAnsi"/>
                <w:b/>
              </w:rPr>
              <w:t>Section I: Diagnostic Case Confirmation</w:t>
            </w:r>
          </w:p>
        </w:tc>
      </w:tr>
      <w:tr w:rsidR="007B3582" w:rsidRPr="0047389E" w:rsidTr="0088169D">
        <w:tc>
          <w:tcPr>
            <w:tcW w:w="1908" w:type="dxa"/>
          </w:tcPr>
          <w:p w:rsidR="007B3582" w:rsidRPr="0047389E" w:rsidRDefault="007B3582" w:rsidP="002F142A">
            <w:pPr>
              <w:spacing w:line="276" w:lineRule="auto"/>
              <w:rPr>
                <w:rFonts w:cstheme="minorHAnsi"/>
                <w:b/>
                <w:i/>
              </w:rPr>
            </w:pPr>
            <w:r w:rsidRPr="0047389E">
              <w:rPr>
                <w:rFonts w:cstheme="minorHAnsi"/>
                <w:b/>
                <w:i/>
              </w:rPr>
              <w:t>Item</w:t>
            </w:r>
          </w:p>
        </w:tc>
        <w:tc>
          <w:tcPr>
            <w:tcW w:w="7740" w:type="dxa"/>
          </w:tcPr>
          <w:p w:rsidR="007B3582" w:rsidRPr="0047389E" w:rsidRDefault="007B3582" w:rsidP="002F142A">
            <w:pPr>
              <w:spacing w:line="276" w:lineRule="auto"/>
              <w:jc w:val="both"/>
              <w:rPr>
                <w:rFonts w:cstheme="minorHAnsi"/>
                <w:b/>
                <w:i/>
              </w:rPr>
            </w:pPr>
            <w:r w:rsidRPr="0047389E">
              <w:rPr>
                <w:rFonts w:cstheme="minorHAnsi"/>
                <w:b/>
                <w:i/>
              </w:rPr>
              <w:t>Instructions</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Diagnosed Case</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after completing the form for this participant you have established that he/she is a case of MSI with a potential diagnosis</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Non-case</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Mark this if, despite having screened positive for MSI, on further examination it is determined that the participant does not have MSI. If you mark this box then go directly to section N.</w:t>
            </w:r>
          </w:p>
        </w:tc>
      </w:tr>
    </w:tbl>
    <w:p w:rsidR="007B3582" w:rsidRDefault="007B3582" w:rsidP="002F142A">
      <w:pPr>
        <w:spacing w:line="276" w:lineRule="auto"/>
        <w:jc w:val="both"/>
        <w:rPr>
          <w:rFonts w:cstheme="minorHAnsi"/>
          <w:b/>
        </w:rPr>
      </w:pPr>
    </w:p>
    <w:p w:rsidR="002F142A" w:rsidRDefault="002F142A" w:rsidP="002F142A">
      <w:pPr>
        <w:spacing w:line="276" w:lineRule="auto"/>
        <w:jc w:val="both"/>
        <w:rPr>
          <w:rFonts w:cstheme="minorHAnsi"/>
          <w:b/>
        </w:rPr>
      </w:pPr>
    </w:p>
    <w:p w:rsidR="002F142A" w:rsidRPr="0047389E" w:rsidRDefault="002F142A" w:rsidP="002F142A">
      <w:pPr>
        <w:spacing w:line="276" w:lineRule="auto"/>
        <w:jc w:val="both"/>
        <w:rPr>
          <w:rFonts w:cstheme="minorHAnsi"/>
          <w:b/>
        </w:rPr>
      </w:pPr>
    </w:p>
    <w:p w:rsidR="007B3582" w:rsidRPr="0047389E" w:rsidRDefault="007B3582" w:rsidP="002F142A">
      <w:pPr>
        <w:spacing w:line="276" w:lineRule="auto"/>
        <w:jc w:val="both"/>
        <w:rPr>
          <w:rFonts w:cstheme="minorHAnsi"/>
          <w:b/>
        </w:rPr>
      </w:pPr>
    </w:p>
    <w:p w:rsidR="007B3582" w:rsidRPr="002F142A" w:rsidRDefault="007B3582" w:rsidP="002F142A">
      <w:pPr>
        <w:spacing w:line="276" w:lineRule="auto"/>
        <w:jc w:val="both"/>
        <w:rPr>
          <w:rFonts w:cstheme="minorHAnsi"/>
          <w:sz w:val="24"/>
          <w:szCs w:val="24"/>
        </w:rPr>
      </w:pPr>
      <w:r w:rsidRPr="002F142A">
        <w:rPr>
          <w:rFonts w:cstheme="minorHAnsi"/>
          <w:b/>
          <w:sz w:val="24"/>
          <w:szCs w:val="24"/>
        </w:rPr>
        <w:t xml:space="preserve">Section J: Case Severity - </w:t>
      </w:r>
      <w:r w:rsidRPr="002F142A">
        <w:rPr>
          <w:rFonts w:cstheme="minorHAnsi"/>
          <w:sz w:val="24"/>
          <w:szCs w:val="24"/>
        </w:rPr>
        <w:t xml:space="preserve">Please indicate how much you think that this individuals musculoskeletal impairment affects normal bodily function and movement. Ways in which you can estimate this may </w:t>
      </w:r>
      <w:r w:rsidRPr="002F142A">
        <w:rPr>
          <w:rFonts w:cstheme="minorHAnsi"/>
          <w:sz w:val="24"/>
          <w:szCs w:val="24"/>
        </w:rPr>
        <w:lastRenderedPageBreak/>
        <w:t xml:space="preserve">be by considering the importance of the structure affected, the nature of change and how much the person can function without the function that they have lost. </w:t>
      </w:r>
    </w:p>
    <w:tbl>
      <w:tblPr>
        <w:tblpPr w:leftFromText="180" w:rightFromText="180" w:vertAnchor="text" w:horzAnchor="margin" w:tblpY="1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47389E" w:rsidTr="0088169D">
        <w:tc>
          <w:tcPr>
            <w:tcW w:w="9648" w:type="dxa"/>
            <w:gridSpan w:val="2"/>
          </w:tcPr>
          <w:p w:rsidR="007B3582" w:rsidRPr="0047389E" w:rsidRDefault="007B3582" w:rsidP="002F142A">
            <w:pPr>
              <w:spacing w:line="276" w:lineRule="auto"/>
              <w:jc w:val="both"/>
              <w:rPr>
                <w:rFonts w:cstheme="minorHAnsi"/>
                <w:b/>
              </w:rPr>
            </w:pPr>
            <w:r w:rsidRPr="0047389E">
              <w:rPr>
                <w:rFonts w:cstheme="minorHAnsi"/>
                <w:b/>
              </w:rPr>
              <w:t xml:space="preserve">Section J: Case Severity – </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Mild Case</w:t>
            </w:r>
          </w:p>
        </w:tc>
        <w:tc>
          <w:tcPr>
            <w:tcW w:w="7740" w:type="dxa"/>
          </w:tcPr>
          <w:p w:rsidR="007B3582" w:rsidRPr="002F142A" w:rsidRDefault="007B3582" w:rsidP="002F142A">
            <w:pPr>
              <w:spacing w:line="276" w:lineRule="auto"/>
              <w:jc w:val="both"/>
              <w:rPr>
                <w:rFonts w:cstheme="minorHAnsi"/>
                <w:b/>
                <w:sz w:val="24"/>
                <w:szCs w:val="24"/>
              </w:rPr>
            </w:pPr>
            <w:r w:rsidRPr="002F142A">
              <w:rPr>
                <w:rFonts w:cstheme="minorHAnsi"/>
                <w:sz w:val="24"/>
                <w:szCs w:val="24"/>
              </w:rPr>
              <w:t xml:space="preserve"> If from your assessment you determine that the persons impairment has a mild effect on the ability of their musculoskeletal system to function as a whole  please mark this box</w:t>
            </w:r>
            <w:r w:rsidRPr="002F142A">
              <w:rPr>
                <w:rFonts w:cstheme="minorHAnsi"/>
                <w:b/>
                <w:sz w:val="24"/>
                <w:szCs w:val="24"/>
              </w:rPr>
              <w:t xml:space="preserve"> </w:t>
            </w:r>
            <w:r w:rsidRPr="002F142A">
              <w:rPr>
                <w:rFonts w:cstheme="minorHAnsi"/>
                <w:sz w:val="24"/>
                <w:szCs w:val="24"/>
              </w:rPr>
              <w:t>e.g. polydactyly</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Moderate Case</w:t>
            </w:r>
          </w:p>
        </w:tc>
        <w:tc>
          <w:tcPr>
            <w:tcW w:w="7740" w:type="dxa"/>
          </w:tcPr>
          <w:p w:rsidR="007B3582" w:rsidRPr="002F142A" w:rsidRDefault="007B3582" w:rsidP="002F142A">
            <w:pPr>
              <w:spacing w:line="276" w:lineRule="auto"/>
              <w:jc w:val="both"/>
              <w:rPr>
                <w:rFonts w:cstheme="minorHAnsi"/>
                <w:b/>
                <w:sz w:val="24"/>
                <w:szCs w:val="24"/>
              </w:rPr>
            </w:pPr>
            <w:r w:rsidRPr="002F142A">
              <w:rPr>
                <w:rFonts w:cstheme="minorHAnsi"/>
                <w:sz w:val="24"/>
                <w:szCs w:val="24"/>
              </w:rPr>
              <w:t>If from your assessment you determine that the persons impairment has a moderate effect on the ability of their musculoskeletal system to function as a whole  please mark this box</w:t>
            </w:r>
            <w:r w:rsidRPr="002F142A">
              <w:rPr>
                <w:rFonts w:cstheme="minorHAnsi"/>
                <w:b/>
                <w:sz w:val="24"/>
                <w:szCs w:val="24"/>
              </w:rPr>
              <w:t xml:space="preserve"> </w:t>
            </w:r>
            <w:r w:rsidRPr="002F142A">
              <w:rPr>
                <w:rFonts w:cstheme="minorHAnsi"/>
                <w:sz w:val="24"/>
                <w:szCs w:val="24"/>
              </w:rPr>
              <w:t>e.g. club foot</w:t>
            </w:r>
          </w:p>
        </w:tc>
      </w:tr>
      <w:tr w:rsidR="007B3582" w:rsidRPr="0047389E"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Severe Case</w:t>
            </w:r>
          </w:p>
        </w:tc>
        <w:tc>
          <w:tcPr>
            <w:tcW w:w="7740" w:type="dxa"/>
          </w:tcPr>
          <w:p w:rsidR="007B3582" w:rsidRPr="002F142A" w:rsidRDefault="007B3582" w:rsidP="002F142A">
            <w:pPr>
              <w:spacing w:line="276" w:lineRule="auto"/>
              <w:jc w:val="both"/>
              <w:rPr>
                <w:rFonts w:cstheme="minorHAnsi"/>
                <w:b/>
                <w:sz w:val="24"/>
                <w:szCs w:val="24"/>
              </w:rPr>
            </w:pPr>
            <w:r w:rsidRPr="002F142A">
              <w:rPr>
                <w:rFonts w:cstheme="minorHAnsi"/>
                <w:sz w:val="24"/>
                <w:szCs w:val="24"/>
              </w:rPr>
              <w:t>If from your assessment you determine that the persons impairment has a severe effect on the ability of their musculoskeletal system to function as a whole please mark this box</w:t>
            </w:r>
            <w:r w:rsidRPr="002F142A">
              <w:rPr>
                <w:rFonts w:cstheme="minorHAnsi"/>
                <w:b/>
                <w:sz w:val="24"/>
                <w:szCs w:val="24"/>
              </w:rPr>
              <w:t xml:space="preserve"> </w:t>
            </w:r>
            <w:r w:rsidRPr="002F142A">
              <w:rPr>
                <w:rFonts w:cstheme="minorHAnsi"/>
                <w:sz w:val="24"/>
                <w:szCs w:val="24"/>
              </w:rPr>
              <w:t>e.g. quadraplegia</w:t>
            </w:r>
          </w:p>
        </w:tc>
      </w:tr>
    </w:tbl>
    <w:p w:rsidR="007B3582" w:rsidRPr="002F142A" w:rsidRDefault="007B3582" w:rsidP="002F142A">
      <w:pPr>
        <w:spacing w:line="276" w:lineRule="auto"/>
        <w:jc w:val="both"/>
        <w:rPr>
          <w:rFonts w:cstheme="minorHAnsi"/>
          <w:sz w:val="24"/>
          <w:szCs w:val="24"/>
        </w:rPr>
      </w:pPr>
    </w:p>
    <w:p w:rsidR="007B3582" w:rsidRPr="002F142A" w:rsidRDefault="007B3582" w:rsidP="002F142A">
      <w:pPr>
        <w:spacing w:line="276" w:lineRule="auto"/>
        <w:jc w:val="both"/>
        <w:rPr>
          <w:rFonts w:cstheme="minorHAnsi"/>
          <w:b/>
          <w:sz w:val="24"/>
        </w:rPr>
      </w:pPr>
      <w:r w:rsidRPr="002F142A">
        <w:rPr>
          <w:rFonts w:cstheme="minorHAnsi"/>
          <w:b/>
          <w:sz w:val="24"/>
        </w:rPr>
        <w:t>Section K: Diagnosis Decision Algorithm</w:t>
      </w:r>
    </w:p>
    <w:p w:rsidR="007B3582" w:rsidRPr="002F142A" w:rsidRDefault="007B3582" w:rsidP="002F142A">
      <w:pPr>
        <w:spacing w:line="276" w:lineRule="auto"/>
        <w:jc w:val="both"/>
        <w:rPr>
          <w:rFonts w:cstheme="minorHAnsi"/>
          <w:sz w:val="24"/>
          <w:szCs w:val="24"/>
        </w:rPr>
      </w:pPr>
    </w:p>
    <w:p w:rsidR="007B3582" w:rsidRPr="002F142A" w:rsidRDefault="007B3582" w:rsidP="002F142A">
      <w:pPr>
        <w:spacing w:line="276" w:lineRule="auto"/>
        <w:jc w:val="both"/>
        <w:rPr>
          <w:rFonts w:cstheme="minorHAnsi"/>
          <w:sz w:val="24"/>
          <w:szCs w:val="24"/>
        </w:rPr>
      </w:pPr>
      <w:r w:rsidRPr="002F142A">
        <w:rPr>
          <w:rFonts w:cstheme="minorHAnsi"/>
          <w:sz w:val="24"/>
          <w:szCs w:val="24"/>
        </w:rPr>
        <w:t>The purpose of the diagnosis algorithm is to help you come to the right diagnosis category and make the right diagnosis for the participant. Follow the questions until you come to the right category, and then once you are in the right category decide what part of the body or cause best matches the examination and history of the participant. Please tick the appropriate diagnoses and then write the codes and diagnoses in section L. You can pick up to two diagnoses.</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Questions:</w:t>
      </w:r>
    </w:p>
    <w:p w:rsidR="007B3582" w:rsidRPr="002F142A" w:rsidRDefault="007B3582" w:rsidP="002F142A">
      <w:pPr>
        <w:spacing w:line="276" w:lineRule="auto"/>
        <w:jc w:val="both"/>
        <w:rPr>
          <w:rFonts w:cstheme="minorHAnsi"/>
          <w:sz w:val="24"/>
          <w:szCs w:val="24"/>
        </w:rPr>
      </w:pPr>
      <w:r w:rsidRPr="002F142A">
        <w:rPr>
          <w:rFonts w:cstheme="minorHAnsi"/>
          <w:b/>
          <w:i/>
          <w:sz w:val="24"/>
          <w:szCs w:val="24"/>
        </w:rPr>
        <w:t>Is it congenital?</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Say yes to this if the impairment that this participant has is one which is congenital or genetic, remembering that congenital does not include birth trauma and related conditions. Go to Category A.. Say no if the condition does not fit this criteria and move on to the next questions</w:t>
      </w:r>
    </w:p>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Is it due to trauma?</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Say yes to this if the impairment that this participant has is one which results from an injury, be it deliberate or accidental, and whether it was inflicted by the person themselves or by another individual. Go to Category B. Say no if the impairment does not fit this criteria and move onto the next question</w:t>
      </w:r>
    </w:p>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Is it neurological?</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Say yes to this question if the impairment is either a result of a neurological condition or its primary focus is the neurological system. Go to category C. Say no to this question if the impairment does not fir this question and go to category D – acquired non traumatic.</w:t>
      </w:r>
    </w:p>
    <w:p w:rsidR="007B3582" w:rsidRPr="002F142A" w:rsidRDefault="007B3582" w:rsidP="002F142A">
      <w:pPr>
        <w:spacing w:line="276" w:lineRule="auto"/>
        <w:jc w:val="both"/>
        <w:rPr>
          <w:rFonts w:cstheme="minorHAnsi"/>
          <w:b/>
          <w:sz w:val="24"/>
          <w:szCs w:val="24"/>
        </w:rPr>
      </w:pPr>
      <w:r w:rsidRPr="002F142A">
        <w:rPr>
          <w:rFonts w:cstheme="minorHAnsi"/>
          <w:b/>
          <w:sz w:val="24"/>
          <w:szCs w:val="24"/>
        </w:rPr>
        <w:t>Diagnosis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713"/>
        <w:gridCol w:w="3525"/>
        <w:gridCol w:w="2287"/>
      </w:tblGrid>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r w:rsidRPr="002F142A">
              <w:rPr>
                <w:rFonts w:cstheme="minorHAnsi"/>
                <w:b/>
                <w:smallCaps/>
                <w:sz w:val="24"/>
                <w:szCs w:val="24"/>
              </w:rPr>
              <w:t>Category A – Congenital/ Genetic</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Code</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Diagnosis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Definition and features of history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Treatment Suggestions</w:t>
            </w:r>
          </w:p>
        </w:tc>
      </w:tr>
      <w:tr w:rsidR="007B3582" w:rsidRPr="002F142A" w:rsidTr="002F142A">
        <w:tc>
          <w:tcPr>
            <w:tcW w:w="9242" w:type="dxa"/>
            <w:gridSpan w:val="4"/>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lastRenderedPageBreak/>
              <w:t>Upper Limbs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Polydactyly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More than five digits on one or both hands (can also be on the feet)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Most cases need simple surgery to remove the extra digit</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Syndactyly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Digits joined together by skin or soft tissue (can also be on the feet)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Most cases need surgery to separate the digits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hand deformity (not otherwise described)</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Any congenital hand deformity except polydactyly or syndactyly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More complex surgery often needed to reconstruct limb</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A4</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absence of all or part of upper limb (not otherwise described)</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may be needed or a prosthesis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A5</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congenital abnormality of upper limb</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Any congenital abnormality of hand or upper limb not already described</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 Surgery ? Prosthesis</w:t>
            </w:r>
          </w:p>
        </w:tc>
      </w:tr>
      <w:tr w:rsidR="007B3582" w:rsidRPr="002F142A" w:rsidTr="002F142A">
        <w:tc>
          <w:tcPr>
            <w:tcW w:w="9242" w:type="dxa"/>
            <w:gridSpan w:val="4"/>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Lower Limbs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Developmental dysplasia of hip</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Instability of hips or waddling gait with normal leg lengths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start treatment with an appliance but surgery needed in up to 50%</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Proximal focal femoral deficiency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Shortening of leg above knee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usually  an appliance or surgery plus a prosthesis </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absence of all or part of Tibia</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Absence of all or part of tibia, usually associated with shortening of leg and marked varus of ankle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plus prosthesis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absence of all or part of fibula</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Absence of all or part of fibula, usually associated with shortening of leg and marked valgus of ankle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plus prosthesis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A14</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absence of all or part of lower limb (not otherwise described)</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plus prosthesis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A15</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Club foot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Eqinus and varus deformity of foot which is not passively correctable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appliances.  Minor surgery needed in most cases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A16</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congenital abnormality of lower limb</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Any congenital abnormality of lower limb or foot not already described</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varied, but often surgery plus an appliance or prosthesis</w:t>
            </w:r>
          </w:p>
        </w:tc>
      </w:tr>
      <w:tr w:rsidR="007B3582" w:rsidRPr="002F142A" w:rsidTr="002F142A">
        <w:tc>
          <w:tcPr>
            <w:tcW w:w="9242" w:type="dxa"/>
            <w:gridSpan w:val="4"/>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lastRenderedPageBreak/>
              <w:t>Upper and or  Lower Limbs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A20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Amniotic bands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Constricting bands of skin around one or more digits or limbs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A21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Arthrogryphosis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deformity of joints, usually flexion at elbow and knee, ulnar tilt at wrist, and valgus hips, may have tight club foot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plus surgery in say 50%</w:t>
            </w:r>
          </w:p>
        </w:tc>
      </w:tr>
      <w:tr w:rsidR="007B3582" w:rsidRPr="002F142A" w:rsidTr="002F142A">
        <w:tc>
          <w:tcPr>
            <w:tcW w:w="9242" w:type="dxa"/>
            <w:gridSpan w:val="4"/>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Spine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A30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Congenital deformity of cervical spine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Any congenital deformity of neck</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surgery in say 25%</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A31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Congenital deformity of thoracolumbar spine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Any congenital deformity of thoracic or lumbar spine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surgery in say 50%</w:t>
            </w:r>
          </w:p>
        </w:tc>
      </w:tr>
      <w:tr w:rsidR="007B3582" w:rsidRPr="002F142A" w:rsidTr="002F142A">
        <w:tc>
          <w:tcPr>
            <w:tcW w:w="9242" w:type="dxa"/>
            <w:gridSpan w:val="4"/>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Head and Neck</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A40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Cleft lip</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Unilateral or bilateral defect in continuity of upper lip, with intact palate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A41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Cleft lip and palate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Unilateral or bilateral defect in continuity of upper lip, with associated defect in palate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A42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congenital deformity of head or face (not otherwise described)</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unless minor</w:t>
            </w:r>
          </w:p>
        </w:tc>
      </w:tr>
      <w:tr w:rsidR="007B3582" w:rsidRPr="002F142A" w:rsidTr="002F142A">
        <w:tc>
          <w:tcPr>
            <w:tcW w:w="9242" w:type="dxa"/>
            <w:gridSpan w:val="4"/>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General</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A50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Multiple congenital abnormalities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Congenital abnormalities in more than one site, not including polydactyly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nothing if gross, may need surgery if any are correctable, plus may need appliances, wheelchair etc</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A51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Sickle cell disease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Known diagnosis of sickle cell disease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medical care, walking aid</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A52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Osteogenesis imperfecta</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History of several fractures and irregular deformity of one or more limbs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surgery, physiotherapy, walking aid, wheelchair </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A53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Haemophilia</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History of excessive bleeding or bruising after minor injury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medical care </w:t>
            </w:r>
          </w:p>
        </w:tc>
      </w:tr>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p>
        </w:tc>
      </w:tr>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r w:rsidRPr="002F142A">
              <w:rPr>
                <w:rFonts w:cstheme="minorHAnsi"/>
                <w:b/>
                <w:smallCaps/>
                <w:sz w:val="24"/>
                <w:szCs w:val="24"/>
              </w:rPr>
              <w:lastRenderedPageBreak/>
              <w:t>Category B - Infective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B1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Joint infection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Loss of function of joint associated with history of swelling and fever or discharge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B12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Bone infection - Limb</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Pain and or deformity in limb associated with fever, or abscess or discharge of pus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B13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Bone infection – Spine (not old TB)</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Pain and or deformity in spine associated with fever, or abscess or discharge of pus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B13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Skin / Soft tissue infection / cellulites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Infection of skin or soft tissue including wound infection and ulcers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w:t>
            </w:r>
          </w:p>
        </w:tc>
      </w:tr>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p>
        </w:tc>
      </w:tr>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r w:rsidRPr="002F142A">
              <w:rPr>
                <w:rFonts w:cstheme="minorHAnsi"/>
                <w:b/>
                <w:smallCaps/>
                <w:sz w:val="24"/>
                <w:szCs w:val="24"/>
              </w:rPr>
              <w:t>Category C – Acquired Traumatic</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Burn</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C1 </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Burn/Burn contracture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Burn scar of skin or soft tissue causing deformity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severe needs surgery and physiotherapy</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Bone/CNS Injury </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C10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Fracture non union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Un-united fracture more than six months since injury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C11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Fracture mal-union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Fracture healed with deformity e.g. shortening or angulation</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and 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C12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injury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injury resulting in deformity and/or neurological deficit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surgery, wheelchair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C13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Head injury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Head injury resulting in neurological deficit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wheelchair</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Joint Injury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C20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Recurrent or chronic joint dislocation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Joint dislocation that remains unreduced or regularly re-dislocates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C21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Post traumatic joint stiffness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Joint trauma resulting in loss of movement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Soft Tissue/PNS Problem</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C30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Tendon problem</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Tendon injury or pain</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lastRenderedPageBreak/>
              <w:t>C31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Muscle / soft tissue problem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Muscle or soft tissue injury or pain</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C32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Peripheral nerve problem</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Peripheral nerve dysfunction or pain following injury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surgery</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Loss of Limb</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C40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Amputation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Loss of all or part of a limb due to accident or surgery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prosthesis</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Other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C50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Trauma</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Any other traumatic injury not previously described</w:t>
            </w:r>
          </w:p>
        </w:tc>
        <w:tc>
          <w:tcPr>
            <w:tcW w:w="2287" w:type="dxa"/>
          </w:tcPr>
          <w:p w:rsidR="007B3582" w:rsidRPr="002F142A" w:rsidRDefault="007B3582" w:rsidP="002F142A">
            <w:pPr>
              <w:spacing w:line="276" w:lineRule="auto"/>
              <w:rPr>
                <w:rFonts w:cstheme="minorHAnsi"/>
                <w:sz w:val="24"/>
                <w:szCs w:val="24"/>
              </w:rPr>
            </w:pPr>
          </w:p>
        </w:tc>
      </w:tr>
      <w:tr w:rsidR="002F142A" w:rsidRPr="002F142A" w:rsidTr="002F142A">
        <w:tc>
          <w:tcPr>
            <w:tcW w:w="9242" w:type="dxa"/>
            <w:gridSpan w:val="4"/>
          </w:tcPr>
          <w:p w:rsidR="002F142A" w:rsidRPr="002F142A" w:rsidRDefault="002F142A" w:rsidP="002F142A">
            <w:pPr>
              <w:spacing w:line="276" w:lineRule="auto"/>
              <w:jc w:val="center"/>
              <w:rPr>
                <w:rFonts w:cstheme="minorHAnsi"/>
                <w:b/>
                <w:smallCaps/>
                <w:sz w:val="24"/>
                <w:szCs w:val="24"/>
              </w:rPr>
            </w:pPr>
          </w:p>
        </w:tc>
      </w:tr>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r w:rsidRPr="002F142A">
              <w:rPr>
                <w:rFonts w:cstheme="minorHAnsi"/>
                <w:b/>
                <w:smallCaps/>
                <w:sz w:val="24"/>
                <w:szCs w:val="24"/>
              </w:rPr>
              <w:t>Category D – Neurological</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Epilepsy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3 or more seizures / convulsions not associated with fever</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medical care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Leprosy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Known diagnosis of leprosy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medical care, surgery if reconstruction a possibility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Developmental delay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Delay in normal development of locomotor skills with normal body and limb structure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walking aids, appliances, maybe a wheelchair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D4</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Cerebral Palsy </w:t>
            </w:r>
            <w:r w:rsidR="009B3533" w:rsidRPr="002F142A">
              <w:rPr>
                <w:rFonts w:cstheme="minorHAnsi"/>
                <w:sz w:val="24"/>
                <w:szCs w:val="24"/>
              </w:rPr>
              <w:t>–</w:t>
            </w:r>
            <w:r w:rsidRPr="002F142A">
              <w:rPr>
                <w:rFonts w:cstheme="minorHAnsi"/>
                <w:sz w:val="24"/>
                <w:szCs w:val="24"/>
              </w:rPr>
              <w:t xml:space="preserve"> spastic</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Poor movement control in limb or limbs associated with spasticity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walking aids, appliances, maybe a wheelchair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D5</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Cerebral Palsy </w:t>
            </w:r>
            <w:r w:rsidR="009B3533" w:rsidRPr="002F142A">
              <w:rPr>
                <w:rFonts w:cstheme="minorHAnsi"/>
                <w:sz w:val="24"/>
                <w:szCs w:val="24"/>
              </w:rPr>
              <w:t>–</w:t>
            </w:r>
            <w:r w:rsidRPr="002F142A">
              <w:rPr>
                <w:rFonts w:cstheme="minorHAnsi"/>
                <w:sz w:val="24"/>
                <w:szCs w:val="24"/>
              </w:rPr>
              <w:t xml:space="preserve"> other</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Poor movement control in limb or limbs without spasticity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walking aids, appliances, maybe a wheelchair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D6</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Paraplegia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Inability to walk due to marked weakness or paralysis in both legs, but normal arms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wheelchair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D7</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Hemiplegia</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Marked weakness or paralysis in arm and leg on same side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walking aids, appliances, maybe a wheelchair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D8</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Quadriplegia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Inability to walk due to marked weakness or paralysis in both legs, associated with weak or paralysed arms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wheelchair, institutional care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D9</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Facial weakness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Weakness of muscles of face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 rehab</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D10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Peripheral nerve palsy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Weakness due to single nerve lesion e.g. unilateral foot drop or wrist </w:t>
            </w:r>
            <w:r w:rsidRPr="002F142A">
              <w:rPr>
                <w:rFonts w:cstheme="minorHAnsi"/>
                <w:sz w:val="24"/>
                <w:szCs w:val="24"/>
              </w:rPr>
              <w:lastRenderedPageBreak/>
              <w:t>drop</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lastRenderedPageBreak/>
              <w:t xml:space="preserve">physiotherapy, appliance (splint if </w:t>
            </w:r>
            <w:r w:rsidRPr="002F142A">
              <w:rPr>
                <w:rFonts w:cstheme="minorHAnsi"/>
                <w:sz w:val="24"/>
                <w:szCs w:val="24"/>
              </w:rPr>
              <w:lastRenderedPageBreak/>
              <w:t>motor loss) may benefit from surgery in say 50% cases i.e. tendon transfer</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lastRenderedPageBreak/>
              <w:t>D11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Polio</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known polio infection</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appliances, 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D12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neurological</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Sensory or motor deficit not already described, including muscular dystrophy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w:t>
            </w:r>
          </w:p>
        </w:tc>
      </w:tr>
      <w:tr w:rsidR="002F142A" w:rsidRPr="002F142A" w:rsidTr="002F142A">
        <w:tc>
          <w:tcPr>
            <w:tcW w:w="9242" w:type="dxa"/>
            <w:gridSpan w:val="4"/>
          </w:tcPr>
          <w:p w:rsidR="002F142A" w:rsidRPr="002F142A" w:rsidRDefault="002F142A" w:rsidP="002F142A">
            <w:pPr>
              <w:spacing w:line="276" w:lineRule="auto"/>
              <w:jc w:val="center"/>
              <w:rPr>
                <w:rFonts w:cstheme="minorHAnsi"/>
                <w:b/>
                <w:smallCaps/>
                <w:sz w:val="24"/>
                <w:szCs w:val="24"/>
              </w:rPr>
            </w:pPr>
          </w:p>
        </w:tc>
      </w:tr>
      <w:tr w:rsidR="007B3582" w:rsidRPr="002F142A" w:rsidTr="002F142A">
        <w:tc>
          <w:tcPr>
            <w:tcW w:w="9242" w:type="dxa"/>
            <w:gridSpan w:val="4"/>
          </w:tcPr>
          <w:p w:rsidR="007B3582" w:rsidRPr="002F142A" w:rsidRDefault="007B3582" w:rsidP="002F142A">
            <w:pPr>
              <w:spacing w:line="276" w:lineRule="auto"/>
              <w:jc w:val="center"/>
              <w:rPr>
                <w:rFonts w:cstheme="minorHAnsi"/>
                <w:b/>
                <w:smallCaps/>
                <w:sz w:val="24"/>
                <w:szCs w:val="24"/>
              </w:rPr>
            </w:pPr>
            <w:r w:rsidRPr="002F142A">
              <w:rPr>
                <w:rFonts w:cstheme="minorHAnsi"/>
                <w:b/>
                <w:smallCaps/>
                <w:sz w:val="24"/>
                <w:szCs w:val="24"/>
              </w:rPr>
              <w:t>Category E – Acquired non Traumatic</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Joint</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Degenerative joint disease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Loss of function of joint associated with reduced movement, crepitus, osteophytes, and often old age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 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E2</w:t>
            </w:r>
          </w:p>
        </w:tc>
        <w:tc>
          <w:tcPr>
            <w:tcW w:w="2713" w:type="dxa"/>
          </w:tcPr>
          <w:p w:rsidR="007B3582" w:rsidRPr="002F142A" w:rsidRDefault="007B3582" w:rsidP="002F142A">
            <w:pPr>
              <w:spacing w:line="276" w:lineRule="auto"/>
              <w:rPr>
                <w:rFonts w:cstheme="minorHAnsi"/>
                <w:sz w:val="24"/>
                <w:szCs w:val="24"/>
                <w:lang w:val="fr-FR"/>
              </w:rPr>
            </w:pPr>
            <w:r w:rsidRPr="002F142A">
              <w:rPr>
                <w:rFonts w:cstheme="minorHAnsi"/>
                <w:sz w:val="24"/>
                <w:szCs w:val="24"/>
                <w:lang w:val="fr-FR"/>
              </w:rPr>
              <w:t>Non infective non</w:t>
            </w:r>
            <w:r w:rsidRPr="002F142A">
              <w:rPr>
                <w:rFonts w:cstheme="minorHAnsi"/>
                <w:sz w:val="24"/>
                <w:szCs w:val="24"/>
              </w:rPr>
              <w:t xml:space="preserve"> traumatic</w:t>
            </w:r>
            <w:r w:rsidRPr="002F142A">
              <w:rPr>
                <w:rFonts w:cstheme="minorHAnsi"/>
                <w:sz w:val="24"/>
                <w:szCs w:val="24"/>
                <w:lang w:val="fr-FR"/>
              </w:rPr>
              <w:t xml:space="preserve"> joint</w:t>
            </w:r>
            <w:r w:rsidRPr="002F142A">
              <w:rPr>
                <w:rFonts w:cstheme="minorHAnsi"/>
                <w:sz w:val="24"/>
                <w:szCs w:val="24"/>
                <w:lang w:val="en-CA"/>
              </w:rPr>
              <w:t xml:space="preserve"> disease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Loss of function of joint not associated with fever or trauma or old age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Physiotherapy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Bow legs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Gap of more than 10 cm between knees when ankles together</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 orthosis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E4</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Knock knees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Gap of more than 15 cm between ankles when knees together</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 orthosis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E5</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joint or limb deformity</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Joint or limb deformity not otherwise described</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may need surgery orthosis or physiotherapy</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Bone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E11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Bone tumour</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Firm swelling of bone - benign or malignant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E15</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Hydrocephalus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Head much larger than normal</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Surgery </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sz w:val="24"/>
                <w:szCs w:val="24"/>
              </w:rPr>
              <w:t> </w:t>
            </w:r>
            <w:r w:rsidRPr="002F142A">
              <w:rPr>
                <w:rFonts w:cstheme="minorHAnsi"/>
                <w:b/>
                <w:i/>
                <w:sz w:val="24"/>
                <w:szCs w:val="24"/>
              </w:rPr>
              <w:t>Skin/Soft Tissue </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E21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Skin / Soft tissue tumour </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swelling of soft tissue - benign or malignant</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sz w:val="24"/>
                <w:szCs w:val="24"/>
              </w:rPr>
              <w:t> </w:t>
            </w:r>
            <w:r w:rsidRPr="002F142A">
              <w:rPr>
                <w:rFonts w:cstheme="minorHAnsi"/>
                <w:b/>
                <w:i/>
                <w:sz w:val="24"/>
                <w:szCs w:val="24"/>
              </w:rPr>
              <w:t>Spinal </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E40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deformity - kyphosis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Acquired deformity of spine with  increase in kyphosis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 appliances (brace)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E41</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deformity - lordosis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Acquired deformity of spine with  increase in lordosis</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surgery, physiotherapy, </w:t>
            </w:r>
            <w:r w:rsidRPr="002F142A">
              <w:rPr>
                <w:rFonts w:cstheme="minorHAnsi"/>
                <w:sz w:val="24"/>
                <w:szCs w:val="24"/>
              </w:rPr>
              <w:lastRenderedPageBreak/>
              <w:t>appliances (brace)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lastRenderedPageBreak/>
              <w:t>E42</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deformity - scoliosis</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Acquired deformity of spine with increase in lateral curvature</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 appliances (brace)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E43</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pain limiting function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Spinal pain limiting function but not associated with significant deformity</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 appliances (brace)</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E44</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TB spine</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Known TB spine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surgery, physiotherapy, appliances (brace)</w:t>
            </w:r>
          </w:p>
        </w:tc>
      </w:tr>
      <w:tr w:rsidR="007B3582" w:rsidRPr="002F142A" w:rsidTr="002F142A">
        <w:tc>
          <w:tcPr>
            <w:tcW w:w="9242" w:type="dxa"/>
            <w:gridSpan w:val="4"/>
          </w:tcPr>
          <w:p w:rsidR="007B3582" w:rsidRPr="002F142A" w:rsidRDefault="007B3582" w:rsidP="002F142A">
            <w:pPr>
              <w:spacing w:line="276" w:lineRule="auto"/>
              <w:rPr>
                <w:rFonts w:cstheme="minorHAnsi"/>
                <w:b/>
                <w:i/>
                <w:sz w:val="24"/>
                <w:szCs w:val="24"/>
              </w:rPr>
            </w:pPr>
            <w:r w:rsidRPr="002F142A">
              <w:rPr>
                <w:rFonts w:cstheme="minorHAnsi"/>
                <w:b/>
                <w:i/>
                <w:sz w:val="24"/>
                <w:szCs w:val="24"/>
              </w:rPr>
              <w:t>Miscellaneous</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E50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Limb pain limiting function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Limb pain limiting function, but no structural change </w:t>
            </w:r>
          </w:p>
        </w:tc>
        <w:tc>
          <w:tcPr>
            <w:tcW w:w="2287" w:type="dxa"/>
          </w:tcPr>
          <w:p w:rsidR="007B3582" w:rsidRPr="002F142A" w:rsidRDefault="007B3582" w:rsidP="002F142A">
            <w:pPr>
              <w:spacing w:line="276" w:lineRule="auto"/>
              <w:rPr>
                <w:rFonts w:cstheme="minorHAnsi"/>
                <w:sz w:val="24"/>
                <w:szCs w:val="24"/>
              </w:rPr>
            </w:pPr>
            <w:r w:rsidRPr="002F142A">
              <w:rPr>
                <w:rFonts w:cstheme="minorHAnsi"/>
                <w:sz w:val="24"/>
                <w:szCs w:val="24"/>
              </w:rPr>
              <w:t>medical care i.e. other</w:t>
            </w:r>
          </w:p>
        </w:tc>
      </w:tr>
      <w:tr w:rsidR="007B3582" w:rsidRPr="002F142A" w:rsidTr="002F142A">
        <w:tc>
          <w:tcPr>
            <w:tcW w:w="9242" w:type="dxa"/>
            <w:gridSpan w:val="4"/>
          </w:tcPr>
          <w:p w:rsidR="007B3582" w:rsidRPr="002F142A" w:rsidRDefault="007B3582" w:rsidP="002F142A">
            <w:pPr>
              <w:spacing w:line="276" w:lineRule="auto"/>
              <w:rPr>
                <w:rFonts w:cstheme="minorHAnsi"/>
                <w:sz w:val="24"/>
                <w:szCs w:val="24"/>
              </w:rPr>
            </w:pPr>
            <w:r w:rsidRPr="002F142A">
              <w:rPr>
                <w:rFonts w:cstheme="minorHAnsi"/>
                <w:sz w:val="24"/>
                <w:szCs w:val="24"/>
              </w:rPr>
              <w:t>  </w:t>
            </w:r>
          </w:p>
        </w:tc>
      </w:tr>
      <w:tr w:rsidR="007B3582" w:rsidRPr="002F142A" w:rsidTr="002F142A">
        <w:tc>
          <w:tcPr>
            <w:tcW w:w="717" w:type="dxa"/>
          </w:tcPr>
          <w:p w:rsidR="007B3582" w:rsidRPr="002F142A" w:rsidRDefault="007B3582" w:rsidP="002F142A">
            <w:pPr>
              <w:spacing w:line="276" w:lineRule="auto"/>
              <w:rPr>
                <w:rFonts w:cstheme="minorHAnsi"/>
                <w:sz w:val="24"/>
                <w:szCs w:val="24"/>
              </w:rPr>
            </w:pPr>
            <w:r w:rsidRPr="002F142A">
              <w:rPr>
                <w:rFonts w:cstheme="minorHAnsi"/>
                <w:sz w:val="24"/>
                <w:szCs w:val="24"/>
              </w:rPr>
              <w:t>E70</w:t>
            </w:r>
          </w:p>
        </w:tc>
        <w:tc>
          <w:tcPr>
            <w:tcW w:w="2713" w:type="dxa"/>
          </w:tcPr>
          <w:p w:rsidR="007B3582" w:rsidRPr="002F142A" w:rsidRDefault="007B3582" w:rsidP="002F142A">
            <w:pPr>
              <w:spacing w:line="276" w:lineRule="auto"/>
              <w:rPr>
                <w:rFonts w:cstheme="minorHAnsi"/>
                <w:sz w:val="24"/>
                <w:szCs w:val="24"/>
              </w:rPr>
            </w:pPr>
            <w:r w:rsidRPr="002F142A">
              <w:rPr>
                <w:rFonts w:cstheme="minorHAnsi"/>
                <w:sz w:val="24"/>
                <w:szCs w:val="24"/>
              </w:rPr>
              <w:t>Other acquired non traumatic condition</w:t>
            </w:r>
          </w:p>
        </w:tc>
        <w:tc>
          <w:tcPr>
            <w:tcW w:w="3525" w:type="dxa"/>
          </w:tcPr>
          <w:p w:rsidR="007B3582" w:rsidRPr="002F142A" w:rsidRDefault="007B3582" w:rsidP="002F142A">
            <w:pPr>
              <w:spacing w:line="276" w:lineRule="auto"/>
              <w:rPr>
                <w:rFonts w:cstheme="minorHAnsi"/>
                <w:sz w:val="24"/>
                <w:szCs w:val="24"/>
              </w:rPr>
            </w:pPr>
            <w:r w:rsidRPr="002F142A">
              <w:rPr>
                <w:rFonts w:cstheme="minorHAnsi"/>
                <w:sz w:val="24"/>
                <w:szCs w:val="24"/>
              </w:rPr>
              <w:t> </w:t>
            </w:r>
          </w:p>
        </w:tc>
        <w:tc>
          <w:tcPr>
            <w:tcW w:w="2287" w:type="dxa"/>
          </w:tcPr>
          <w:p w:rsidR="007B3582" w:rsidRPr="002F142A" w:rsidRDefault="007B3582" w:rsidP="002F142A">
            <w:pPr>
              <w:spacing w:line="276" w:lineRule="auto"/>
              <w:rPr>
                <w:rFonts w:cstheme="minorHAnsi"/>
                <w:sz w:val="24"/>
                <w:szCs w:val="24"/>
              </w:rPr>
            </w:pPr>
          </w:p>
        </w:tc>
      </w:tr>
    </w:tbl>
    <w:p w:rsidR="007B3582" w:rsidRPr="002F142A" w:rsidRDefault="007B3582" w:rsidP="002F142A">
      <w:pPr>
        <w:spacing w:line="276" w:lineRule="auto"/>
        <w:jc w:val="both"/>
        <w:rPr>
          <w:rFonts w:cstheme="minorHAnsi"/>
          <w:sz w:val="24"/>
          <w:szCs w:val="24"/>
        </w:rPr>
      </w:pPr>
    </w:p>
    <w:p w:rsidR="00BF1FF9" w:rsidRDefault="00BF1FF9" w:rsidP="002F142A">
      <w:pPr>
        <w:spacing w:line="276" w:lineRule="auto"/>
        <w:jc w:val="both"/>
        <w:rPr>
          <w:rFonts w:cstheme="minorHAnsi"/>
          <w:b/>
          <w:sz w:val="24"/>
          <w:szCs w:val="24"/>
        </w:rPr>
      </w:pPr>
    </w:p>
    <w:p w:rsidR="007B3582" w:rsidRPr="002F142A" w:rsidRDefault="007B3582" w:rsidP="002F142A">
      <w:pPr>
        <w:spacing w:line="276" w:lineRule="auto"/>
        <w:jc w:val="both"/>
        <w:rPr>
          <w:rFonts w:cstheme="minorHAnsi"/>
          <w:b/>
          <w:sz w:val="24"/>
          <w:szCs w:val="24"/>
        </w:rPr>
      </w:pPr>
      <w:r w:rsidRPr="002F142A">
        <w:rPr>
          <w:rFonts w:cstheme="minorHAnsi"/>
          <w:b/>
          <w:sz w:val="24"/>
          <w:szCs w:val="24"/>
        </w:rPr>
        <w:t>Section L: Case Diagnosis</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For up to 2 diagnoses please fill in a code and write the diagnosis on the sheet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7B3582" w:rsidRPr="002F142A" w:rsidTr="0088169D">
        <w:tc>
          <w:tcPr>
            <w:tcW w:w="9648" w:type="dxa"/>
            <w:gridSpan w:val="2"/>
          </w:tcPr>
          <w:p w:rsidR="007B3582" w:rsidRPr="002F142A" w:rsidRDefault="007B3582" w:rsidP="002F142A">
            <w:pPr>
              <w:spacing w:line="276" w:lineRule="auto"/>
              <w:jc w:val="both"/>
              <w:rPr>
                <w:rFonts w:cstheme="minorHAnsi"/>
                <w:b/>
                <w:sz w:val="24"/>
                <w:szCs w:val="24"/>
              </w:rPr>
            </w:pPr>
            <w:r w:rsidRPr="002F142A">
              <w:rPr>
                <w:rFonts w:cstheme="minorHAnsi"/>
                <w:b/>
                <w:sz w:val="24"/>
                <w:szCs w:val="24"/>
              </w:rPr>
              <w:t>Section L: Case Diagnosis</w:t>
            </w:r>
          </w:p>
        </w:tc>
      </w:tr>
      <w:tr w:rsidR="007B3582" w:rsidRPr="002F142A" w:rsidTr="0088169D">
        <w:tc>
          <w:tcPr>
            <w:tcW w:w="1908" w:type="dxa"/>
          </w:tcPr>
          <w:p w:rsidR="007B3582" w:rsidRPr="002F142A" w:rsidRDefault="007B3582" w:rsidP="002F142A">
            <w:pPr>
              <w:spacing w:line="276" w:lineRule="auto"/>
              <w:rPr>
                <w:rFonts w:cstheme="minorHAnsi"/>
                <w:b/>
                <w:i/>
                <w:sz w:val="24"/>
                <w:szCs w:val="24"/>
              </w:rPr>
            </w:pPr>
            <w:r w:rsidRPr="002F142A">
              <w:rPr>
                <w:rFonts w:cstheme="minorHAnsi"/>
                <w:b/>
                <w:i/>
                <w:sz w:val="24"/>
                <w:szCs w:val="24"/>
              </w:rPr>
              <w:t>Item</w:t>
            </w:r>
          </w:p>
        </w:tc>
        <w:tc>
          <w:tcPr>
            <w:tcW w:w="7740" w:type="dxa"/>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Instructions</w:t>
            </w:r>
          </w:p>
        </w:tc>
      </w:tr>
      <w:tr w:rsidR="007B3582" w:rsidRPr="002F142A"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Case Diagnosis</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Identify the diagnosis that you think this participant is most likely to have and write it in here. If you are not sure as to what the diagnosis is but you know what category it falls into then write down the category</w:t>
            </w:r>
          </w:p>
        </w:tc>
      </w:tr>
      <w:tr w:rsidR="007B3582" w:rsidRPr="002F142A" w:rsidTr="0088169D">
        <w:tc>
          <w:tcPr>
            <w:tcW w:w="1908"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Diagnosis Code</w:t>
            </w:r>
          </w:p>
        </w:tc>
        <w:tc>
          <w:tcPr>
            <w:tcW w:w="7740" w:type="dxa"/>
          </w:tcPr>
          <w:p w:rsidR="007B3582" w:rsidRPr="002F142A" w:rsidRDefault="007B3582" w:rsidP="002F142A">
            <w:pPr>
              <w:spacing w:line="276" w:lineRule="auto"/>
              <w:jc w:val="both"/>
              <w:rPr>
                <w:rFonts w:cstheme="minorHAnsi"/>
                <w:sz w:val="24"/>
                <w:szCs w:val="24"/>
              </w:rPr>
            </w:pPr>
            <w:r w:rsidRPr="002F142A">
              <w:rPr>
                <w:rFonts w:cstheme="minorHAnsi"/>
                <w:sz w:val="24"/>
                <w:szCs w:val="24"/>
              </w:rPr>
              <w:t>Write the code for the diagnosis that you have written above.</w:t>
            </w:r>
          </w:p>
        </w:tc>
      </w:tr>
    </w:tbl>
    <w:p w:rsidR="007B3582" w:rsidRPr="002F142A" w:rsidRDefault="007B3582" w:rsidP="002F142A">
      <w:pPr>
        <w:spacing w:line="276" w:lineRule="auto"/>
        <w:jc w:val="both"/>
        <w:rPr>
          <w:rFonts w:cstheme="minorHAnsi"/>
          <w:b/>
          <w:sz w:val="24"/>
          <w:szCs w:val="24"/>
        </w:rPr>
      </w:pPr>
    </w:p>
    <w:p w:rsidR="007B3582" w:rsidRPr="002F142A" w:rsidRDefault="007B3582" w:rsidP="002F142A">
      <w:pPr>
        <w:spacing w:line="276" w:lineRule="auto"/>
        <w:jc w:val="both"/>
        <w:rPr>
          <w:rFonts w:cstheme="minorHAnsi"/>
          <w:b/>
          <w:sz w:val="24"/>
          <w:szCs w:val="24"/>
        </w:rPr>
      </w:pPr>
      <w:r w:rsidRPr="002F142A">
        <w:rPr>
          <w:rFonts w:cstheme="minorHAnsi"/>
          <w:b/>
          <w:sz w:val="24"/>
          <w:szCs w:val="24"/>
        </w:rPr>
        <w:t>Section M: Treatment Information</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 xml:space="preserve">This section is to establish what services and management the participant has already received and what they might need in the future. Please ask them if they have received services, treatment or management for their impairment. If they have then, read the list to them and describe to them what they mean, so that they can tell you which they have had. Treatment does not include home management from a member of their household or a neighbour unless that individual is a healthcare professional. Indicate which form of treatment you think will be the most appropriate to improve their function. The most appropriate is not to be determined by what services are currently available, but what this patient needs to receive if all forms of service listed were readily available. </w:t>
      </w:r>
      <w:r w:rsidRPr="002F142A">
        <w:rPr>
          <w:rFonts w:cstheme="minorHAnsi"/>
          <w:sz w:val="24"/>
          <w:szCs w:val="24"/>
        </w:rPr>
        <w:lastRenderedPageBreak/>
        <w:t>When completing this section please make sure that you mark yes for all those had/needed and no for all those that are not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B3582" w:rsidRPr="002F142A" w:rsidTr="0088169D">
        <w:tc>
          <w:tcPr>
            <w:tcW w:w="9648" w:type="dxa"/>
            <w:gridSpan w:val="2"/>
          </w:tcPr>
          <w:p w:rsidR="007B3582" w:rsidRPr="002F142A" w:rsidRDefault="007B3582" w:rsidP="002F142A">
            <w:pPr>
              <w:spacing w:line="276" w:lineRule="auto"/>
              <w:jc w:val="both"/>
              <w:rPr>
                <w:rFonts w:cstheme="minorHAnsi"/>
                <w:b/>
                <w:sz w:val="24"/>
                <w:szCs w:val="24"/>
              </w:rPr>
            </w:pPr>
            <w:r w:rsidRPr="002F142A">
              <w:rPr>
                <w:rFonts w:cstheme="minorHAnsi"/>
                <w:b/>
                <w:sz w:val="24"/>
                <w:szCs w:val="24"/>
              </w:rPr>
              <w:t>Section M: Treatment Information – Previous Treatment</w:t>
            </w:r>
          </w:p>
        </w:tc>
      </w:tr>
      <w:tr w:rsidR="007B3582" w:rsidRPr="002F142A" w:rsidTr="0088169D">
        <w:tc>
          <w:tcPr>
            <w:tcW w:w="2268" w:type="dxa"/>
          </w:tcPr>
          <w:p w:rsidR="007B3582" w:rsidRPr="002F142A" w:rsidRDefault="007B3582" w:rsidP="002F142A">
            <w:pPr>
              <w:spacing w:line="276" w:lineRule="auto"/>
              <w:rPr>
                <w:rFonts w:cstheme="minorHAnsi"/>
                <w:b/>
                <w:i/>
                <w:sz w:val="24"/>
                <w:szCs w:val="24"/>
              </w:rPr>
            </w:pPr>
            <w:r w:rsidRPr="002F142A">
              <w:rPr>
                <w:rFonts w:cstheme="minorHAnsi"/>
                <w:b/>
                <w:i/>
                <w:sz w:val="24"/>
                <w:szCs w:val="24"/>
              </w:rPr>
              <w:t>Item</w:t>
            </w:r>
          </w:p>
        </w:tc>
        <w:tc>
          <w:tcPr>
            <w:tcW w:w="7380" w:type="dxa"/>
          </w:tcPr>
          <w:p w:rsidR="007B3582" w:rsidRPr="002F142A" w:rsidRDefault="007B3582" w:rsidP="002F142A">
            <w:pPr>
              <w:spacing w:line="276" w:lineRule="auto"/>
              <w:jc w:val="both"/>
              <w:rPr>
                <w:rFonts w:cstheme="minorHAnsi"/>
                <w:b/>
                <w:i/>
                <w:sz w:val="24"/>
                <w:szCs w:val="24"/>
              </w:rPr>
            </w:pPr>
            <w:r w:rsidRPr="002F142A">
              <w:rPr>
                <w:rFonts w:cstheme="minorHAnsi"/>
                <w:b/>
                <w:i/>
                <w:sz w:val="24"/>
                <w:szCs w:val="24"/>
              </w:rPr>
              <w:t>Instructions</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None: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If they have had no form of therapy please indicate with this option. This option also applies if the only treatment they have had is form a member of their household or their neighbour who is not a healthcare professional</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Medication</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have been given some form of medication by a healthcare professional to treat the impairment they have</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Plaster/Splintage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thy have been treated with plaster or with some other form of splintage immobilisation to treat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Physiotherapy</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they have had physiotherapy, either by a physiotherapist, or a physiotherapy assistant. This can have happened in a rehabilitation/CBR centre, a health centre, a hospital or in their home.</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Special Seating</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have had special seating made for them to help with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Mobility Aid:</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they have had or presently have any aid to help or enable them to walk, because of their impairment. This includes walking stick, crutches or walk</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Tricycle: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use a tricycle to enable them to be mobile,. because of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Appliance: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use an appliance to enable them to carry out there daily activities, because of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Orthosis:</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have had some form of orthotic prosthesis made for management of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Prosthesis:</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have an artificial limb. because of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Wheelchair:</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have a wheelchair to enable them to be mobile, because of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Surgery:</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have received surgery for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Permanent Care: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Mark this section if the individual has ever been placed into long-term care , in a hospital or an institution, to treat or to manage their musculoskeletal impairment, </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Traditional Medicine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section if the participant has attended for some form of traditional medicine, or has been given some form of traditional medicine in treatment of their musculoskeletal impairment</w:t>
            </w:r>
          </w:p>
        </w:tc>
      </w:tr>
      <w:tr w:rsidR="007B3582" w:rsidRPr="002F142A" w:rsidTr="0088169D">
        <w:tc>
          <w:tcPr>
            <w:tcW w:w="2268" w:type="dxa"/>
          </w:tcPr>
          <w:p w:rsidR="007B3582" w:rsidRPr="002F142A" w:rsidRDefault="007B3582" w:rsidP="002F142A">
            <w:pPr>
              <w:numPr>
                <w:ilvl w:val="0"/>
                <w:numId w:val="46"/>
              </w:numPr>
              <w:tabs>
                <w:tab w:val="clear" w:pos="720"/>
                <w:tab w:val="num" w:pos="360"/>
              </w:tabs>
              <w:spacing w:after="0" w:line="276" w:lineRule="auto"/>
              <w:ind w:left="360"/>
              <w:rPr>
                <w:rFonts w:cstheme="minorHAnsi"/>
                <w:sz w:val="24"/>
                <w:szCs w:val="24"/>
              </w:rPr>
            </w:pPr>
            <w:r w:rsidRPr="002F142A">
              <w:rPr>
                <w:rFonts w:cstheme="minorHAnsi"/>
                <w:sz w:val="24"/>
                <w:szCs w:val="24"/>
              </w:rPr>
              <w:t>Other:</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Mark this if the individual has some other form of treatment and write the </w:t>
            </w:r>
            <w:r w:rsidRPr="002F142A">
              <w:rPr>
                <w:rFonts w:cstheme="minorHAnsi"/>
                <w:sz w:val="24"/>
                <w:szCs w:val="24"/>
              </w:rPr>
              <w:lastRenderedPageBreak/>
              <w:t>treatment down where it says specify.</w:t>
            </w:r>
          </w:p>
        </w:tc>
      </w:tr>
      <w:tr w:rsidR="007B3582" w:rsidRPr="002F142A" w:rsidTr="0088169D">
        <w:tc>
          <w:tcPr>
            <w:tcW w:w="9648" w:type="dxa"/>
            <w:gridSpan w:val="2"/>
          </w:tcPr>
          <w:p w:rsidR="007B3582" w:rsidRPr="002F142A" w:rsidRDefault="007B3582" w:rsidP="002F142A">
            <w:pPr>
              <w:spacing w:line="276" w:lineRule="auto"/>
              <w:rPr>
                <w:rFonts w:cstheme="minorHAnsi"/>
                <w:b/>
                <w:sz w:val="24"/>
                <w:szCs w:val="24"/>
              </w:rPr>
            </w:pPr>
            <w:r w:rsidRPr="002F142A">
              <w:rPr>
                <w:rFonts w:cstheme="minorHAnsi"/>
                <w:b/>
                <w:sz w:val="24"/>
                <w:szCs w:val="24"/>
              </w:rPr>
              <w:lastRenderedPageBreak/>
              <w:t>Section M: Treatment Information – Needed Treatment</w:t>
            </w:r>
          </w:p>
        </w:tc>
      </w:tr>
      <w:tr w:rsidR="007B3582" w:rsidRPr="002F142A" w:rsidTr="0088169D">
        <w:tc>
          <w:tcPr>
            <w:tcW w:w="2268" w:type="dxa"/>
          </w:tcPr>
          <w:p w:rsidR="007B3582" w:rsidRPr="002F142A" w:rsidRDefault="007B3582" w:rsidP="002F142A">
            <w:pPr>
              <w:spacing w:line="276" w:lineRule="auto"/>
              <w:rPr>
                <w:rFonts w:cstheme="minorHAnsi"/>
                <w:b/>
                <w:i/>
                <w:sz w:val="24"/>
                <w:szCs w:val="24"/>
              </w:rPr>
            </w:pPr>
            <w:r w:rsidRPr="002F142A">
              <w:rPr>
                <w:rFonts w:cstheme="minorHAnsi"/>
                <w:b/>
                <w:i/>
                <w:sz w:val="24"/>
                <w:szCs w:val="24"/>
              </w:rPr>
              <w:t>Item</w:t>
            </w:r>
          </w:p>
        </w:tc>
        <w:tc>
          <w:tcPr>
            <w:tcW w:w="7380" w:type="dxa"/>
          </w:tcPr>
          <w:p w:rsidR="007B3582" w:rsidRPr="002F142A" w:rsidRDefault="007B3582" w:rsidP="002F142A">
            <w:pPr>
              <w:spacing w:line="276" w:lineRule="auto"/>
              <w:rPr>
                <w:rFonts w:cstheme="minorHAnsi"/>
                <w:b/>
                <w:i/>
                <w:sz w:val="24"/>
                <w:szCs w:val="24"/>
              </w:rPr>
            </w:pPr>
            <w:r w:rsidRPr="002F142A">
              <w:rPr>
                <w:rFonts w:cstheme="minorHAnsi"/>
                <w:b/>
                <w:i/>
                <w:sz w:val="24"/>
                <w:szCs w:val="24"/>
              </w:rPr>
              <w:t>Instructions</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None: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you do not think that this individual needs any treatment, appliances, mobility aids, wheelchair, surgery, physical therapy or prosthesis</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Physiotherapy:</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you think that the most appropriate form of therapy that could achieve the most realistic recovery for this participant is physiotherapy (of any intensity)</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Medication</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Mark this option if this person needs medical care and pharmological management as the main part or as part of their therapy for their musculoskeletal impairment  </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Plaster/Splintage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 participant need some form of immobilisation /splintage of their limb as part of the management for their musculoskeletal impairment.</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Special Seating</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they need special seating made for them to help with their musculoskeletal impairment. This may be particularly in the case of children with cerebral palsy for whom seating may help with their positioning and movement control.</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Mobility Aid:</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you think this participant needs a mobility aid for their musculoskeletal impairment</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Tricycle: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 xml:space="preserve">Mark this option if you think this participant needs a tricycle for their musculoskeletal impairment. This is particularly useful for individuals who need to be very mobile as they can function well over hills and bumps and can be more manoeuvrable than wheelchairs. </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Appliance:</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you think this participant needs an appliance for their musculoskeletal impairment</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Orthosis</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option if you think this participant could use a show insert as part of their management. This may, for example, happen after corrective surgery</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Prosthesis:</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you think this participant needs a prosthesis for their musculoskeletal impairment</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Wheelchair:</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you think this participant needs a wheelchair for their musculoskeletal impairment</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Surgery:</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you think this participant needs surgery for their musculoskeletal impairment</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Permanent Care:</w:t>
            </w:r>
          </w:p>
        </w:tc>
        <w:tc>
          <w:tcPr>
            <w:tcW w:w="7380" w:type="dxa"/>
          </w:tcPr>
          <w:p w:rsidR="007B3582" w:rsidRPr="002F142A" w:rsidRDefault="007B3582" w:rsidP="002F142A">
            <w:pPr>
              <w:spacing w:line="276" w:lineRule="auto"/>
              <w:rPr>
                <w:rFonts w:cstheme="minorHAnsi"/>
                <w:b/>
                <w:sz w:val="24"/>
                <w:szCs w:val="24"/>
              </w:rPr>
            </w:pPr>
            <w:r w:rsidRPr="002F142A">
              <w:rPr>
                <w:rFonts w:cstheme="minorHAnsi"/>
                <w:sz w:val="24"/>
                <w:szCs w:val="24"/>
              </w:rPr>
              <w:t>Mark this option if you think this participant and their family would benefit from having the participant placed into permanent care, or if you think that this participant will need permanent care at home by a family member.</w:t>
            </w:r>
          </w:p>
        </w:tc>
      </w:tr>
      <w:tr w:rsidR="007B3582" w:rsidRPr="002F142A" w:rsidTr="0088169D">
        <w:tc>
          <w:tcPr>
            <w:tcW w:w="2268" w:type="dxa"/>
          </w:tcPr>
          <w:p w:rsidR="007B3582" w:rsidRPr="002F142A" w:rsidRDefault="007B3582" w:rsidP="002F142A">
            <w:pPr>
              <w:numPr>
                <w:ilvl w:val="0"/>
                <w:numId w:val="47"/>
              </w:numPr>
              <w:tabs>
                <w:tab w:val="clear" w:pos="720"/>
                <w:tab w:val="num" w:pos="360"/>
              </w:tabs>
              <w:spacing w:after="0" w:line="276" w:lineRule="auto"/>
              <w:ind w:hanging="720"/>
              <w:rPr>
                <w:rFonts w:cstheme="minorHAnsi"/>
                <w:sz w:val="24"/>
                <w:szCs w:val="24"/>
              </w:rPr>
            </w:pPr>
            <w:r w:rsidRPr="002F142A">
              <w:rPr>
                <w:rFonts w:cstheme="minorHAnsi"/>
                <w:sz w:val="24"/>
                <w:szCs w:val="24"/>
              </w:rPr>
              <w:t>Other:</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Please mark this if there is another form of treatment that this participant should have and if so please specify what it is</w:t>
            </w:r>
          </w:p>
        </w:tc>
      </w:tr>
    </w:tbl>
    <w:p w:rsidR="007B3582" w:rsidRPr="002F142A" w:rsidRDefault="007B3582" w:rsidP="002F142A">
      <w:pPr>
        <w:spacing w:line="276" w:lineRule="auto"/>
        <w:jc w:val="both"/>
        <w:rPr>
          <w:rFonts w:cstheme="minorHAnsi"/>
          <w:b/>
          <w:sz w:val="24"/>
          <w:szCs w:val="24"/>
        </w:rPr>
      </w:pPr>
      <w:r w:rsidRPr="002F142A">
        <w:rPr>
          <w:rFonts w:cstheme="minorHAnsi"/>
          <w:b/>
          <w:sz w:val="24"/>
          <w:szCs w:val="24"/>
        </w:rPr>
        <w:lastRenderedPageBreak/>
        <w:t>Section N. Why I have not had (further) treatment?</w:t>
      </w:r>
    </w:p>
    <w:p w:rsidR="007B3582" w:rsidRPr="002F142A" w:rsidRDefault="007B3582" w:rsidP="002F142A">
      <w:pPr>
        <w:spacing w:line="276" w:lineRule="auto"/>
        <w:jc w:val="both"/>
        <w:rPr>
          <w:rFonts w:cstheme="minorHAnsi"/>
          <w:sz w:val="24"/>
          <w:szCs w:val="24"/>
        </w:rPr>
      </w:pPr>
      <w:r w:rsidRPr="002F142A">
        <w:rPr>
          <w:rFonts w:cstheme="minorHAnsi"/>
          <w:sz w:val="24"/>
          <w:szCs w:val="24"/>
        </w:rPr>
        <w:t>This section is to try and understand the barriers to already existing services that exist in Rwanda. In this section you can only tick one answer so you have to try and find out the most dominant reason that the participant has not yet sought treatment or has not sought further treatment. If they have not sought treatment at all you must fill in this section and if there is treatment needed for which you know there are services available, but the participant has not had then you must also give a reason in this section.  If they have had full treatment available then mark not applicable.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B3582" w:rsidRPr="002F142A" w:rsidTr="0088169D">
        <w:tc>
          <w:tcPr>
            <w:tcW w:w="9648" w:type="dxa"/>
            <w:gridSpan w:val="2"/>
          </w:tcPr>
          <w:p w:rsidR="007B3582" w:rsidRPr="002F142A" w:rsidRDefault="007B3582" w:rsidP="002F142A">
            <w:pPr>
              <w:spacing w:line="276" w:lineRule="auto"/>
              <w:rPr>
                <w:rFonts w:cstheme="minorHAnsi"/>
                <w:sz w:val="24"/>
                <w:szCs w:val="24"/>
              </w:rPr>
            </w:pPr>
            <w:r w:rsidRPr="002F142A">
              <w:rPr>
                <w:rFonts w:cstheme="minorHAnsi"/>
                <w:b/>
                <w:sz w:val="24"/>
                <w:szCs w:val="24"/>
              </w:rPr>
              <w:t>Section N. Why I have not had (further) treatment?</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Unaware of Impairment</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Please mark this reason If the participant or their carer were unaware of their impairment</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Believes it to be a curse</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participant believes their impairment to be the result of a curse or some other form of witchcraft</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Services not available or very far</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participant believes that the services are not available or a far (even if this is not the case)</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No / delayed information about services</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participant has heard of services but felt the information came too late for them to do anything about this. Also mark this if the participant has not heard of any services</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Cannot afford treatment</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primary reason for the participant not attending for services is financial restraint</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No one to accompany</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main reason the participant has not attended is because no one is able to attend with them</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No time available / other priorities</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main reason that the participant has not attended is because of not having available time or feeling that other things take priority over their impairment</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Old age and need not felt</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the main reason for the participant not attending is believing that because of their old age there is not need to have any treatment for their condition.</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Adequate function / need not felt</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as the main reason for not attending if the participant is aware of their impairment and aware of possible treatment but felt that the function they have ate present is adequate and therefore there is no need to attend.</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Fear of treatment</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as the main reason for not attending if the participant is aware of their impairment and aware of possible treatment but is afraid of attending (for what ever reason that fear might be)</w:t>
            </w:r>
          </w:p>
        </w:tc>
      </w:tr>
      <w:tr w:rsidR="007B3582" w:rsidRPr="002F142A" w:rsidTr="0088169D">
        <w:tc>
          <w:tcPr>
            <w:tcW w:w="2268" w:type="dxa"/>
            <w:vAlign w:val="bottom"/>
          </w:tcPr>
          <w:p w:rsidR="007B3582" w:rsidRPr="002F142A" w:rsidRDefault="007B3582" w:rsidP="002F142A">
            <w:pPr>
              <w:spacing w:line="276" w:lineRule="auto"/>
              <w:jc w:val="right"/>
              <w:rPr>
                <w:rFonts w:cstheme="minorHAnsi"/>
                <w:sz w:val="24"/>
                <w:szCs w:val="24"/>
              </w:rPr>
            </w:pPr>
            <w:r w:rsidRPr="002F142A">
              <w:rPr>
                <w:rFonts w:cstheme="minorHAnsi"/>
                <w:sz w:val="24"/>
                <w:szCs w:val="24"/>
              </w:rPr>
              <w:t>Not applicable (has had treatment)</w:t>
            </w:r>
          </w:p>
        </w:tc>
        <w:tc>
          <w:tcPr>
            <w:tcW w:w="7380" w:type="dxa"/>
          </w:tcPr>
          <w:p w:rsidR="007B3582" w:rsidRPr="002F142A" w:rsidRDefault="007B3582" w:rsidP="002F142A">
            <w:pPr>
              <w:spacing w:line="276" w:lineRule="auto"/>
              <w:rPr>
                <w:rFonts w:cstheme="minorHAnsi"/>
                <w:sz w:val="24"/>
                <w:szCs w:val="24"/>
              </w:rPr>
            </w:pPr>
            <w:r w:rsidRPr="002F142A">
              <w:rPr>
                <w:rFonts w:cstheme="minorHAnsi"/>
                <w:sz w:val="24"/>
                <w:szCs w:val="24"/>
              </w:rPr>
              <w:t>Mark this if you think the participant has all had all treatment reasonably presently available to them.</w:t>
            </w:r>
          </w:p>
        </w:tc>
      </w:tr>
    </w:tbl>
    <w:p w:rsidR="007B3582" w:rsidRPr="002F142A" w:rsidRDefault="007B3582" w:rsidP="002F142A">
      <w:pPr>
        <w:spacing w:line="276" w:lineRule="auto"/>
        <w:jc w:val="both"/>
        <w:rPr>
          <w:rFonts w:cstheme="minorHAnsi"/>
          <w:b/>
          <w:sz w:val="24"/>
          <w:szCs w:val="24"/>
        </w:rPr>
      </w:pPr>
    </w:p>
    <w:p w:rsidR="000D04AD" w:rsidRPr="002F142A" w:rsidRDefault="000D04AD" w:rsidP="002F142A">
      <w:pPr>
        <w:spacing w:line="276" w:lineRule="auto"/>
        <w:rPr>
          <w:rFonts w:cstheme="minorHAnsi"/>
          <w:color w:val="2E74B5" w:themeColor="accent1" w:themeShade="BF"/>
          <w:sz w:val="24"/>
          <w:szCs w:val="24"/>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47389E" w:rsidRDefault="0047389E"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Default="00BF1FF9" w:rsidP="002F142A">
      <w:pPr>
        <w:spacing w:line="276" w:lineRule="auto"/>
        <w:rPr>
          <w:rFonts w:cstheme="minorHAnsi"/>
          <w:color w:val="2E74B5" w:themeColor="accent1" w:themeShade="BF"/>
        </w:rPr>
      </w:pPr>
    </w:p>
    <w:p w:rsidR="00BF1FF9" w:rsidRPr="0047389E" w:rsidRDefault="00BF1FF9" w:rsidP="002F142A">
      <w:pPr>
        <w:spacing w:line="276" w:lineRule="auto"/>
        <w:rPr>
          <w:rFonts w:cstheme="minorHAnsi"/>
          <w:color w:val="2E74B5" w:themeColor="accent1" w:themeShade="BF"/>
        </w:rPr>
      </w:pPr>
    </w:p>
    <w:p w:rsidR="0047389E" w:rsidRPr="0047389E" w:rsidRDefault="0047389E" w:rsidP="002F142A">
      <w:pPr>
        <w:spacing w:line="276" w:lineRule="auto"/>
        <w:rPr>
          <w:rFonts w:cstheme="minorHAnsi"/>
          <w:color w:val="2E74B5" w:themeColor="accent1" w:themeShade="BF"/>
        </w:rPr>
      </w:pPr>
    </w:p>
    <w:p w:rsidR="00503AD9" w:rsidRPr="0047389E" w:rsidRDefault="00503AD9" w:rsidP="002F142A">
      <w:pPr>
        <w:pStyle w:val="ListParagraph"/>
        <w:numPr>
          <w:ilvl w:val="0"/>
          <w:numId w:val="45"/>
        </w:numPr>
        <w:spacing w:line="276" w:lineRule="auto"/>
        <w:rPr>
          <w:rStyle w:val="Heading1Char"/>
          <w:rFonts w:asciiTheme="minorHAnsi" w:hAnsiTheme="minorHAnsi" w:cstheme="minorHAnsi"/>
        </w:rPr>
      </w:pPr>
      <w:bookmarkStart w:id="11" w:name="_Toc410220934"/>
      <w:r w:rsidRPr="0047389E">
        <w:rPr>
          <w:rStyle w:val="Heading1Char"/>
          <w:rFonts w:asciiTheme="minorHAnsi" w:hAnsiTheme="minorHAnsi" w:cstheme="minorHAnsi"/>
        </w:rPr>
        <w:t>Cognitive Impairment Screening</w:t>
      </w:r>
      <w:bookmarkEnd w:id="11"/>
    </w:p>
    <w:p w:rsidR="0047389E" w:rsidRPr="0047389E" w:rsidRDefault="0047389E" w:rsidP="002F142A">
      <w:pPr>
        <w:pStyle w:val="ListParagraph"/>
        <w:spacing w:line="276" w:lineRule="auto"/>
        <w:rPr>
          <w:rStyle w:val="Heading1Char"/>
          <w:rFonts w:asciiTheme="minorHAnsi" w:hAnsiTheme="minorHAnsi" w:cstheme="minorHAnsi"/>
        </w:rPr>
      </w:pPr>
      <w:r w:rsidRPr="0047389E">
        <w:rPr>
          <w:rStyle w:val="Heading1Char"/>
          <w:rFonts w:asciiTheme="minorHAnsi" w:hAnsiTheme="minorHAnsi" w:cstheme="minorHAnsi"/>
        </w:rPr>
        <w:pict>
          <v:shape id="_x0000_s1258" type="#_x0000_t202" style="position:absolute;left:0;text-align:left;margin-left:-9.6pt;margin-top:19.75pt;width:460.35pt;height:50.5pt;z-index:251691008;mso-width-relative:margin;mso-height-relative:margin" strokecolor="#2e74b5 [2404]" strokeweight="1.5pt">
            <v:textbox style="mso-next-textbox:#_x0000_s1258">
              <w:txbxContent>
                <w:p w:rsidR="00495BD2" w:rsidRPr="00BF1FF9" w:rsidRDefault="00495BD2" w:rsidP="009B3533">
                  <w:pPr>
                    <w:tabs>
                      <w:tab w:val="left" w:pos="8104"/>
                    </w:tabs>
                    <w:jc w:val="both"/>
                    <w:rPr>
                      <w:sz w:val="24"/>
                    </w:rPr>
                  </w:pPr>
                  <w:r w:rsidRPr="00BF1FF9">
                    <w:rPr>
                      <w:rFonts w:cstheme="minorHAnsi"/>
                      <w:b/>
                      <w:sz w:val="24"/>
                    </w:rPr>
                    <w:t>Tool:</w:t>
                  </w:r>
                  <w:r w:rsidRPr="00BF1FF9">
                    <w:rPr>
                      <w:rFonts w:cstheme="minorHAnsi"/>
                      <w:sz w:val="24"/>
                    </w:rPr>
                    <w:t xml:space="preserve"> Malawi KIM Cognitive Impairment Screen</w:t>
                  </w:r>
                </w:p>
                <w:p w:rsidR="00495BD2" w:rsidRPr="00BF1FF9" w:rsidRDefault="00495BD2" w:rsidP="009B3533">
                  <w:pPr>
                    <w:jc w:val="both"/>
                    <w:rPr>
                      <w:rFonts w:cstheme="minorHAnsi"/>
                      <w:sz w:val="24"/>
                    </w:rPr>
                  </w:pPr>
                  <w:r w:rsidRPr="00BF1FF9">
                    <w:rPr>
                      <w:rFonts w:cstheme="minorHAnsi"/>
                      <w:b/>
                      <w:sz w:val="24"/>
                    </w:rPr>
                    <w:t>Equipment needed for screening:</w:t>
                  </w:r>
                  <w:r w:rsidRPr="00BF1FF9">
                    <w:rPr>
                      <w:rFonts w:cstheme="minorHAnsi"/>
                      <w:sz w:val="24"/>
                    </w:rPr>
                    <w:t xml:space="preserve"> None</w:t>
                  </w:r>
                </w:p>
                <w:p w:rsidR="00495BD2" w:rsidRPr="00BF1FF9" w:rsidRDefault="00495BD2" w:rsidP="009B3533">
                  <w:pPr>
                    <w:rPr>
                      <w:sz w:val="24"/>
                    </w:rPr>
                  </w:pPr>
                </w:p>
              </w:txbxContent>
            </v:textbox>
          </v:shape>
        </w:pict>
      </w:r>
    </w:p>
    <w:p w:rsidR="00503AD9" w:rsidRPr="0047389E" w:rsidRDefault="00503AD9" w:rsidP="002F142A">
      <w:pPr>
        <w:spacing w:line="276" w:lineRule="auto"/>
        <w:rPr>
          <w:rFonts w:cstheme="minorHAnsi"/>
        </w:rPr>
      </w:pPr>
    </w:p>
    <w:p w:rsidR="002E333C" w:rsidRPr="0047389E" w:rsidRDefault="002E333C" w:rsidP="002F142A">
      <w:pPr>
        <w:spacing w:line="276" w:lineRule="auto"/>
        <w:rPr>
          <w:rFonts w:cstheme="minorHAnsi"/>
        </w:rPr>
      </w:pPr>
    </w:p>
    <w:p w:rsidR="002E333C" w:rsidRPr="0047389E" w:rsidRDefault="002E333C" w:rsidP="002F142A">
      <w:pPr>
        <w:spacing w:line="276" w:lineRule="auto"/>
        <w:rPr>
          <w:rFonts w:cstheme="minorHAnsi"/>
        </w:rPr>
      </w:pPr>
    </w:p>
    <w:p w:rsidR="0047389E" w:rsidRPr="00BF1FF9" w:rsidRDefault="009B3533" w:rsidP="002F142A">
      <w:pPr>
        <w:spacing w:line="276" w:lineRule="auto"/>
        <w:jc w:val="both"/>
        <w:rPr>
          <w:rFonts w:cstheme="minorHAnsi"/>
          <w:sz w:val="24"/>
          <w:szCs w:val="24"/>
        </w:rPr>
      </w:pPr>
      <w:r w:rsidRPr="00BF1FF9">
        <w:rPr>
          <w:rFonts w:cstheme="minorHAnsi"/>
          <w:sz w:val="24"/>
          <w:szCs w:val="24"/>
        </w:rPr>
        <w:t xml:space="preserve">This reported screen </w:t>
      </w:r>
      <w:r w:rsidR="0047389E" w:rsidRPr="00BF1FF9">
        <w:rPr>
          <w:rFonts w:cstheme="minorHAnsi"/>
          <w:sz w:val="24"/>
          <w:szCs w:val="24"/>
        </w:rPr>
        <w:t>was developed as part of KIM Malawi</w:t>
      </w:r>
      <w:r w:rsidR="0047389E" w:rsidRPr="00BF1FF9">
        <w:rPr>
          <w:rFonts w:cstheme="minorHAnsi"/>
          <w:sz w:val="24"/>
          <w:szCs w:val="24"/>
        </w:rPr>
        <w:fldChar w:fldCharType="begin"/>
      </w:r>
      <w:r w:rsidR="0047389E" w:rsidRPr="00BF1FF9">
        <w:rPr>
          <w:rFonts w:cstheme="minorHAnsi"/>
          <w:sz w:val="24"/>
          <w:szCs w:val="24"/>
        </w:rPr>
        <w:instrText xml:space="preserve"> ADDIN EN.CITE &lt;EndNote&gt;&lt;Cite&gt;&lt;Author&gt;International Centre for Evidence in Disability (ICED)&lt;/Author&gt;&lt;Year&gt;2014&lt;/Year&gt;&lt;RecNum&gt;1432&lt;/RecNum&gt;&lt;DisplayText&gt;[4]&lt;/DisplayText&gt;&lt;record&gt;&lt;rec-number&gt;1432&lt;/rec-number&gt;&lt;foreign-keys&gt;&lt;key app="EN" db-id="sex2ew9xqztfzfe5ws05arvbpwsx0rzfs5ee"&gt;1432&lt;/key&gt;&lt;/foreign-keys&gt;&lt;ref-type name="Report"&gt;27&lt;/ref-type&gt;&lt;contributors&gt;&lt;authors&gt;&lt;author&gt;International Centre for Evidence in Disability (ICED),&lt;/author&gt;&lt;/authors&gt;&lt;/contributors&gt;&lt;titles&gt;&lt;title&gt;The Malawi Key Informant Child Disability Project Report&lt;/title&gt;&lt;/titles&gt;&lt;dates&gt;&lt;year&gt;2014&lt;/year&gt;&lt;/dates&gt;&lt;pub-location&gt;London, UK&lt;/pub-location&gt;&lt;publisher&gt;London School of Hygiene and Tropical Medicine&lt;/publisher&gt;&lt;urls&gt;&lt;/urls&gt;&lt;/record&gt;&lt;/Cite&gt;&lt;/EndNote&gt;</w:instrText>
      </w:r>
      <w:r w:rsidR="0047389E" w:rsidRPr="00BF1FF9">
        <w:rPr>
          <w:rFonts w:cstheme="minorHAnsi"/>
          <w:sz w:val="24"/>
          <w:szCs w:val="24"/>
        </w:rPr>
        <w:fldChar w:fldCharType="separate"/>
      </w:r>
      <w:r w:rsidR="0047389E" w:rsidRPr="00BF1FF9">
        <w:rPr>
          <w:rFonts w:cstheme="minorHAnsi"/>
          <w:noProof/>
          <w:sz w:val="24"/>
          <w:szCs w:val="24"/>
        </w:rPr>
        <w:t>[</w:t>
      </w:r>
      <w:hyperlink w:anchor="_ENREF_4" w:tooltip="International Centre for Evidence in Disability (ICED), 2014 #1432" w:history="1">
        <w:r w:rsidR="0047389E" w:rsidRPr="00BF1FF9">
          <w:rPr>
            <w:rFonts w:cstheme="minorHAnsi"/>
            <w:noProof/>
            <w:sz w:val="24"/>
            <w:szCs w:val="24"/>
          </w:rPr>
          <w:t>4</w:t>
        </w:r>
      </w:hyperlink>
      <w:r w:rsidR="0047389E" w:rsidRPr="00BF1FF9">
        <w:rPr>
          <w:rFonts w:cstheme="minorHAnsi"/>
          <w:noProof/>
          <w:sz w:val="24"/>
          <w:szCs w:val="24"/>
        </w:rPr>
        <w:t>]</w:t>
      </w:r>
      <w:r w:rsidR="0047389E" w:rsidRPr="00BF1FF9">
        <w:rPr>
          <w:rFonts w:cstheme="minorHAnsi"/>
          <w:sz w:val="24"/>
          <w:szCs w:val="24"/>
        </w:rPr>
        <w:fldChar w:fldCharType="end"/>
      </w:r>
      <w:r w:rsidR="0047389E" w:rsidRPr="00BF1FF9">
        <w:rPr>
          <w:rFonts w:cstheme="minorHAnsi"/>
          <w:sz w:val="24"/>
          <w:szCs w:val="24"/>
        </w:rPr>
        <w:t>.</w:t>
      </w:r>
    </w:p>
    <w:p w:rsidR="00A16EF4" w:rsidRPr="00BF1FF9" w:rsidRDefault="0047389E" w:rsidP="002F142A">
      <w:pPr>
        <w:spacing w:line="276" w:lineRule="auto"/>
        <w:jc w:val="both"/>
        <w:rPr>
          <w:rFonts w:cstheme="minorHAnsi"/>
          <w:sz w:val="24"/>
          <w:szCs w:val="24"/>
        </w:rPr>
      </w:pPr>
      <w:r w:rsidRPr="00BF1FF9">
        <w:rPr>
          <w:rFonts w:cstheme="minorHAnsi"/>
          <w:sz w:val="24"/>
          <w:szCs w:val="24"/>
        </w:rPr>
        <w:t xml:space="preserve">It </w:t>
      </w:r>
      <w:r w:rsidR="009B3533" w:rsidRPr="00BF1FF9">
        <w:rPr>
          <w:rFonts w:cstheme="minorHAnsi"/>
          <w:sz w:val="24"/>
          <w:szCs w:val="24"/>
        </w:rPr>
        <w:t>should only be administered by a clinical professional familiar with paediatric cognitive impairment, such that the clinician can probe caregiver responses to ascertain likelihood of impairment.</w:t>
      </w:r>
    </w:p>
    <w:p w:rsidR="009B3533" w:rsidRPr="00BF1FF9" w:rsidRDefault="009B3533" w:rsidP="002F142A">
      <w:pPr>
        <w:spacing w:line="276" w:lineRule="auto"/>
        <w:jc w:val="both"/>
        <w:rPr>
          <w:rFonts w:cstheme="minorHAnsi"/>
          <w:sz w:val="24"/>
          <w:szCs w:val="24"/>
        </w:rPr>
      </w:pPr>
      <w:r w:rsidRPr="00BF1FF9">
        <w:rPr>
          <w:rFonts w:cstheme="minorHAnsi"/>
          <w:sz w:val="24"/>
          <w:szCs w:val="24"/>
        </w:rPr>
        <w:t>Clinicians should be careful only to ask age-appropriate questions as clearly stated on the questionnaire.</w:t>
      </w:r>
    </w:p>
    <w:p w:rsidR="009B3533" w:rsidRPr="00BF1FF9" w:rsidRDefault="009B3533" w:rsidP="002F142A">
      <w:pPr>
        <w:pStyle w:val="ListParagraph"/>
        <w:numPr>
          <w:ilvl w:val="0"/>
          <w:numId w:val="58"/>
        </w:numPr>
        <w:tabs>
          <w:tab w:val="left" w:pos="8104"/>
        </w:tabs>
        <w:spacing w:after="200" w:line="276" w:lineRule="auto"/>
        <w:jc w:val="both"/>
        <w:rPr>
          <w:rFonts w:cstheme="minorHAnsi"/>
          <w:sz w:val="24"/>
          <w:szCs w:val="24"/>
        </w:rPr>
      </w:pPr>
      <w:r w:rsidRPr="00BF1FF9">
        <w:rPr>
          <w:rFonts w:cstheme="minorHAnsi"/>
          <w:sz w:val="24"/>
          <w:szCs w:val="24"/>
        </w:rPr>
        <w:t>Carefully copy the participant’s Camp and ID Number onto the top of the page. This is in case the pages get separated, so that we can still use the data.</w:t>
      </w:r>
    </w:p>
    <w:p w:rsidR="009B3533" w:rsidRPr="00BF1FF9" w:rsidRDefault="009B3533" w:rsidP="002F142A">
      <w:pPr>
        <w:pStyle w:val="ListParagraph"/>
        <w:numPr>
          <w:ilvl w:val="0"/>
          <w:numId w:val="58"/>
        </w:numPr>
        <w:tabs>
          <w:tab w:val="left" w:pos="8104"/>
        </w:tabs>
        <w:spacing w:after="200" w:line="276" w:lineRule="auto"/>
        <w:jc w:val="both"/>
        <w:rPr>
          <w:rFonts w:cstheme="minorHAnsi"/>
          <w:sz w:val="24"/>
          <w:szCs w:val="24"/>
        </w:rPr>
      </w:pPr>
      <w:r w:rsidRPr="00BF1FF9">
        <w:rPr>
          <w:rFonts w:cstheme="minorHAnsi"/>
          <w:sz w:val="24"/>
          <w:szCs w:val="24"/>
        </w:rPr>
        <w:t>Write your own Interviewer ID Number in the space provided.</w:t>
      </w:r>
    </w:p>
    <w:p w:rsidR="00A16EF4" w:rsidRPr="00BF1FF9" w:rsidRDefault="009B3533" w:rsidP="002F142A">
      <w:pPr>
        <w:pStyle w:val="ListParagraph"/>
        <w:numPr>
          <w:ilvl w:val="0"/>
          <w:numId w:val="58"/>
        </w:numPr>
        <w:spacing w:line="276" w:lineRule="auto"/>
        <w:jc w:val="both"/>
        <w:rPr>
          <w:rFonts w:cstheme="minorHAnsi"/>
          <w:sz w:val="24"/>
          <w:szCs w:val="24"/>
        </w:rPr>
      </w:pPr>
      <w:r w:rsidRPr="00BF1FF9">
        <w:rPr>
          <w:rFonts w:cstheme="minorHAnsi"/>
          <w:sz w:val="24"/>
          <w:szCs w:val="24"/>
        </w:rPr>
        <w:t>Ask each question relevant to the child’s age. All questions should be asked to the caregiver, regardless of the child’s age</w:t>
      </w:r>
    </w:p>
    <w:p w:rsidR="009B3533" w:rsidRPr="00BF1FF9" w:rsidRDefault="009B3533" w:rsidP="002F142A">
      <w:pPr>
        <w:pStyle w:val="ListParagraph"/>
        <w:numPr>
          <w:ilvl w:val="0"/>
          <w:numId w:val="58"/>
        </w:numPr>
        <w:spacing w:line="276" w:lineRule="auto"/>
        <w:jc w:val="both"/>
        <w:rPr>
          <w:rFonts w:cstheme="minorHAnsi"/>
          <w:sz w:val="24"/>
          <w:szCs w:val="24"/>
        </w:rPr>
      </w:pPr>
      <w:r w:rsidRPr="00BF1FF9">
        <w:rPr>
          <w:rFonts w:cstheme="minorHAnsi"/>
          <w:sz w:val="24"/>
          <w:szCs w:val="24"/>
        </w:rPr>
        <w:t>Probe any “no” answers to ensure that the response is in relation to cognition and not other factors (e.g. literacy)</w:t>
      </w:r>
    </w:p>
    <w:p w:rsidR="009B3533" w:rsidRPr="00BF1FF9" w:rsidRDefault="009B3533" w:rsidP="002F142A">
      <w:pPr>
        <w:pStyle w:val="ListParagraph"/>
        <w:numPr>
          <w:ilvl w:val="0"/>
          <w:numId w:val="58"/>
        </w:numPr>
        <w:spacing w:line="276" w:lineRule="auto"/>
        <w:jc w:val="both"/>
        <w:rPr>
          <w:rFonts w:cstheme="minorHAnsi"/>
          <w:sz w:val="24"/>
          <w:szCs w:val="24"/>
        </w:rPr>
      </w:pPr>
      <w:r w:rsidRPr="00BF1FF9">
        <w:rPr>
          <w:rFonts w:cstheme="minorHAnsi"/>
          <w:sz w:val="24"/>
          <w:szCs w:val="24"/>
        </w:rPr>
        <w:lastRenderedPageBreak/>
        <w:t>Any child who’s caregiver answers “no” to at least 3 questions should be considered as having a potential moderate/severe cognitive impairment, alongside any child who the clinician determines through professional judgement</w:t>
      </w:r>
      <w:r w:rsidR="009856ED" w:rsidRPr="00BF1FF9">
        <w:rPr>
          <w:rFonts w:cstheme="minorHAnsi"/>
          <w:sz w:val="24"/>
          <w:szCs w:val="24"/>
        </w:rPr>
        <w:t xml:space="preserve"> to have a cognitive impairment (including any child who has Down’s Syndrome, microcephaly or hydrocephaly)</w:t>
      </w:r>
    </w:p>
    <w:p w:rsidR="009B3533" w:rsidRPr="00BF1FF9" w:rsidRDefault="009B3533" w:rsidP="002F142A">
      <w:pPr>
        <w:pStyle w:val="ListParagraph"/>
        <w:numPr>
          <w:ilvl w:val="0"/>
          <w:numId w:val="58"/>
        </w:numPr>
        <w:spacing w:line="276" w:lineRule="auto"/>
        <w:jc w:val="both"/>
        <w:rPr>
          <w:rFonts w:cstheme="minorHAnsi"/>
          <w:sz w:val="24"/>
          <w:szCs w:val="24"/>
        </w:rPr>
      </w:pPr>
      <w:r w:rsidRPr="00BF1FF9">
        <w:rPr>
          <w:rFonts w:cstheme="minorHAnsi"/>
          <w:sz w:val="24"/>
          <w:szCs w:val="24"/>
        </w:rPr>
        <w:t>Provisional diagnoses should be entered in the space provided and all children with suspected cognitive impairment should be referred for follow up.</w:t>
      </w:r>
    </w:p>
    <w:p w:rsidR="00A16EF4" w:rsidRPr="0047389E" w:rsidRDefault="00A16EF4" w:rsidP="002F142A">
      <w:pPr>
        <w:spacing w:line="276" w:lineRule="auto"/>
        <w:rPr>
          <w:rFonts w:cstheme="minorHAnsi"/>
        </w:rPr>
      </w:pPr>
    </w:p>
    <w:p w:rsidR="007556B8" w:rsidRPr="0047389E" w:rsidRDefault="007556B8" w:rsidP="002F142A">
      <w:pPr>
        <w:spacing w:line="276" w:lineRule="auto"/>
        <w:rPr>
          <w:rFonts w:cstheme="minorHAnsi"/>
        </w:rPr>
      </w:pPr>
    </w:p>
    <w:p w:rsidR="007556B8" w:rsidRPr="0047389E" w:rsidRDefault="007556B8" w:rsidP="002F142A">
      <w:pPr>
        <w:spacing w:line="276" w:lineRule="auto"/>
        <w:rPr>
          <w:rFonts w:cstheme="minorHAnsi"/>
        </w:rPr>
      </w:pPr>
    </w:p>
    <w:p w:rsidR="0047389E" w:rsidRPr="0047389E" w:rsidRDefault="0047389E" w:rsidP="002F142A">
      <w:pPr>
        <w:spacing w:line="276" w:lineRule="auto"/>
        <w:rPr>
          <w:rFonts w:cstheme="minorHAnsi"/>
        </w:rPr>
      </w:pPr>
    </w:p>
    <w:p w:rsidR="0047389E" w:rsidRPr="0047389E" w:rsidRDefault="0047389E" w:rsidP="002F142A">
      <w:pPr>
        <w:spacing w:line="276" w:lineRule="auto"/>
        <w:rPr>
          <w:rFonts w:cstheme="minorHAnsi"/>
        </w:rPr>
      </w:pPr>
    </w:p>
    <w:p w:rsidR="0047389E" w:rsidRPr="0047389E" w:rsidRDefault="0047389E" w:rsidP="002F142A">
      <w:pPr>
        <w:spacing w:line="276" w:lineRule="auto"/>
        <w:rPr>
          <w:rFonts w:cstheme="minorHAnsi"/>
        </w:rPr>
      </w:pPr>
    </w:p>
    <w:p w:rsidR="0047389E" w:rsidRPr="0047389E" w:rsidRDefault="0047389E" w:rsidP="002F142A">
      <w:pPr>
        <w:spacing w:line="276" w:lineRule="auto"/>
        <w:rPr>
          <w:rFonts w:cstheme="minorHAnsi"/>
        </w:rPr>
      </w:pPr>
    </w:p>
    <w:p w:rsidR="0047389E" w:rsidRPr="0047389E" w:rsidRDefault="0047389E" w:rsidP="002F142A">
      <w:pPr>
        <w:spacing w:line="276" w:lineRule="auto"/>
        <w:rPr>
          <w:rFonts w:cstheme="minorHAnsi"/>
        </w:rPr>
      </w:pPr>
    </w:p>
    <w:p w:rsidR="0047389E" w:rsidRPr="0047389E" w:rsidRDefault="0047389E" w:rsidP="002F142A">
      <w:pPr>
        <w:spacing w:line="276" w:lineRule="auto"/>
        <w:rPr>
          <w:rFonts w:cstheme="minorHAnsi"/>
        </w:rPr>
      </w:pPr>
    </w:p>
    <w:p w:rsidR="000119DF" w:rsidRPr="0047389E" w:rsidRDefault="000978BF" w:rsidP="002F142A">
      <w:pPr>
        <w:spacing w:line="276" w:lineRule="auto"/>
        <w:rPr>
          <w:rFonts w:cstheme="minorHAnsi"/>
          <w:sz w:val="28"/>
        </w:rPr>
      </w:pPr>
      <w:r w:rsidRPr="0047389E">
        <w:rPr>
          <w:rFonts w:cstheme="minorHAnsi"/>
          <w:sz w:val="28"/>
        </w:rPr>
        <w:t xml:space="preserve">Tool </w:t>
      </w:r>
      <w:r w:rsidR="000119DF" w:rsidRPr="0047389E">
        <w:rPr>
          <w:rFonts w:cstheme="minorHAnsi"/>
          <w:sz w:val="28"/>
        </w:rPr>
        <w:t>References</w:t>
      </w:r>
      <w:r w:rsidRPr="0047389E">
        <w:rPr>
          <w:rFonts w:cstheme="minorHAnsi"/>
          <w:sz w:val="28"/>
        </w:rPr>
        <w:t>:</w:t>
      </w:r>
    </w:p>
    <w:p w:rsidR="0047389E" w:rsidRPr="0047389E" w:rsidRDefault="00E00FE3" w:rsidP="002F142A">
      <w:pPr>
        <w:pStyle w:val="EndNoteBibliography"/>
        <w:spacing w:after="0" w:line="276" w:lineRule="auto"/>
        <w:ind w:left="720" w:hanging="720"/>
        <w:rPr>
          <w:rFonts w:asciiTheme="minorHAnsi" w:hAnsiTheme="minorHAnsi" w:cstheme="minorHAnsi"/>
        </w:rPr>
      </w:pPr>
      <w:r w:rsidRPr="0047389E">
        <w:rPr>
          <w:rFonts w:asciiTheme="minorHAnsi" w:hAnsiTheme="minorHAnsi" w:cstheme="minorHAnsi"/>
          <w:sz w:val="22"/>
        </w:rPr>
        <w:fldChar w:fldCharType="begin"/>
      </w:r>
      <w:r w:rsidR="00D31C5D" w:rsidRPr="0047389E">
        <w:rPr>
          <w:rFonts w:asciiTheme="minorHAnsi" w:hAnsiTheme="minorHAnsi" w:cstheme="minorHAnsi"/>
          <w:sz w:val="22"/>
        </w:rPr>
        <w:instrText xml:space="preserve"> ADDIN EN.REFLIST </w:instrText>
      </w:r>
      <w:r w:rsidRPr="0047389E">
        <w:rPr>
          <w:rFonts w:asciiTheme="minorHAnsi" w:hAnsiTheme="minorHAnsi" w:cstheme="minorHAnsi"/>
          <w:sz w:val="22"/>
        </w:rPr>
        <w:fldChar w:fldCharType="separate"/>
      </w:r>
      <w:bookmarkStart w:id="12" w:name="_ENREF_1"/>
      <w:r w:rsidR="0047389E" w:rsidRPr="0047389E">
        <w:rPr>
          <w:rFonts w:asciiTheme="minorHAnsi" w:hAnsiTheme="minorHAnsi" w:cstheme="minorHAnsi"/>
        </w:rPr>
        <w:t>1.</w:t>
      </w:r>
      <w:r w:rsidR="0047389E" w:rsidRPr="0047389E">
        <w:rPr>
          <w:rFonts w:asciiTheme="minorHAnsi" w:hAnsiTheme="minorHAnsi" w:cstheme="minorHAnsi"/>
        </w:rPr>
        <w:tab/>
        <w:t xml:space="preserve">Smith, A. and I. Mackenzie, </w:t>
      </w:r>
      <w:r w:rsidR="0047389E" w:rsidRPr="0047389E">
        <w:rPr>
          <w:rFonts w:asciiTheme="minorHAnsi" w:hAnsiTheme="minorHAnsi" w:cstheme="minorHAnsi"/>
          <w:i/>
        </w:rPr>
        <w:t>WHO Ear and Hearing Disorders Survey Protocol</w:t>
      </w:r>
      <w:r w:rsidR="0047389E" w:rsidRPr="0047389E">
        <w:rPr>
          <w:rFonts w:asciiTheme="minorHAnsi" w:hAnsiTheme="minorHAnsi" w:cstheme="minorHAnsi"/>
        </w:rPr>
        <w:t>. 1999, World Health Organisation.</w:t>
      </w:r>
      <w:bookmarkEnd w:id="12"/>
    </w:p>
    <w:p w:rsidR="0047389E" w:rsidRPr="0047389E" w:rsidRDefault="0047389E" w:rsidP="002F142A">
      <w:pPr>
        <w:pStyle w:val="EndNoteBibliography"/>
        <w:spacing w:after="0" w:line="276" w:lineRule="auto"/>
        <w:ind w:left="720" w:hanging="720"/>
        <w:rPr>
          <w:rFonts w:asciiTheme="minorHAnsi" w:hAnsiTheme="minorHAnsi" w:cstheme="minorHAnsi"/>
        </w:rPr>
      </w:pPr>
      <w:bookmarkStart w:id="13" w:name="_ENREF_2"/>
      <w:r w:rsidRPr="0047389E">
        <w:rPr>
          <w:rFonts w:asciiTheme="minorHAnsi" w:hAnsiTheme="minorHAnsi" w:cstheme="minorHAnsi"/>
        </w:rPr>
        <w:t>2.</w:t>
      </w:r>
      <w:r w:rsidRPr="0047389E">
        <w:rPr>
          <w:rFonts w:asciiTheme="minorHAnsi" w:hAnsiTheme="minorHAnsi" w:cstheme="minorHAnsi"/>
        </w:rPr>
        <w:tab/>
        <w:t xml:space="preserve">Kalua, K., et al. </w:t>
      </w:r>
      <w:r w:rsidRPr="0047389E">
        <w:rPr>
          <w:rFonts w:asciiTheme="minorHAnsi" w:hAnsiTheme="minorHAnsi" w:cstheme="minorHAnsi"/>
          <w:i/>
        </w:rPr>
        <w:t>Findings from a rapid assessment of avoidable blindness (RAAB) in Southern Malawi</w:t>
      </w:r>
      <w:r w:rsidRPr="0047389E">
        <w:rPr>
          <w:rFonts w:asciiTheme="minorHAnsi" w:hAnsiTheme="minorHAnsi" w:cstheme="minorHAnsi"/>
        </w:rPr>
        <w:t xml:space="preserve">. 2011  [cited 6 101285081]; 4:[e19226]. Available from: </w:t>
      </w:r>
      <w:hyperlink r:id="rId10" w:history="1">
        <w:r w:rsidRPr="0047389E">
          <w:rPr>
            <w:rStyle w:val="Hyperlink"/>
            <w:rFonts w:asciiTheme="minorHAnsi" w:hAnsiTheme="minorHAnsi" w:cstheme="minorHAnsi"/>
          </w:rPr>
          <w:t>http://ovidsp.ovid.com/ovidweb.cgi?T=JS&amp;PAGE=reference&amp;D=medl&amp;NEWS=N&amp;AN=21547074</w:t>
        </w:r>
      </w:hyperlink>
      <w:r w:rsidRPr="0047389E">
        <w:rPr>
          <w:rFonts w:asciiTheme="minorHAnsi" w:hAnsiTheme="minorHAnsi" w:cstheme="minorHAnsi"/>
        </w:rPr>
        <w:t>.</w:t>
      </w:r>
      <w:bookmarkEnd w:id="13"/>
    </w:p>
    <w:p w:rsidR="0047389E" w:rsidRPr="0047389E" w:rsidRDefault="0047389E" w:rsidP="002F142A">
      <w:pPr>
        <w:pStyle w:val="EndNoteBibliography"/>
        <w:spacing w:after="0" w:line="276" w:lineRule="auto"/>
        <w:ind w:left="720" w:hanging="720"/>
        <w:rPr>
          <w:rFonts w:asciiTheme="minorHAnsi" w:hAnsiTheme="minorHAnsi" w:cstheme="minorHAnsi"/>
        </w:rPr>
      </w:pPr>
      <w:bookmarkStart w:id="14" w:name="_ENREF_3"/>
      <w:r w:rsidRPr="0047389E">
        <w:rPr>
          <w:rFonts w:asciiTheme="minorHAnsi" w:hAnsiTheme="minorHAnsi" w:cstheme="minorHAnsi"/>
        </w:rPr>
        <w:t>3.</w:t>
      </w:r>
      <w:r w:rsidRPr="0047389E">
        <w:rPr>
          <w:rFonts w:asciiTheme="minorHAnsi" w:hAnsiTheme="minorHAnsi" w:cstheme="minorHAnsi"/>
        </w:rPr>
        <w:tab/>
        <w:t xml:space="preserve">Prescott, C., et al., </w:t>
      </w:r>
      <w:r w:rsidRPr="0047389E">
        <w:rPr>
          <w:rFonts w:asciiTheme="minorHAnsi" w:hAnsiTheme="minorHAnsi" w:cstheme="minorHAnsi"/>
          <w:i/>
        </w:rPr>
        <w:t>An evaluation of the'voice test'as a method for assessing hearing in children with particular reference to the situation in developing countries.</w:t>
      </w:r>
      <w:r w:rsidRPr="0047389E">
        <w:rPr>
          <w:rFonts w:asciiTheme="minorHAnsi" w:hAnsiTheme="minorHAnsi" w:cstheme="minorHAnsi"/>
        </w:rPr>
        <w:t xml:space="preserve"> International journal of pediatric otorhinolaryngology, 1999. </w:t>
      </w:r>
      <w:r w:rsidRPr="0047389E">
        <w:rPr>
          <w:rFonts w:asciiTheme="minorHAnsi" w:hAnsiTheme="minorHAnsi" w:cstheme="minorHAnsi"/>
          <w:b/>
        </w:rPr>
        <w:t>51</w:t>
      </w:r>
      <w:r w:rsidRPr="0047389E">
        <w:rPr>
          <w:rFonts w:asciiTheme="minorHAnsi" w:hAnsiTheme="minorHAnsi" w:cstheme="minorHAnsi"/>
        </w:rPr>
        <w:t>(3): p. 165-170.</w:t>
      </w:r>
      <w:bookmarkEnd w:id="14"/>
    </w:p>
    <w:p w:rsidR="0047389E" w:rsidRPr="0047389E" w:rsidRDefault="0047389E" w:rsidP="002F142A">
      <w:pPr>
        <w:pStyle w:val="EndNoteBibliography"/>
        <w:spacing w:line="276" w:lineRule="auto"/>
        <w:ind w:left="720" w:hanging="720"/>
        <w:rPr>
          <w:rFonts w:asciiTheme="minorHAnsi" w:hAnsiTheme="minorHAnsi" w:cstheme="minorHAnsi"/>
        </w:rPr>
      </w:pPr>
      <w:bookmarkStart w:id="15" w:name="_ENREF_4"/>
      <w:r w:rsidRPr="0047389E">
        <w:rPr>
          <w:rFonts w:asciiTheme="minorHAnsi" w:hAnsiTheme="minorHAnsi" w:cstheme="minorHAnsi"/>
        </w:rPr>
        <w:t>4.</w:t>
      </w:r>
      <w:r w:rsidRPr="0047389E">
        <w:rPr>
          <w:rFonts w:asciiTheme="minorHAnsi" w:hAnsiTheme="minorHAnsi" w:cstheme="minorHAnsi"/>
        </w:rPr>
        <w:tab/>
        <w:t xml:space="preserve">International Centre for Evidence in Disability (ICED), </w:t>
      </w:r>
      <w:r w:rsidRPr="0047389E">
        <w:rPr>
          <w:rFonts w:asciiTheme="minorHAnsi" w:hAnsiTheme="minorHAnsi" w:cstheme="minorHAnsi"/>
          <w:i/>
        </w:rPr>
        <w:t>The Malawi Key Informant Child Disability Project Report</w:t>
      </w:r>
      <w:r w:rsidRPr="0047389E">
        <w:rPr>
          <w:rFonts w:asciiTheme="minorHAnsi" w:hAnsiTheme="minorHAnsi" w:cstheme="minorHAnsi"/>
        </w:rPr>
        <w:t>. 2014, London School of Hygiene and Tropical Medicine: London, UK.</w:t>
      </w:r>
      <w:bookmarkEnd w:id="15"/>
    </w:p>
    <w:p w:rsidR="00CA4D36" w:rsidRPr="0047389E" w:rsidRDefault="00E00FE3" w:rsidP="002F142A">
      <w:pPr>
        <w:pStyle w:val="Heading2"/>
        <w:spacing w:line="276" w:lineRule="auto"/>
        <w:rPr>
          <w:rFonts w:asciiTheme="minorHAnsi" w:hAnsiTheme="minorHAnsi" w:cstheme="minorHAnsi"/>
          <w:color w:val="auto"/>
          <w:sz w:val="22"/>
          <w:szCs w:val="22"/>
        </w:rPr>
      </w:pPr>
      <w:r w:rsidRPr="0047389E">
        <w:rPr>
          <w:rFonts w:asciiTheme="minorHAnsi" w:hAnsiTheme="minorHAnsi" w:cstheme="minorHAnsi"/>
          <w:color w:val="auto"/>
          <w:sz w:val="22"/>
          <w:szCs w:val="22"/>
        </w:rPr>
        <w:fldChar w:fldCharType="end"/>
      </w:r>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bookmarkStart w:id="16" w:name="_GoBack"/>
      <w:bookmarkEnd w:id="16"/>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p>
    <w:p w:rsidR="00865548" w:rsidRPr="0047389E" w:rsidRDefault="00865548" w:rsidP="002F142A">
      <w:pPr>
        <w:spacing w:line="276" w:lineRule="auto"/>
        <w:rPr>
          <w:rFonts w:cstheme="minorHAnsi"/>
        </w:rPr>
      </w:pPr>
    </w:p>
    <w:sectPr w:rsidR="00865548" w:rsidRPr="0047389E" w:rsidSect="00EC688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D2" w:rsidRDefault="00495BD2" w:rsidP="000119DF">
      <w:pPr>
        <w:spacing w:after="0" w:line="240" w:lineRule="auto"/>
      </w:pPr>
      <w:r>
        <w:separator/>
      </w:r>
    </w:p>
  </w:endnote>
  <w:endnote w:type="continuationSeparator" w:id="0">
    <w:p w:rsidR="00495BD2" w:rsidRDefault="00495BD2" w:rsidP="0001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867671"/>
      <w:docPartObj>
        <w:docPartGallery w:val="Page Numbers (Bottom of Page)"/>
        <w:docPartUnique/>
      </w:docPartObj>
    </w:sdtPr>
    <w:sdtEndPr>
      <w:rPr>
        <w:noProof/>
      </w:rPr>
    </w:sdtEndPr>
    <w:sdtContent>
      <w:p w:rsidR="002F142A" w:rsidRDefault="002F142A">
        <w:pPr>
          <w:pStyle w:val="Footer"/>
          <w:jc w:val="right"/>
        </w:pPr>
        <w:r>
          <w:fldChar w:fldCharType="begin"/>
        </w:r>
        <w:r>
          <w:instrText xml:space="preserve"> PAGE   \* MERGEFORMAT </w:instrText>
        </w:r>
        <w:r>
          <w:fldChar w:fldCharType="separate"/>
        </w:r>
        <w:r w:rsidR="00BF1FF9">
          <w:rPr>
            <w:noProof/>
          </w:rPr>
          <w:t>34</w:t>
        </w:r>
        <w:r>
          <w:rPr>
            <w:noProof/>
          </w:rPr>
          <w:fldChar w:fldCharType="end"/>
        </w:r>
      </w:p>
    </w:sdtContent>
  </w:sdt>
  <w:p w:rsidR="002F142A" w:rsidRDefault="002F1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D2" w:rsidRDefault="00495BD2" w:rsidP="000119DF">
      <w:pPr>
        <w:spacing w:after="0" w:line="240" w:lineRule="auto"/>
      </w:pPr>
      <w:r>
        <w:separator/>
      </w:r>
    </w:p>
  </w:footnote>
  <w:footnote w:type="continuationSeparator" w:id="0">
    <w:p w:rsidR="00495BD2" w:rsidRDefault="00495BD2" w:rsidP="00011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singleLevel"/>
    <w:tmpl w:val="00000018"/>
    <w:name w:val="WW8Num24"/>
    <w:lvl w:ilvl="0">
      <w:numFmt w:val="bullet"/>
      <w:lvlText w:val="-"/>
      <w:lvlJc w:val="left"/>
      <w:pPr>
        <w:tabs>
          <w:tab w:val="num" w:pos="720"/>
        </w:tabs>
        <w:ind w:left="720" w:hanging="360"/>
      </w:pPr>
      <w:rPr>
        <w:rFonts w:ascii="Times New Roman" w:hAnsi="Times New Roman"/>
      </w:rPr>
    </w:lvl>
  </w:abstractNum>
  <w:abstractNum w:abstractNumId="1">
    <w:nsid w:val="058E3F63"/>
    <w:multiLevelType w:val="hybridMultilevel"/>
    <w:tmpl w:val="D054B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3A40F0"/>
    <w:multiLevelType w:val="hybridMultilevel"/>
    <w:tmpl w:val="082E2980"/>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32C0C"/>
    <w:multiLevelType w:val="hybridMultilevel"/>
    <w:tmpl w:val="2D1C0882"/>
    <w:lvl w:ilvl="0" w:tplc="46209912">
      <w:start w:val="1"/>
      <w:numFmt w:val="bullet"/>
      <w:lvlText w:val=""/>
      <w:lvlJc w:val="left"/>
      <w:pPr>
        <w:tabs>
          <w:tab w:val="num" w:pos="1576"/>
        </w:tabs>
        <w:ind w:left="1576" w:hanging="1156"/>
      </w:pPr>
      <w:rPr>
        <w:rFonts w:ascii="Symbol" w:hAnsi="Symbol"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4">
    <w:nsid w:val="09AB11D7"/>
    <w:multiLevelType w:val="multilevel"/>
    <w:tmpl w:val="23AAAA64"/>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6351ABE"/>
    <w:multiLevelType w:val="multilevel"/>
    <w:tmpl w:val="75AE1A8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6376266"/>
    <w:multiLevelType w:val="hybridMultilevel"/>
    <w:tmpl w:val="5C826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FE47D6"/>
    <w:multiLevelType w:val="hybridMultilevel"/>
    <w:tmpl w:val="2A1CF0FE"/>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392587"/>
    <w:multiLevelType w:val="hybridMultilevel"/>
    <w:tmpl w:val="C6E0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4A420F"/>
    <w:multiLevelType w:val="hybridMultilevel"/>
    <w:tmpl w:val="1BFC0D22"/>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F406B4"/>
    <w:multiLevelType w:val="hybridMultilevel"/>
    <w:tmpl w:val="A156DBB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nsid w:val="20075C51"/>
    <w:multiLevelType w:val="hybridMultilevel"/>
    <w:tmpl w:val="96908F1A"/>
    <w:lvl w:ilvl="0" w:tplc="63ECE4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0CF6ECE"/>
    <w:multiLevelType w:val="hybridMultilevel"/>
    <w:tmpl w:val="4E3A7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8AD223A"/>
    <w:multiLevelType w:val="hybridMultilevel"/>
    <w:tmpl w:val="4FA4D72A"/>
    <w:lvl w:ilvl="0" w:tplc="B21EAE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4E4E7B"/>
    <w:multiLevelType w:val="hybridMultilevel"/>
    <w:tmpl w:val="6DBE8900"/>
    <w:lvl w:ilvl="0" w:tplc="73F85AB6">
      <w:start w:val="3"/>
      <w:numFmt w:val="bullet"/>
      <w:lvlText w:val="-"/>
      <w:lvlJc w:val="left"/>
      <w:pPr>
        <w:ind w:left="720" w:hanging="360"/>
      </w:pPr>
      <w:rPr>
        <w:rFonts w:ascii="Cambria" w:eastAsia="Times New Roman"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55034"/>
    <w:multiLevelType w:val="hybridMultilevel"/>
    <w:tmpl w:val="D666AACA"/>
    <w:lvl w:ilvl="0" w:tplc="078A926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C90FF2"/>
    <w:multiLevelType w:val="hybridMultilevel"/>
    <w:tmpl w:val="EE98B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9F146C"/>
    <w:multiLevelType w:val="hybridMultilevel"/>
    <w:tmpl w:val="5E94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E0161B"/>
    <w:multiLevelType w:val="hybridMultilevel"/>
    <w:tmpl w:val="9234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5E0B98"/>
    <w:multiLevelType w:val="hybridMultilevel"/>
    <w:tmpl w:val="0502717C"/>
    <w:lvl w:ilvl="0" w:tplc="46209912">
      <w:start w:val="1"/>
      <w:numFmt w:val="bullet"/>
      <w:lvlText w:val=""/>
      <w:lvlJc w:val="left"/>
      <w:pPr>
        <w:tabs>
          <w:tab w:val="num" w:pos="1516"/>
        </w:tabs>
        <w:ind w:left="1516" w:hanging="1156"/>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4DD4ACA"/>
    <w:multiLevelType w:val="hybridMultilevel"/>
    <w:tmpl w:val="5C8268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A41E49"/>
    <w:multiLevelType w:val="hybridMultilevel"/>
    <w:tmpl w:val="09A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B934D7"/>
    <w:multiLevelType w:val="hybridMultilevel"/>
    <w:tmpl w:val="5C826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63A08DB"/>
    <w:multiLevelType w:val="multilevel"/>
    <w:tmpl w:val="EEA248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9900DFC"/>
    <w:multiLevelType w:val="hybridMultilevel"/>
    <w:tmpl w:val="62BA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EE2B80"/>
    <w:multiLevelType w:val="hybridMultilevel"/>
    <w:tmpl w:val="2C4CE8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D47113"/>
    <w:multiLevelType w:val="multilevel"/>
    <w:tmpl w:val="7B90E13A"/>
    <w:lvl w:ilvl="0">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3FF728BC"/>
    <w:multiLevelType w:val="hybridMultilevel"/>
    <w:tmpl w:val="0094A9B8"/>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0D439CF"/>
    <w:multiLevelType w:val="hybridMultilevel"/>
    <w:tmpl w:val="06A64C86"/>
    <w:lvl w:ilvl="0" w:tplc="C790892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2283210"/>
    <w:multiLevelType w:val="hybridMultilevel"/>
    <w:tmpl w:val="B9BE512C"/>
    <w:lvl w:ilvl="0" w:tplc="46209912">
      <w:start w:val="1"/>
      <w:numFmt w:val="bullet"/>
      <w:lvlText w:val=""/>
      <w:lvlJc w:val="left"/>
      <w:pPr>
        <w:tabs>
          <w:tab w:val="num" w:pos="1516"/>
        </w:tabs>
        <w:ind w:left="1516" w:hanging="1156"/>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452A2D31"/>
    <w:multiLevelType w:val="hybridMultilevel"/>
    <w:tmpl w:val="E3F00AAA"/>
    <w:lvl w:ilvl="0" w:tplc="802A4AF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5755E3"/>
    <w:multiLevelType w:val="hybridMultilevel"/>
    <w:tmpl w:val="7100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A45522"/>
    <w:multiLevelType w:val="hybridMultilevel"/>
    <w:tmpl w:val="9D30AB42"/>
    <w:lvl w:ilvl="0" w:tplc="C790892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77A4E6C"/>
    <w:multiLevelType w:val="hybridMultilevel"/>
    <w:tmpl w:val="54885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9C837B4"/>
    <w:multiLevelType w:val="hybridMultilevel"/>
    <w:tmpl w:val="53A8B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B45532C"/>
    <w:multiLevelType w:val="hybridMultilevel"/>
    <w:tmpl w:val="3164513E"/>
    <w:lvl w:ilvl="0" w:tplc="C790892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D8A639A"/>
    <w:multiLevelType w:val="multilevel"/>
    <w:tmpl w:val="908A7BA6"/>
    <w:lvl w:ilvl="0">
      <w:start w:val="5"/>
      <w:numFmt w:val="decimal"/>
      <w:lvlText w:val="%1"/>
      <w:lvlJc w:val="left"/>
      <w:pPr>
        <w:ind w:left="375" w:hanging="375"/>
      </w:pPr>
      <w:rPr>
        <w:rFonts w:hint="default"/>
      </w:rPr>
    </w:lvl>
    <w:lvl w:ilvl="1">
      <w:start w:val="3"/>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7">
    <w:nsid w:val="53022ADA"/>
    <w:multiLevelType w:val="hybridMultilevel"/>
    <w:tmpl w:val="6AAC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7CD2952"/>
    <w:multiLevelType w:val="hybridMultilevel"/>
    <w:tmpl w:val="D180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AE66B5C"/>
    <w:multiLevelType w:val="hybridMultilevel"/>
    <w:tmpl w:val="CCDC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AB358D"/>
    <w:multiLevelType w:val="hybridMultilevel"/>
    <w:tmpl w:val="3AC2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E84915"/>
    <w:multiLevelType w:val="multilevel"/>
    <w:tmpl w:val="7B7E04F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60D80E58"/>
    <w:multiLevelType w:val="hybridMultilevel"/>
    <w:tmpl w:val="028AAD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21E5273"/>
    <w:multiLevelType w:val="hybridMultilevel"/>
    <w:tmpl w:val="B96E539E"/>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4001A6A"/>
    <w:multiLevelType w:val="multilevel"/>
    <w:tmpl w:val="0CF0D44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66370B33"/>
    <w:multiLevelType w:val="hybridMultilevel"/>
    <w:tmpl w:val="86ACF03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6">
    <w:nsid w:val="6664603D"/>
    <w:multiLevelType w:val="hybridMultilevel"/>
    <w:tmpl w:val="BF54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94C545F"/>
    <w:multiLevelType w:val="hybridMultilevel"/>
    <w:tmpl w:val="077A4DFA"/>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9E7136C"/>
    <w:multiLevelType w:val="hybridMultilevel"/>
    <w:tmpl w:val="301E481C"/>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7D6E10"/>
    <w:multiLevelType w:val="hybridMultilevel"/>
    <w:tmpl w:val="4CA486C0"/>
    <w:lvl w:ilvl="0" w:tplc="46209912">
      <w:start w:val="1"/>
      <w:numFmt w:val="bullet"/>
      <w:lvlText w:val=""/>
      <w:lvlJc w:val="left"/>
      <w:pPr>
        <w:tabs>
          <w:tab w:val="num" w:pos="1516"/>
        </w:tabs>
        <w:ind w:left="1516" w:hanging="1156"/>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nsid w:val="71261F1A"/>
    <w:multiLevelType w:val="hybridMultilevel"/>
    <w:tmpl w:val="D3AE5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2EC2090"/>
    <w:multiLevelType w:val="hybridMultilevel"/>
    <w:tmpl w:val="0274805C"/>
    <w:lvl w:ilvl="0" w:tplc="FF0861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3455C74"/>
    <w:multiLevelType w:val="hybridMultilevel"/>
    <w:tmpl w:val="26D64E2E"/>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A84A34"/>
    <w:multiLevelType w:val="multilevel"/>
    <w:tmpl w:val="7B90E13A"/>
    <w:lvl w:ilvl="0">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76E57351"/>
    <w:multiLevelType w:val="hybridMultilevel"/>
    <w:tmpl w:val="5866A5F6"/>
    <w:lvl w:ilvl="0" w:tplc="C790892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nsid w:val="7A5E325E"/>
    <w:multiLevelType w:val="hybridMultilevel"/>
    <w:tmpl w:val="67E416A6"/>
    <w:lvl w:ilvl="0" w:tplc="47CE092A">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C2C7F92"/>
    <w:multiLevelType w:val="hybridMultilevel"/>
    <w:tmpl w:val="A2E0FBF0"/>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EF00521"/>
    <w:multiLevelType w:val="hybridMultilevel"/>
    <w:tmpl w:val="5C826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F703898"/>
    <w:multiLevelType w:val="hybridMultilevel"/>
    <w:tmpl w:val="E146E694"/>
    <w:lvl w:ilvl="0" w:tplc="C790892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F970997"/>
    <w:multiLevelType w:val="hybridMultilevel"/>
    <w:tmpl w:val="329E68C4"/>
    <w:lvl w:ilvl="0" w:tplc="46209912">
      <w:start w:val="1"/>
      <w:numFmt w:val="bullet"/>
      <w:lvlText w:val=""/>
      <w:lvlJc w:val="left"/>
      <w:pPr>
        <w:tabs>
          <w:tab w:val="num" w:pos="1516"/>
        </w:tabs>
        <w:ind w:left="1516" w:hanging="1156"/>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4"/>
  </w:num>
  <w:num w:numId="3">
    <w:abstractNumId w:val="26"/>
  </w:num>
  <w:num w:numId="4">
    <w:abstractNumId w:val="53"/>
  </w:num>
  <w:num w:numId="5">
    <w:abstractNumId w:val="4"/>
  </w:num>
  <w:num w:numId="6">
    <w:abstractNumId w:val="24"/>
  </w:num>
  <w:num w:numId="7">
    <w:abstractNumId w:val="25"/>
  </w:num>
  <w:num w:numId="8">
    <w:abstractNumId w:val="16"/>
  </w:num>
  <w:num w:numId="9">
    <w:abstractNumId w:val="14"/>
  </w:num>
  <w:num w:numId="10">
    <w:abstractNumId w:val="10"/>
  </w:num>
  <w:num w:numId="11">
    <w:abstractNumId w:val="40"/>
  </w:num>
  <w:num w:numId="12">
    <w:abstractNumId w:val="39"/>
  </w:num>
  <w:num w:numId="13">
    <w:abstractNumId w:val="50"/>
  </w:num>
  <w:num w:numId="14">
    <w:abstractNumId w:val="20"/>
  </w:num>
  <w:num w:numId="15">
    <w:abstractNumId w:val="5"/>
  </w:num>
  <w:num w:numId="16">
    <w:abstractNumId w:val="11"/>
  </w:num>
  <w:num w:numId="17">
    <w:abstractNumId w:val="13"/>
  </w:num>
  <w:num w:numId="18">
    <w:abstractNumId w:val="54"/>
  </w:num>
  <w:num w:numId="19">
    <w:abstractNumId w:val="28"/>
  </w:num>
  <w:num w:numId="20">
    <w:abstractNumId w:val="58"/>
  </w:num>
  <w:num w:numId="21">
    <w:abstractNumId w:val="9"/>
  </w:num>
  <w:num w:numId="22">
    <w:abstractNumId w:val="56"/>
  </w:num>
  <w:num w:numId="23">
    <w:abstractNumId w:val="27"/>
  </w:num>
  <w:num w:numId="24">
    <w:abstractNumId w:val="7"/>
  </w:num>
  <w:num w:numId="25">
    <w:abstractNumId w:val="32"/>
  </w:num>
  <w:num w:numId="26">
    <w:abstractNumId w:val="35"/>
  </w:num>
  <w:num w:numId="27">
    <w:abstractNumId w:val="52"/>
  </w:num>
  <w:num w:numId="28">
    <w:abstractNumId w:val="2"/>
  </w:num>
  <w:num w:numId="29">
    <w:abstractNumId w:val="47"/>
  </w:num>
  <w:num w:numId="30">
    <w:abstractNumId w:val="55"/>
  </w:num>
  <w:num w:numId="31">
    <w:abstractNumId w:val="38"/>
  </w:num>
  <w:num w:numId="32">
    <w:abstractNumId w:val="12"/>
  </w:num>
  <w:num w:numId="33">
    <w:abstractNumId w:val="46"/>
  </w:num>
  <w:num w:numId="34">
    <w:abstractNumId w:val="31"/>
  </w:num>
  <w:num w:numId="35">
    <w:abstractNumId w:val="51"/>
  </w:num>
  <w:num w:numId="36">
    <w:abstractNumId w:val="19"/>
  </w:num>
  <w:num w:numId="37">
    <w:abstractNumId w:val="59"/>
  </w:num>
  <w:num w:numId="38">
    <w:abstractNumId w:val="3"/>
  </w:num>
  <w:num w:numId="39">
    <w:abstractNumId w:val="49"/>
  </w:num>
  <w:num w:numId="40">
    <w:abstractNumId w:val="29"/>
  </w:num>
  <w:num w:numId="41">
    <w:abstractNumId w:val="42"/>
  </w:num>
  <w:num w:numId="42">
    <w:abstractNumId w:val="15"/>
  </w:num>
  <w:num w:numId="43">
    <w:abstractNumId w:val="30"/>
  </w:num>
  <w:num w:numId="44">
    <w:abstractNumId w:val="48"/>
  </w:num>
  <w:num w:numId="45">
    <w:abstractNumId w:val="43"/>
  </w:num>
  <w:num w:numId="46">
    <w:abstractNumId w:val="33"/>
  </w:num>
  <w:num w:numId="47">
    <w:abstractNumId w:val="1"/>
  </w:num>
  <w:num w:numId="48">
    <w:abstractNumId w:val="21"/>
  </w:num>
  <w:num w:numId="49">
    <w:abstractNumId w:val="8"/>
  </w:num>
  <w:num w:numId="50">
    <w:abstractNumId w:val="18"/>
  </w:num>
  <w:num w:numId="51">
    <w:abstractNumId w:val="45"/>
  </w:num>
  <w:num w:numId="52">
    <w:abstractNumId w:val="36"/>
  </w:num>
  <w:num w:numId="53">
    <w:abstractNumId w:val="17"/>
  </w:num>
  <w:num w:numId="54">
    <w:abstractNumId w:val="37"/>
  </w:num>
  <w:num w:numId="55">
    <w:abstractNumId w:val="23"/>
  </w:num>
  <w:num w:numId="56">
    <w:abstractNumId w:val="57"/>
  </w:num>
  <w:num w:numId="57">
    <w:abstractNumId w:val="6"/>
  </w:num>
  <w:num w:numId="58">
    <w:abstractNumId w:val="22"/>
  </w:num>
  <w:num w:numId="59">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ex2ew9xqztfzfe5ws05arvbpwsx0rzfs5ee&quot;&gt;PhDLibrary&lt;record-ids&gt;&lt;item&gt;73&lt;/item&gt;&lt;item&gt;76&lt;/item&gt;&lt;item&gt;1324&lt;/item&gt;&lt;item&gt;1432&lt;/item&gt;&lt;/record-ids&gt;&lt;/item&gt;&lt;/Libraries&gt;"/>
  </w:docVars>
  <w:rsids>
    <w:rsidRoot w:val="005B3C48"/>
    <w:rsid w:val="000119DF"/>
    <w:rsid w:val="00011BE8"/>
    <w:rsid w:val="000272E9"/>
    <w:rsid w:val="00030214"/>
    <w:rsid w:val="0003418A"/>
    <w:rsid w:val="00034924"/>
    <w:rsid w:val="0004038A"/>
    <w:rsid w:val="00051F6D"/>
    <w:rsid w:val="0007016D"/>
    <w:rsid w:val="00076403"/>
    <w:rsid w:val="00082EF5"/>
    <w:rsid w:val="00083454"/>
    <w:rsid w:val="00092851"/>
    <w:rsid w:val="000978BF"/>
    <w:rsid w:val="000A0486"/>
    <w:rsid w:val="000A0B4E"/>
    <w:rsid w:val="000B1C97"/>
    <w:rsid w:val="000B30FE"/>
    <w:rsid w:val="000C6DE6"/>
    <w:rsid w:val="000D04AD"/>
    <w:rsid w:val="000D43EB"/>
    <w:rsid w:val="000E1E6C"/>
    <w:rsid w:val="000E2BEB"/>
    <w:rsid w:val="000F753F"/>
    <w:rsid w:val="001112B8"/>
    <w:rsid w:val="00117F25"/>
    <w:rsid w:val="001224F5"/>
    <w:rsid w:val="00152760"/>
    <w:rsid w:val="00181A7A"/>
    <w:rsid w:val="0018329B"/>
    <w:rsid w:val="00185EE2"/>
    <w:rsid w:val="001904E6"/>
    <w:rsid w:val="00192C02"/>
    <w:rsid w:val="001A31FB"/>
    <w:rsid w:val="001B415D"/>
    <w:rsid w:val="001B73AE"/>
    <w:rsid w:val="001D1A4A"/>
    <w:rsid w:val="001E5AB9"/>
    <w:rsid w:val="00202B45"/>
    <w:rsid w:val="00204689"/>
    <w:rsid w:val="00215F1E"/>
    <w:rsid w:val="00216F3B"/>
    <w:rsid w:val="00246540"/>
    <w:rsid w:val="0025522B"/>
    <w:rsid w:val="00255DE2"/>
    <w:rsid w:val="00277620"/>
    <w:rsid w:val="002A00F3"/>
    <w:rsid w:val="002B213B"/>
    <w:rsid w:val="002B433A"/>
    <w:rsid w:val="002E1418"/>
    <w:rsid w:val="002E2B8B"/>
    <w:rsid w:val="002E333C"/>
    <w:rsid w:val="002E6D58"/>
    <w:rsid w:val="002F142A"/>
    <w:rsid w:val="002F6230"/>
    <w:rsid w:val="00307093"/>
    <w:rsid w:val="00312D2C"/>
    <w:rsid w:val="00333766"/>
    <w:rsid w:val="00362BBA"/>
    <w:rsid w:val="00390779"/>
    <w:rsid w:val="00392868"/>
    <w:rsid w:val="00396074"/>
    <w:rsid w:val="003A05C9"/>
    <w:rsid w:val="003B5FA0"/>
    <w:rsid w:val="003C4E15"/>
    <w:rsid w:val="003D786C"/>
    <w:rsid w:val="003D7E97"/>
    <w:rsid w:val="003E4A3E"/>
    <w:rsid w:val="003E63D1"/>
    <w:rsid w:val="003E65B7"/>
    <w:rsid w:val="003E7963"/>
    <w:rsid w:val="003F10DB"/>
    <w:rsid w:val="00411916"/>
    <w:rsid w:val="00416B07"/>
    <w:rsid w:val="00442159"/>
    <w:rsid w:val="00456BE3"/>
    <w:rsid w:val="0047389E"/>
    <w:rsid w:val="004808BF"/>
    <w:rsid w:val="004875BD"/>
    <w:rsid w:val="00495BD2"/>
    <w:rsid w:val="004B6F62"/>
    <w:rsid w:val="00503AD9"/>
    <w:rsid w:val="0053167A"/>
    <w:rsid w:val="00557054"/>
    <w:rsid w:val="00563C06"/>
    <w:rsid w:val="00570DC3"/>
    <w:rsid w:val="00592A92"/>
    <w:rsid w:val="00593535"/>
    <w:rsid w:val="005B3C48"/>
    <w:rsid w:val="005C7526"/>
    <w:rsid w:val="005D6792"/>
    <w:rsid w:val="005E031F"/>
    <w:rsid w:val="005E34EE"/>
    <w:rsid w:val="00602BBF"/>
    <w:rsid w:val="00607AE0"/>
    <w:rsid w:val="00613079"/>
    <w:rsid w:val="00647B97"/>
    <w:rsid w:val="006703BD"/>
    <w:rsid w:val="006751F5"/>
    <w:rsid w:val="006866CD"/>
    <w:rsid w:val="00691BDE"/>
    <w:rsid w:val="00693CF5"/>
    <w:rsid w:val="006A08D6"/>
    <w:rsid w:val="006D3886"/>
    <w:rsid w:val="006E1C79"/>
    <w:rsid w:val="006F02BE"/>
    <w:rsid w:val="006F397E"/>
    <w:rsid w:val="00713F15"/>
    <w:rsid w:val="007556B8"/>
    <w:rsid w:val="00755785"/>
    <w:rsid w:val="007761B0"/>
    <w:rsid w:val="00791178"/>
    <w:rsid w:val="007A2394"/>
    <w:rsid w:val="007A4140"/>
    <w:rsid w:val="007B3582"/>
    <w:rsid w:val="007B41DB"/>
    <w:rsid w:val="007B5647"/>
    <w:rsid w:val="007F0580"/>
    <w:rsid w:val="008077DF"/>
    <w:rsid w:val="00810263"/>
    <w:rsid w:val="00830EEB"/>
    <w:rsid w:val="008623B3"/>
    <w:rsid w:val="00865548"/>
    <w:rsid w:val="00867001"/>
    <w:rsid w:val="008676D5"/>
    <w:rsid w:val="0088169D"/>
    <w:rsid w:val="008C7527"/>
    <w:rsid w:val="008D0D53"/>
    <w:rsid w:val="008E03D7"/>
    <w:rsid w:val="008F468C"/>
    <w:rsid w:val="00912A64"/>
    <w:rsid w:val="00916100"/>
    <w:rsid w:val="00954CC6"/>
    <w:rsid w:val="00965B40"/>
    <w:rsid w:val="00965E47"/>
    <w:rsid w:val="009772BE"/>
    <w:rsid w:val="009856ED"/>
    <w:rsid w:val="00995641"/>
    <w:rsid w:val="009A2149"/>
    <w:rsid w:val="009A46E9"/>
    <w:rsid w:val="009B3533"/>
    <w:rsid w:val="009B6A78"/>
    <w:rsid w:val="009D4726"/>
    <w:rsid w:val="009F7E6C"/>
    <w:rsid w:val="00A0034C"/>
    <w:rsid w:val="00A02ECE"/>
    <w:rsid w:val="00A14674"/>
    <w:rsid w:val="00A16EF4"/>
    <w:rsid w:val="00A25276"/>
    <w:rsid w:val="00A415ED"/>
    <w:rsid w:val="00A43F74"/>
    <w:rsid w:val="00A52F9F"/>
    <w:rsid w:val="00A6247D"/>
    <w:rsid w:val="00A66437"/>
    <w:rsid w:val="00A70B43"/>
    <w:rsid w:val="00A862AA"/>
    <w:rsid w:val="00A86FB4"/>
    <w:rsid w:val="00A932ED"/>
    <w:rsid w:val="00A9616C"/>
    <w:rsid w:val="00AA5044"/>
    <w:rsid w:val="00AB18E1"/>
    <w:rsid w:val="00AE144F"/>
    <w:rsid w:val="00B31397"/>
    <w:rsid w:val="00B54378"/>
    <w:rsid w:val="00B60860"/>
    <w:rsid w:val="00B8499E"/>
    <w:rsid w:val="00B8742C"/>
    <w:rsid w:val="00B87F52"/>
    <w:rsid w:val="00B91074"/>
    <w:rsid w:val="00BA5A6F"/>
    <w:rsid w:val="00BD0A58"/>
    <w:rsid w:val="00BD489A"/>
    <w:rsid w:val="00BE082C"/>
    <w:rsid w:val="00BF1FF9"/>
    <w:rsid w:val="00C12520"/>
    <w:rsid w:val="00C21850"/>
    <w:rsid w:val="00C22D4E"/>
    <w:rsid w:val="00C40AA6"/>
    <w:rsid w:val="00C94846"/>
    <w:rsid w:val="00C95B8F"/>
    <w:rsid w:val="00CA4D36"/>
    <w:rsid w:val="00CC6652"/>
    <w:rsid w:val="00CF4EA7"/>
    <w:rsid w:val="00CF7ECF"/>
    <w:rsid w:val="00D0107B"/>
    <w:rsid w:val="00D31C5D"/>
    <w:rsid w:val="00D419A5"/>
    <w:rsid w:val="00D43D94"/>
    <w:rsid w:val="00D52756"/>
    <w:rsid w:val="00D55288"/>
    <w:rsid w:val="00D729CD"/>
    <w:rsid w:val="00DA794F"/>
    <w:rsid w:val="00DB3C89"/>
    <w:rsid w:val="00DF2D5E"/>
    <w:rsid w:val="00DF6DA8"/>
    <w:rsid w:val="00E00FE3"/>
    <w:rsid w:val="00E04296"/>
    <w:rsid w:val="00E60F00"/>
    <w:rsid w:val="00EA27EA"/>
    <w:rsid w:val="00EB0B58"/>
    <w:rsid w:val="00EC6881"/>
    <w:rsid w:val="00ED2F40"/>
    <w:rsid w:val="00ED5C00"/>
    <w:rsid w:val="00ED6A09"/>
    <w:rsid w:val="00EF2580"/>
    <w:rsid w:val="00F14ACE"/>
    <w:rsid w:val="00F2275B"/>
    <w:rsid w:val="00F71EDD"/>
    <w:rsid w:val="00F726AA"/>
    <w:rsid w:val="00F734FF"/>
    <w:rsid w:val="00F903FE"/>
    <w:rsid w:val="00FF3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60">
      <o:colormenu v:ext="edit" fillcolor="none" strokecolor="none [2404]"/>
    </o:shapedefaults>
    <o:shapelayout v:ext="edit">
      <o:idmap v:ext="edit" data="1"/>
    </o:shapelayout>
  </w:shapeDefaults>
  <w:decimalSymbol w:val="."/>
  <w:listSeparator w:val=","/>
  <w15:docId w15:val="{9F245BBA-88F9-46A8-AC04-DFCC6FD3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81"/>
  </w:style>
  <w:style w:type="paragraph" w:styleId="Heading1">
    <w:name w:val="heading 1"/>
    <w:basedOn w:val="Normal"/>
    <w:next w:val="Normal"/>
    <w:link w:val="Heading1Char"/>
    <w:qFormat/>
    <w:rsid w:val="005B3C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B3C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B3582"/>
    <w:pPr>
      <w:keepNext/>
      <w:spacing w:after="0" w:line="240" w:lineRule="auto"/>
      <w:outlineLvl w:val="2"/>
    </w:pPr>
    <w:rPr>
      <w:rFonts w:ascii="Times New Roman" w:eastAsia="Times New Roman" w:hAnsi="Times New Roman" w:cs="Times New Roman"/>
      <w:b/>
      <w:bCs/>
      <w:sz w:val="20"/>
      <w:szCs w:val="20"/>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3C48"/>
    <w:pPr>
      <w:ind w:left="720"/>
      <w:contextualSpacing/>
    </w:pPr>
  </w:style>
  <w:style w:type="character" w:customStyle="1" w:styleId="Heading1Char">
    <w:name w:val="Heading 1 Char"/>
    <w:basedOn w:val="DefaultParagraphFont"/>
    <w:link w:val="Heading1"/>
    <w:rsid w:val="005B3C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B3C4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608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86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D729CD"/>
    <w:rPr>
      <w:sz w:val="16"/>
      <w:szCs w:val="16"/>
    </w:rPr>
  </w:style>
  <w:style w:type="paragraph" w:styleId="CommentText">
    <w:name w:val="annotation text"/>
    <w:basedOn w:val="Normal"/>
    <w:link w:val="CommentTextChar"/>
    <w:uiPriority w:val="99"/>
    <w:semiHidden/>
    <w:unhideWhenUsed/>
    <w:rsid w:val="00D729CD"/>
    <w:pPr>
      <w:spacing w:line="240" w:lineRule="auto"/>
    </w:pPr>
    <w:rPr>
      <w:sz w:val="20"/>
      <w:szCs w:val="20"/>
    </w:rPr>
  </w:style>
  <w:style w:type="character" w:customStyle="1" w:styleId="CommentTextChar">
    <w:name w:val="Comment Text Char"/>
    <w:basedOn w:val="DefaultParagraphFont"/>
    <w:link w:val="CommentText"/>
    <w:uiPriority w:val="99"/>
    <w:semiHidden/>
    <w:rsid w:val="00D729CD"/>
    <w:rPr>
      <w:sz w:val="20"/>
      <w:szCs w:val="20"/>
    </w:rPr>
  </w:style>
  <w:style w:type="paragraph" w:styleId="CommentSubject">
    <w:name w:val="annotation subject"/>
    <w:basedOn w:val="CommentText"/>
    <w:next w:val="CommentText"/>
    <w:link w:val="CommentSubjectChar"/>
    <w:uiPriority w:val="99"/>
    <w:semiHidden/>
    <w:unhideWhenUsed/>
    <w:rsid w:val="00D729CD"/>
    <w:rPr>
      <w:b/>
      <w:bCs/>
    </w:rPr>
  </w:style>
  <w:style w:type="character" w:customStyle="1" w:styleId="CommentSubjectChar">
    <w:name w:val="Comment Subject Char"/>
    <w:basedOn w:val="CommentTextChar"/>
    <w:link w:val="CommentSubject"/>
    <w:uiPriority w:val="99"/>
    <w:semiHidden/>
    <w:rsid w:val="00D729CD"/>
    <w:rPr>
      <w:b/>
      <w:bCs/>
      <w:sz w:val="20"/>
      <w:szCs w:val="20"/>
    </w:rPr>
  </w:style>
  <w:style w:type="paragraph" w:styleId="BalloonText">
    <w:name w:val="Balloon Text"/>
    <w:basedOn w:val="Normal"/>
    <w:link w:val="BalloonTextChar"/>
    <w:uiPriority w:val="99"/>
    <w:semiHidden/>
    <w:unhideWhenUsed/>
    <w:rsid w:val="00D72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9CD"/>
    <w:rPr>
      <w:rFonts w:ascii="Tahoma" w:hAnsi="Tahoma" w:cs="Tahoma"/>
      <w:sz w:val="16"/>
      <w:szCs w:val="16"/>
    </w:rPr>
  </w:style>
  <w:style w:type="table" w:styleId="TableGrid">
    <w:name w:val="Table Grid"/>
    <w:basedOn w:val="TableNormal"/>
    <w:rsid w:val="00152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1C5D"/>
    <w:rPr>
      <w:color w:val="0563C1" w:themeColor="hyperlink"/>
      <w:u w:val="single"/>
    </w:rPr>
  </w:style>
  <w:style w:type="character" w:customStyle="1" w:styleId="ListParagraphChar">
    <w:name w:val="List Paragraph Char"/>
    <w:basedOn w:val="DefaultParagraphFont"/>
    <w:link w:val="ListParagraph"/>
    <w:uiPriority w:val="34"/>
    <w:rsid w:val="00A932ED"/>
  </w:style>
  <w:style w:type="paragraph" w:styleId="Header">
    <w:name w:val="header"/>
    <w:basedOn w:val="Normal"/>
    <w:link w:val="HeaderChar"/>
    <w:unhideWhenUsed/>
    <w:rsid w:val="00011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9DF"/>
  </w:style>
  <w:style w:type="paragraph" w:styleId="Footer">
    <w:name w:val="footer"/>
    <w:basedOn w:val="Normal"/>
    <w:link w:val="FooterChar"/>
    <w:uiPriority w:val="99"/>
    <w:unhideWhenUsed/>
    <w:rsid w:val="00011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9DF"/>
  </w:style>
  <w:style w:type="paragraph" w:styleId="FootnoteText">
    <w:name w:val="footnote text"/>
    <w:basedOn w:val="Normal"/>
    <w:link w:val="FootnoteTextChar"/>
    <w:uiPriority w:val="99"/>
    <w:semiHidden/>
    <w:unhideWhenUsed/>
    <w:rsid w:val="00C40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AA6"/>
    <w:rPr>
      <w:sz w:val="20"/>
      <w:szCs w:val="20"/>
    </w:rPr>
  </w:style>
  <w:style w:type="character" w:styleId="FootnoteReference">
    <w:name w:val="footnote reference"/>
    <w:basedOn w:val="DefaultParagraphFont"/>
    <w:uiPriority w:val="99"/>
    <w:semiHidden/>
    <w:unhideWhenUsed/>
    <w:rsid w:val="00C40AA6"/>
    <w:rPr>
      <w:vertAlign w:val="superscript"/>
    </w:rPr>
  </w:style>
  <w:style w:type="paragraph" w:styleId="EndnoteText">
    <w:name w:val="endnote text"/>
    <w:basedOn w:val="Normal"/>
    <w:link w:val="EndnoteTextChar"/>
    <w:uiPriority w:val="99"/>
    <w:semiHidden/>
    <w:unhideWhenUsed/>
    <w:rsid w:val="002E6D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6D58"/>
    <w:rPr>
      <w:sz w:val="20"/>
      <w:szCs w:val="20"/>
    </w:rPr>
  </w:style>
  <w:style w:type="character" w:styleId="EndnoteReference">
    <w:name w:val="endnote reference"/>
    <w:basedOn w:val="DefaultParagraphFont"/>
    <w:uiPriority w:val="99"/>
    <w:semiHidden/>
    <w:unhideWhenUsed/>
    <w:rsid w:val="002E6D58"/>
    <w:rPr>
      <w:vertAlign w:val="superscript"/>
    </w:rPr>
  </w:style>
  <w:style w:type="character" w:customStyle="1" w:styleId="apple-converted-space">
    <w:name w:val="apple-converted-space"/>
    <w:basedOn w:val="DefaultParagraphFont"/>
    <w:rsid w:val="000B1C97"/>
  </w:style>
  <w:style w:type="character" w:customStyle="1" w:styleId="Heading3Char">
    <w:name w:val="Heading 3 Char"/>
    <w:basedOn w:val="DefaultParagraphFont"/>
    <w:link w:val="Heading3"/>
    <w:rsid w:val="007B3582"/>
    <w:rPr>
      <w:rFonts w:ascii="Times New Roman" w:eastAsia="Times New Roman" w:hAnsi="Times New Roman" w:cs="Times New Roman"/>
      <w:b/>
      <w:bCs/>
      <w:sz w:val="20"/>
      <w:szCs w:val="20"/>
      <w:lang w:val="de-DE"/>
    </w:rPr>
  </w:style>
  <w:style w:type="character" w:customStyle="1" w:styleId="TL2">
    <w:name w:val="TL2"/>
    <w:rsid w:val="007B3582"/>
  </w:style>
  <w:style w:type="paragraph" w:styleId="BodyText">
    <w:name w:val="Body Text"/>
    <w:basedOn w:val="Normal"/>
    <w:link w:val="BodyTextChar"/>
    <w:rsid w:val="007B3582"/>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7B3582"/>
    <w:rPr>
      <w:rFonts w:ascii="Times New Roman" w:eastAsia="Times New Roman" w:hAnsi="Times New Roman" w:cs="Times New Roman"/>
      <w:sz w:val="24"/>
      <w:szCs w:val="24"/>
      <w:lang w:eastAsia="en-GB"/>
    </w:rPr>
  </w:style>
  <w:style w:type="character" w:styleId="PageNumber">
    <w:name w:val="page number"/>
    <w:basedOn w:val="DefaultParagraphFont"/>
    <w:rsid w:val="007B3582"/>
  </w:style>
  <w:style w:type="paragraph" w:styleId="TOCHeading">
    <w:name w:val="TOC Heading"/>
    <w:basedOn w:val="Heading1"/>
    <w:next w:val="Normal"/>
    <w:uiPriority w:val="39"/>
    <w:unhideWhenUsed/>
    <w:qFormat/>
    <w:rsid w:val="0047389E"/>
    <w:pPr>
      <w:outlineLvl w:val="9"/>
    </w:pPr>
    <w:rPr>
      <w:lang w:val="en-US"/>
    </w:rPr>
  </w:style>
  <w:style w:type="paragraph" w:styleId="TOC2">
    <w:name w:val="toc 2"/>
    <w:basedOn w:val="Normal"/>
    <w:next w:val="Normal"/>
    <w:autoRedefine/>
    <w:uiPriority w:val="39"/>
    <w:unhideWhenUsed/>
    <w:rsid w:val="0047389E"/>
    <w:pPr>
      <w:spacing w:after="100"/>
      <w:ind w:left="220"/>
    </w:pPr>
  </w:style>
  <w:style w:type="paragraph" w:customStyle="1" w:styleId="EndNoteBibliographyTitle">
    <w:name w:val="EndNote Bibliography Title"/>
    <w:basedOn w:val="Normal"/>
    <w:link w:val="EndNoteBibliographyTitleChar"/>
    <w:rsid w:val="0047389E"/>
    <w:pPr>
      <w:spacing w:after="0"/>
      <w:jc w:val="center"/>
    </w:pPr>
    <w:rPr>
      <w:rFonts w:ascii="Calibri Light" w:hAnsi="Calibri Light"/>
      <w:noProof/>
      <w:sz w:val="26"/>
      <w:lang w:val="en-US"/>
    </w:rPr>
  </w:style>
  <w:style w:type="character" w:customStyle="1" w:styleId="EndNoteBibliographyTitleChar">
    <w:name w:val="EndNote Bibliography Title Char"/>
    <w:basedOn w:val="DefaultParagraphFont"/>
    <w:link w:val="EndNoteBibliographyTitle"/>
    <w:rsid w:val="0047389E"/>
    <w:rPr>
      <w:rFonts w:ascii="Calibri Light" w:hAnsi="Calibri Light"/>
      <w:noProof/>
      <w:sz w:val="26"/>
      <w:lang w:val="en-US"/>
    </w:rPr>
  </w:style>
  <w:style w:type="paragraph" w:customStyle="1" w:styleId="EndNoteBibliography">
    <w:name w:val="EndNote Bibliography"/>
    <w:basedOn w:val="Normal"/>
    <w:link w:val="EndNoteBibliographyChar"/>
    <w:rsid w:val="0047389E"/>
    <w:pPr>
      <w:spacing w:line="240" w:lineRule="auto"/>
    </w:pPr>
    <w:rPr>
      <w:rFonts w:ascii="Calibri Light" w:hAnsi="Calibri Light"/>
      <w:noProof/>
      <w:sz w:val="26"/>
      <w:lang w:val="en-US"/>
    </w:rPr>
  </w:style>
  <w:style w:type="character" w:customStyle="1" w:styleId="EndNoteBibliographyChar">
    <w:name w:val="EndNote Bibliography Char"/>
    <w:basedOn w:val="DefaultParagraphFont"/>
    <w:link w:val="EndNoteBibliography"/>
    <w:rsid w:val="0047389E"/>
    <w:rPr>
      <w:rFonts w:ascii="Calibri Light" w:hAnsi="Calibri Light"/>
      <w:noProof/>
      <w:sz w:val="26"/>
      <w:lang w:val="en-US"/>
    </w:rPr>
  </w:style>
  <w:style w:type="paragraph" w:styleId="TOC1">
    <w:name w:val="toc 1"/>
    <w:basedOn w:val="Normal"/>
    <w:next w:val="Normal"/>
    <w:autoRedefine/>
    <w:uiPriority w:val="39"/>
    <w:unhideWhenUsed/>
    <w:rsid w:val="0047389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874735">
      <w:bodyDiv w:val="1"/>
      <w:marLeft w:val="0"/>
      <w:marRight w:val="0"/>
      <w:marTop w:val="0"/>
      <w:marBottom w:val="0"/>
      <w:divBdr>
        <w:top w:val="none" w:sz="0" w:space="0" w:color="auto"/>
        <w:left w:val="none" w:sz="0" w:space="0" w:color="auto"/>
        <w:bottom w:val="none" w:sz="0" w:space="0" w:color="auto"/>
        <w:right w:val="none" w:sz="0" w:space="0" w:color="auto"/>
      </w:divBdr>
      <w:divsChild>
        <w:div w:id="1955555109">
          <w:marLeft w:val="1138"/>
          <w:marRight w:val="0"/>
          <w:marTop w:val="0"/>
          <w:marBottom w:val="0"/>
          <w:divBdr>
            <w:top w:val="none" w:sz="0" w:space="0" w:color="auto"/>
            <w:left w:val="none" w:sz="0" w:space="0" w:color="auto"/>
            <w:bottom w:val="none" w:sz="0" w:space="0" w:color="auto"/>
            <w:right w:val="none" w:sz="0" w:space="0" w:color="auto"/>
          </w:divBdr>
        </w:div>
        <w:div w:id="209919560">
          <w:marLeft w:val="1138"/>
          <w:marRight w:val="0"/>
          <w:marTop w:val="0"/>
          <w:marBottom w:val="0"/>
          <w:divBdr>
            <w:top w:val="none" w:sz="0" w:space="0" w:color="auto"/>
            <w:left w:val="none" w:sz="0" w:space="0" w:color="auto"/>
            <w:bottom w:val="none" w:sz="0" w:space="0" w:color="auto"/>
            <w:right w:val="none" w:sz="0" w:space="0" w:color="auto"/>
          </w:divBdr>
        </w:div>
        <w:div w:id="781144028">
          <w:marLeft w:val="1138"/>
          <w:marRight w:val="0"/>
          <w:marTop w:val="0"/>
          <w:marBottom w:val="0"/>
          <w:divBdr>
            <w:top w:val="none" w:sz="0" w:space="0" w:color="auto"/>
            <w:left w:val="none" w:sz="0" w:space="0" w:color="auto"/>
            <w:bottom w:val="none" w:sz="0" w:space="0" w:color="auto"/>
            <w:right w:val="none" w:sz="0" w:space="0" w:color="auto"/>
          </w:divBdr>
        </w:div>
        <w:div w:id="1369529109">
          <w:marLeft w:val="11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lshtm.ac.uk/disabilitycentre/files/2015/01/Questionnaire-Screening-and-Assessment.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ovidsp.ovid.com/ovidweb.cgi?T=JS&amp;PAGE=reference&amp;D=medl&amp;NEWS=N&amp;AN=21547074" TargetMode="External"/><Relationship Id="rId4" Type="http://schemas.openxmlformats.org/officeDocument/2006/relationships/settings" Target="settings.xml"/><Relationship Id="rId9" Type="http://schemas.openxmlformats.org/officeDocument/2006/relationships/hyperlink" Target="http://whqlibdoc.who.in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8A12F625E73143AF7A839E47C55ED5" ma:contentTypeVersion="16" ma:contentTypeDescription="Create a new document." ma:contentTypeScope="" ma:versionID="c86619735bf12c43a8b321f2a74aa818">
  <xsd:schema xmlns:xsd="http://www.w3.org/2001/XMLSchema" xmlns:xs="http://www.w3.org/2001/XMLSchema" xmlns:p="http://schemas.microsoft.com/office/2006/metadata/properties" xmlns:ns2="6a164dda-3779-4169-b957-e287451f6523" xmlns:ns3="b605e434-167e-471d-a747-33391bb917d4" xmlns:ns4="31608725-c7d5-429e-a917-6552e10742ef" targetNamespace="http://schemas.microsoft.com/office/2006/metadata/properties" ma:root="true" ma:fieldsID="156e8765c70befd8970a10ea69cdf9b7" ns2:_="" ns3:_="" ns4:_="">
    <xsd:import namespace="6a164dda-3779-4169-b957-e287451f6523"/>
    <xsd:import namespace="b605e434-167e-471d-a747-33391bb917d4"/>
    <xsd:import namespace="31608725-c7d5-429e-a917-6552e10742ef"/>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Numbe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b605e434-167e-471d-a747-33391bb917d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608725-c7d5-429e-a917-6552e10742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207403b-203c-4ed3-95cd-88a852189123"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Number xmlns="b605e434-167e-471d-a747-33391bb917d4" xsi:nil="true"/>
  </documentManagement>
</p:properties>
</file>

<file path=customXml/itemProps1.xml><?xml version="1.0" encoding="utf-8"?>
<ds:datastoreItem xmlns:ds="http://schemas.openxmlformats.org/officeDocument/2006/customXml" ds:itemID="{E00D55AB-6851-42E7-ABDF-791288C50F11}">
  <ds:schemaRefs>
    <ds:schemaRef ds:uri="http://schemas.openxmlformats.org/officeDocument/2006/bibliography"/>
  </ds:schemaRefs>
</ds:datastoreItem>
</file>

<file path=customXml/itemProps2.xml><?xml version="1.0" encoding="utf-8"?>
<ds:datastoreItem xmlns:ds="http://schemas.openxmlformats.org/officeDocument/2006/customXml" ds:itemID="{35D40DD5-0929-4916-A0B5-5CAFA3572D8C}"/>
</file>

<file path=customXml/itemProps3.xml><?xml version="1.0" encoding="utf-8"?>
<ds:datastoreItem xmlns:ds="http://schemas.openxmlformats.org/officeDocument/2006/customXml" ds:itemID="{F9227ED7-B399-43E6-BF74-F9EB0FA1F3C3}"/>
</file>

<file path=customXml/itemProps4.xml><?xml version="1.0" encoding="utf-8"?>
<ds:datastoreItem xmlns:ds="http://schemas.openxmlformats.org/officeDocument/2006/customXml" ds:itemID="{EDEF8D36-245F-461D-8183-E9C566EFD363}"/>
</file>

<file path=customXml/itemProps5.xml><?xml version="1.0" encoding="utf-8"?>
<ds:datastoreItem xmlns:ds="http://schemas.openxmlformats.org/officeDocument/2006/customXml" ds:itemID="{464097B8-3979-4E52-BBC6-400C640F0896}"/>
</file>

<file path=docProps/app.xml><?xml version="1.0" encoding="utf-8"?>
<Properties xmlns="http://schemas.openxmlformats.org/officeDocument/2006/extended-properties" xmlns:vt="http://schemas.openxmlformats.org/officeDocument/2006/docPropsVTypes">
  <Template>Normal.dotm</Template>
  <TotalTime>84</TotalTime>
  <Pages>41</Pages>
  <Words>10095</Words>
  <Characters>57545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67505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Islay Mactaggart</dc:creator>
  <cp:lastModifiedBy>Islay Mactaggart</cp:lastModifiedBy>
  <cp:revision>7</cp:revision>
  <dcterms:created xsi:type="dcterms:W3CDTF">2014-12-05T13:05:00Z</dcterms:created>
  <dcterms:modified xsi:type="dcterms:W3CDTF">2015-01-28T15:18:00Z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-2027303605</vt:i4>
  </property>
  <property fmtid="{D5CDD505-2E9C-101B-9397-08002B2CF9AE}" pid="3" name="ContentTypeId">
    <vt:lpwstr>0x010100B38A12F625E73143AF7A839E47C55ED5</vt:lpwstr>
  </property>
</Properties>
</file>