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F59FD" w14:textId="77777777" w:rsidR="00903AAB" w:rsidRPr="00273F49" w:rsidRDefault="00903AAB" w:rsidP="00903AAB">
      <w:pPr>
        <w:spacing w:after="0"/>
        <w:jc w:val="both"/>
        <w:rPr>
          <w:rFonts w:ascii="Calibri" w:eastAsia="Calibri" w:hAnsi="Calibri" w:cs="Calibri"/>
          <w:b/>
          <w:sz w:val="32"/>
          <w:szCs w:val="32"/>
        </w:rPr>
      </w:pPr>
      <w:r w:rsidRPr="00273F49">
        <w:rPr>
          <w:rFonts w:ascii="Calibri" w:eastAsia="Calibri" w:hAnsi="Calibri" w:cs="Calibri"/>
          <w:b/>
          <w:sz w:val="32"/>
          <w:szCs w:val="32"/>
        </w:rPr>
        <w:t xml:space="preserve">Programme &amp; Module Amendment Form </w:t>
      </w:r>
    </w:p>
    <w:p w14:paraId="6C7C2C3A" w14:textId="77777777" w:rsidR="00903AAB" w:rsidRPr="00CF245D" w:rsidRDefault="00903AAB" w:rsidP="00903AAB">
      <w:pPr>
        <w:spacing w:after="0"/>
        <w:jc w:val="both"/>
        <w:rPr>
          <w:rFonts w:ascii="Calibri" w:eastAsia="Calibri" w:hAnsi="Calibri" w:cs="Calibri"/>
          <w:sz w:val="16"/>
          <w:szCs w:val="16"/>
        </w:rPr>
      </w:pPr>
    </w:p>
    <w:p w14:paraId="72B9ADCB" w14:textId="77777777" w:rsidR="00903AAB" w:rsidRPr="00CF245D" w:rsidRDefault="00903AAB" w:rsidP="00903AAB">
      <w:pPr>
        <w:spacing w:after="0"/>
        <w:jc w:val="both"/>
        <w:rPr>
          <w:rFonts w:ascii="Calibri" w:eastAsia="Calibri" w:hAnsi="Calibri" w:cs="Calibri"/>
          <w:sz w:val="20"/>
          <w:szCs w:val="20"/>
        </w:rPr>
      </w:pPr>
      <w:r w:rsidRPr="00CF245D">
        <w:rPr>
          <w:rFonts w:ascii="Calibri" w:eastAsia="Calibri" w:hAnsi="Calibri" w:cs="Calibri"/>
          <w:sz w:val="20"/>
          <w:szCs w:val="20"/>
        </w:rPr>
        <w:t xml:space="preserve">The completion of this Form must be managed by the academic member of staff proposing changes to provision. Changes to provision vary in scope. Therefore, different levels of approval are required to sign off changes. Changes may arise from various means of Programme and Module Review including, but not limited to, annual monitoring (AMRAP or APDR), student feedback, and External Examiner reports. </w:t>
      </w:r>
    </w:p>
    <w:p w14:paraId="584D4758" w14:textId="77777777" w:rsidR="00903AAB" w:rsidRPr="00CF245D" w:rsidRDefault="00903AAB" w:rsidP="00903AAB">
      <w:pPr>
        <w:spacing w:after="0"/>
        <w:jc w:val="both"/>
        <w:rPr>
          <w:rFonts w:ascii="Calibri" w:eastAsia="Calibri" w:hAnsi="Calibri" w:cs="Calibri"/>
          <w:sz w:val="16"/>
          <w:szCs w:val="16"/>
        </w:rPr>
      </w:pPr>
    </w:p>
    <w:p w14:paraId="27B6EBE3" w14:textId="77777777" w:rsidR="00903AAB" w:rsidRDefault="00903AAB" w:rsidP="00903AAB">
      <w:pPr>
        <w:spacing w:after="0"/>
        <w:jc w:val="both"/>
        <w:rPr>
          <w:rFonts w:ascii="Calibri" w:eastAsia="Calibri" w:hAnsi="Calibri" w:cs="Calibri"/>
          <w:sz w:val="20"/>
          <w:szCs w:val="20"/>
        </w:rPr>
      </w:pPr>
      <w:r w:rsidRPr="00CF245D">
        <w:rPr>
          <w:rFonts w:ascii="Calibri" w:eastAsia="Calibri" w:hAnsi="Calibri" w:cs="Calibri"/>
          <w:sz w:val="20"/>
          <w:szCs w:val="20"/>
        </w:rPr>
        <w:t xml:space="preserve">There are three categories of change for the type of provision covered by this form, which are set out below. Examples of the type of changes that fall within each category are provided. </w:t>
      </w:r>
      <w:r w:rsidRPr="00CF245D">
        <w:rPr>
          <w:rFonts w:ascii="Calibri" w:eastAsia="Calibri" w:hAnsi="Calibri" w:cs="Calibri"/>
          <w:b/>
          <w:sz w:val="20"/>
          <w:szCs w:val="20"/>
        </w:rPr>
        <w:t>The lists of changes per category are not exhaustive</w:t>
      </w:r>
      <w:r w:rsidRPr="00CF245D">
        <w:rPr>
          <w:rFonts w:ascii="Calibri" w:eastAsia="Calibri" w:hAnsi="Calibri" w:cs="Calibri"/>
          <w:sz w:val="20"/>
          <w:szCs w:val="20"/>
        </w:rPr>
        <w:t xml:space="preserve">. </w:t>
      </w:r>
    </w:p>
    <w:p w14:paraId="2F84330A" w14:textId="77777777" w:rsidR="00903AAB" w:rsidRPr="00903AAB" w:rsidRDefault="00903AAB" w:rsidP="00903AAB">
      <w:pPr>
        <w:spacing w:after="0"/>
        <w:jc w:val="both"/>
        <w:rPr>
          <w:rFonts w:ascii="Calibri" w:eastAsia="Calibri" w:hAnsi="Calibri" w:cs="Calibri"/>
          <w:sz w:val="16"/>
          <w:szCs w:val="20"/>
        </w:rPr>
      </w:pPr>
    </w:p>
    <w:tbl>
      <w:tblPr>
        <w:tblStyle w:val="TableGrid1"/>
        <w:tblW w:w="0" w:type="auto"/>
        <w:tblLook w:val="04A0" w:firstRow="1" w:lastRow="0" w:firstColumn="1" w:lastColumn="0" w:noHBand="0" w:noVBand="1"/>
      </w:tblPr>
      <w:tblGrid>
        <w:gridCol w:w="2537"/>
        <w:gridCol w:w="9082"/>
        <w:gridCol w:w="2329"/>
      </w:tblGrid>
      <w:tr w:rsidR="00903AAB" w:rsidRPr="00273F49" w14:paraId="34A17BD3" w14:textId="77777777" w:rsidTr="001255D6">
        <w:tc>
          <w:tcPr>
            <w:tcW w:w="2537" w:type="dxa"/>
            <w:shd w:val="clear" w:color="auto" w:fill="DEEAF6"/>
          </w:tcPr>
          <w:p w14:paraId="7DA6DCB9" w14:textId="77777777" w:rsidR="00903AAB" w:rsidRPr="00273F49" w:rsidRDefault="00903AAB" w:rsidP="001255D6">
            <w:pPr>
              <w:spacing w:after="40"/>
              <w:jc w:val="both"/>
              <w:rPr>
                <w:rFonts w:ascii="Calibri" w:eastAsia="Calibri" w:hAnsi="Calibri" w:cs="Calibri"/>
                <w:b/>
                <w:sz w:val="20"/>
                <w:szCs w:val="20"/>
              </w:rPr>
            </w:pPr>
            <w:r w:rsidRPr="00273F49">
              <w:rPr>
                <w:rFonts w:ascii="Calibri" w:eastAsia="Calibri" w:hAnsi="Calibri" w:cs="Calibri"/>
                <w:b/>
                <w:sz w:val="20"/>
                <w:szCs w:val="20"/>
              </w:rPr>
              <w:t>Amendment Category</w:t>
            </w:r>
          </w:p>
        </w:tc>
        <w:tc>
          <w:tcPr>
            <w:tcW w:w="9082" w:type="dxa"/>
            <w:shd w:val="clear" w:color="auto" w:fill="DEEAF6"/>
          </w:tcPr>
          <w:p w14:paraId="056E9A19" w14:textId="77777777" w:rsidR="00903AAB" w:rsidRPr="00273F49" w:rsidRDefault="00903AAB" w:rsidP="001255D6">
            <w:pPr>
              <w:spacing w:after="40"/>
              <w:jc w:val="both"/>
              <w:rPr>
                <w:rFonts w:ascii="Calibri" w:eastAsia="Calibri" w:hAnsi="Calibri" w:cs="Calibri"/>
                <w:b/>
                <w:sz w:val="20"/>
                <w:szCs w:val="20"/>
              </w:rPr>
            </w:pPr>
            <w:r w:rsidRPr="00273F49">
              <w:rPr>
                <w:rFonts w:ascii="Calibri" w:eastAsia="Calibri" w:hAnsi="Calibri" w:cs="Calibri"/>
                <w:b/>
                <w:sz w:val="20"/>
                <w:szCs w:val="20"/>
              </w:rPr>
              <w:t>Examples</w:t>
            </w:r>
          </w:p>
        </w:tc>
        <w:tc>
          <w:tcPr>
            <w:tcW w:w="2329" w:type="dxa"/>
            <w:shd w:val="clear" w:color="auto" w:fill="DEEAF6"/>
          </w:tcPr>
          <w:p w14:paraId="7F1A7257" w14:textId="77777777" w:rsidR="00903AAB" w:rsidRPr="00273F49" w:rsidRDefault="00903AAB" w:rsidP="001255D6">
            <w:pPr>
              <w:spacing w:after="40"/>
              <w:jc w:val="both"/>
              <w:rPr>
                <w:rFonts w:ascii="Calibri" w:eastAsia="Calibri" w:hAnsi="Calibri" w:cs="Calibri"/>
                <w:b/>
                <w:sz w:val="20"/>
                <w:szCs w:val="20"/>
              </w:rPr>
            </w:pPr>
            <w:r w:rsidRPr="00273F49">
              <w:rPr>
                <w:rFonts w:ascii="Calibri" w:eastAsia="Calibri" w:hAnsi="Calibri" w:cs="Calibri"/>
                <w:b/>
                <w:sz w:val="20"/>
                <w:szCs w:val="20"/>
              </w:rPr>
              <w:t>Approval Pathway</w:t>
            </w:r>
          </w:p>
        </w:tc>
      </w:tr>
      <w:tr w:rsidR="00903AAB" w:rsidRPr="00273F49" w14:paraId="1E1C6C3B" w14:textId="77777777" w:rsidTr="001255D6">
        <w:tc>
          <w:tcPr>
            <w:tcW w:w="2537" w:type="dxa"/>
          </w:tcPr>
          <w:p w14:paraId="3218302F" w14:textId="77777777" w:rsidR="00903AAB" w:rsidRPr="00273F49" w:rsidRDefault="00903AAB" w:rsidP="001255D6">
            <w:pPr>
              <w:spacing w:after="40"/>
              <w:jc w:val="both"/>
              <w:rPr>
                <w:rFonts w:ascii="Calibri" w:eastAsia="Calibri" w:hAnsi="Calibri" w:cs="Calibri"/>
                <w:sz w:val="20"/>
                <w:szCs w:val="20"/>
              </w:rPr>
            </w:pPr>
            <w:r w:rsidRPr="00273F49">
              <w:rPr>
                <w:rFonts w:ascii="Calibri" w:eastAsia="Calibri" w:hAnsi="Calibri" w:cs="Calibri"/>
                <w:sz w:val="20"/>
                <w:szCs w:val="20"/>
              </w:rPr>
              <w:t>Editorial Updates</w:t>
            </w:r>
          </w:p>
        </w:tc>
        <w:tc>
          <w:tcPr>
            <w:tcW w:w="9082" w:type="dxa"/>
          </w:tcPr>
          <w:p w14:paraId="64FD4F71" w14:textId="77777777" w:rsidR="00903AAB" w:rsidRPr="00273F49" w:rsidRDefault="00903AAB" w:rsidP="001255D6">
            <w:pPr>
              <w:spacing w:after="40"/>
              <w:rPr>
                <w:rFonts w:ascii="Calibri" w:eastAsia="Calibri" w:hAnsi="Calibri" w:cs="Calibri"/>
                <w:sz w:val="20"/>
                <w:szCs w:val="20"/>
              </w:rPr>
            </w:pPr>
            <w:r w:rsidRPr="00273F49">
              <w:rPr>
                <w:rFonts w:ascii="Calibri" w:eastAsia="Calibri" w:hAnsi="Calibri" w:cs="Calibri"/>
                <w:sz w:val="20"/>
                <w:szCs w:val="20"/>
              </w:rPr>
              <w:t>Editorial Amendments are defined as editorial updates to Programme and Module specifications that are routine measures of housekeeping and that do not affect the substantive outcomes of a Programme or Module:</w:t>
            </w:r>
          </w:p>
          <w:p w14:paraId="64DD901E" w14:textId="77777777" w:rsidR="00903AAB" w:rsidRPr="00273F49" w:rsidRDefault="00903AAB" w:rsidP="00903AAB">
            <w:pPr>
              <w:numPr>
                <w:ilvl w:val="0"/>
                <w:numId w:val="15"/>
              </w:numPr>
              <w:spacing w:after="40"/>
              <w:contextualSpacing/>
              <w:rPr>
                <w:rFonts w:ascii="Calibri" w:eastAsia="Calibri" w:hAnsi="Calibri" w:cs="Calibri"/>
                <w:sz w:val="20"/>
                <w:szCs w:val="20"/>
              </w:rPr>
            </w:pPr>
            <w:r w:rsidRPr="00273F49">
              <w:rPr>
                <w:rFonts w:ascii="Calibri" w:eastAsia="Calibri" w:hAnsi="Calibri" w:cs="Calibri"/>
                <w:sz w:val="20"/>
                <w:szCs w:val="20"/>
              </w:rPr>
              <w:t>Correcting typographical errors;</w:t>
            </w:r>
          </w:p>
          <w:p w14:paraId="22EEC896" w14:textId="77777777" w:rsidR="00903AAB" w:rsidRPr="00273F49" w:rsidRDefault="00903AAB" w:rsidP="00903AAB">
            <w:pPr>
              <w:numPr>
                <w:ilvl w:val="0"/>
                <w:numId w:val="15"/>
              </w:numPr>
              <w:spacing w:after="40"/>
              <w:contextualSpacing/>
              <w:rPr>
                <w:rFonts w:ascii="Calibri" w:eastAsia="Calibri" w:hAnsi="Calibri" w:cs="Calibri"/>
                <w:sz w:val="20"/>
                <w:szCs w:val="20"/>
              </w:rPr>
            </w:pPr>
            <w:r w:rsidRPr="00273F49">
              <w:rPr>
                <w:rFonts w:ascii="Calibri" w:eastAsia="Calibri" w:hAnsi="Calibri" w:cs="Calibri"/>
                <w:sz w:val="20"/>
                <w:szCs w:val="20"/>
              </w:rPr>
              <w:t>Updating staffing information;</w:t>
            </w:r>
          </w:p>
          <w:p w14:paraId="3D91D55E" w14:textId="77777777" w:rsidR="00903AAB" w:rsidRDefault="00903AAB" w:rsidP="00903AAB">
            <w:pPr>
              <w:numPr>
                <w:ilvl w:val="0"/>
                <w:numId w:val="15"/>
              </w:numPr>
              <w:spacing w:after="40"/>
              <w:contextualSpacing/>
              <w:rPr>
                <w:rFonts w:ascii="Calibri" w:eastAsia="Calibri" w:hAnsi="Calibri" w:cs="Calibri"/>
                <w:sz w:val="20"/>
                <w:szCs w:val="20"/>
              </w:rPr>
            </w:pPr>
            <w:r w:rsidRPr="00273F49">
              <w:rPr>
                <w:rFonts w:ascii="Calibri" w:eastAsia="Calibri" w:hAnsi="Calibri" w:cs="Calibri"/>
                <w:sz w:val="20"/>
                <w:szCs w:val="20"/>
              </w:rPr>
              <w:t xml:space="preserve">Augmenting Reading Lists; </w:t>
            </w:r>
          </w:p>
          <w:p w14:paraId="1EB35DCD" w14:textId="77777777" w:rsidR="00903AAB" w:rsidRPr="00AC46EF" w:rsidRDefault="00903AAB" w:rsidP="00903AAB">
            <w:pPr>
              <w:pStyle w:val="ListParagraph"/>
              <w:numPr>
                <w:ilvl w:val="0"/>
                <w:numId w:val="15"/>
              </w:numPr>
              <w:rPr>
                <w:rFonts w:ascii="Calibri" w:eastAsia="Calibri" w:hAnsi="Calibri" w:cs="Calibri"/>
                <w:sz w:val="20"/>
                <w:szCs w:val="20"/>
              </w:rPr>
            </w:pPr>
            <w:r w:rsidRPr="00AC46EF">
              <w:rPr>
                <w:rFonts w:ascii="Calibri" w:eastAsia="Calibri" w:hAnsi="Calibri" w:cs="Calibri"/>
                <w:sz w:val="20"/>
                <w:szCs w:val="20"/>
              </w:rPr>
              <w:t>Revising the wording of Module Intended Learning Outcomes in a way that has no bearing on the meaning, as agreed by the Taught Programme Director; and</w:t>
            </w:r>
          </w:p>
          <w:p w14:paraId="62225577" w14:textId="77777777" w:rsidR="00903AAB" w:rsidRPr="00273F49" w:rsidRDefault="00903AAB" w:rsidP="00903AAB">
            <w:pPr>
              <w:numPr>
                <w:ilvl w:val="0"/>
                <w:numId w:val="15"/>
              </w:numPr>
              <w:spacing w:after="40"/>
              <w:contextualSpacing/>
              <w:rPr>
                <w:rFonts w:ascii="Calibri" w:eastAsia="Calibri" w:hAnsi="Calibri" w:cs="Calibri"/>
                <w:sz w:val="20"/>
                <w:szCs w:val="20"/>
              </w:rPr>
            </w:pPr>
            <w:r w:rsidRPr="00273F49">
              <w:rPr>
                <w:rFonts w:ascii="Calibri" w:eastAsia="Calibri" w:hAnsi="Calibri" w:cs="Calibri"/>
                <w:sz w:val="20"/>
                <w:szCs w:val="20"/>
              </w:rPr>
              <w:t>Providing additional factual information without implication to the aims and outcomes of the Programme or Module.</w:t>
            </w:r>
          </w:p>
        </w:tc>
        <w:tc>
          <w:tcPr>
            <w:tcW w:w="2329" w:type="dxa"/>
          </w:tcPr>
          <w:p w14:paraId="5A35A7D2" w14:textId="77777777" w:rsidR="00903AAB" w:rsidRPr="00273F49" w:rsidRDefault="00903AAB" w:rsidP="001255D6">
            <w:pPr>
              <w:spacing w:after="40"/>
              <w:rPr>
                <w:rFonts w:ascii="Calibri" w:eastAsia="Calibri" w:hAnsi="Calibri" w:cs="Calibri"/>
                <w:sz w:val="20"/>
                <w:szCs w:val="20"/>
              </w:rPr>
            </w:pPr>
            <w:r w:rsidRPr="00273F49">
              <w:rPr>
                <w:rFonts w:ascii="Calibri" w:eastAsia="Calibri" w:hAnsi="Calibri" w:cs="Calibri"/>
                <w:sz w:val="20"/>
                <w:szCs w:val="20"/>
              </w:rPr>
              <w:t>PD/MO updates Module Spec</w:t>
            </w:r>
          </w:p>
          <w:p w14:paraId="57740B37" w14:textId="77777777" w:rsidR="00903AAB" w:rsidRPr="00273F49" w:rsidRDefault="00903AAB" w:rsidP="001255D6">
            <w:pPr>
              <w:spacing w:after="40"/>
              <w:rPr>
                <w:rFonts w:ascii="Calibri" w:eastAsia="Calibri" w:hAnsi="Calibri" w:cs="Calibri"/>
                <w:sz w:val="20"/>
                <w:szCs w:val="20"/>
              </w:rPr>
            </w:pPr>
            <w:r w:rsidRPr="00273F49">
              <w:rPr>
                <w:rFonts w:ascii="Calibri" w:eastAsia="Calibri" w:hAnsi="Calibri" w:cs="Calibri"/>
                <w:sz w:val="20"/>
                <w:szCs w:val="20"/>
              </w:rPr>
              <w:t>↓</w:t>
            </w:r>
          </w:p>
          <w:p w14:paraId="19DF1459" w14:textId="77777777" w:rsidR="00903AAB" w:rsidRPr="00273F49" w:rsidRDefault="00903AAB" w:rsidP="001255D6">
            <w:pPr>
              <w:spacing w:after="40"/>
              <w:rPr>
                <w:rFonts w:ascii="Calibri" w:eastAsia="Calibri" w:hAnsi="Calibri" w:cs="Calibri"/>
                <w:sz w:val="20"/>
                <w:szCs w:val="20"/>
              </w:rPr>
            </w:pPr>
            <w:r w:rsidRPr="00273F49">
              <w:rPr>
                <w:rFonts w:ascii="Calibri" w:eastAsia="Calibri" w:hAnsi="Calibri" w:cs="Calibri"/>
                <w:sz w:val="20"/>
                <w:szCs w:val="20"/>
              </w:rPr>
              <w:t>TPD submits to QAS for publishing</w:t>
            </w:r>
          </w:p>
        </w:tc>
      </w:tr>
      <w:tr w:rsidR="00903AAB" w:rsidRPr="00273F49" w14:paraId="11EAEE11" w14:textId="77777777" w:rsidTr="001255D6">
        <w:trPr>
          <w:trHeight w:val="69"/>
        </w:trPr>
        <w:tc>
          <w:tcPr>
            <w:tcW w:w="2537" w:type="dxa"/>
          </w:tcPr>
          <w:p w14:paraId="4370DB5D" w14:textId="36A02BE2" w:rsidR="00903AAB" w:rsidRPr="00273F49" w:rsidRDefault="00903AAB" w:rsidP="001743CF">
            <w:pPr>
              <w:spacing w:after="40"/>
              <w:rPr>
                <w:rFonts w:ascii="Calibri" w:eastAsia="Calibri" w:hAnsi="Calibri" w:cs="Calibri"/>
                <w:sz w:val="20"/>
                <w:szCs w:val="20"/>
              </w:rPr>
            </w:pPr>
            <w:r w:rsidRPr="00273F49">
              <w:rPr>
                <w:rFonts w:ascii="Calibri" w:eastAsia="Calibri" w:hAnsi="Calibri" w:cs="Calibri"/>
                <w:sz w:val="20"/>
                <w:szCs w:val="20"/>
              </w:rPr>
              <w:t xml:space="preserve">Minor Amendments </w:t>
            </w:r>
          </w:p>
        </w:tc>
        <w:tc>
          <w:tcPr>
            <w:tcW w:w="9082" w:type="dxa"/>
          </w:tcPr>
          <w:p w14:paraId="5B9C6702" w14:textId="77777777" w:rsidR="00903AAB" w:rsidRPr="00273F49" w:rsidRDefault="00903AAB" w:rsidP="001255D6">
            <w:pPr>
              <w:spacing w:after="40"/>
              <w:rPr>
                <w:rFonts w:ascii="Calibri" w:eastAsia="Calibri" w:hAnsi="Calibri" w:cs="Calibri"/>
                <w:sz w:val="20"/>
                <w:szCs w:val="20"/>
              </w:rPr>
            </w:pPr>
            <w:r w:rsidRPr="00273F49">
              <w:rPr>
                <w:rFonts w:ascii="Calibri" w:eastAsia="Calibri" w:hAnsi="Calibri" w:cs="Calibri"/>
                <w:sz w:val="20"/>
                <w:szCs w:val="20"/>
              </w:rPr>
              <w:t>Minor Amendments are made to single elements of the learning experience that go further than simple Editorial Amendments. These might include, but are not limited to:</w:t>
            </w:r>
          </w:p>
          <w:p w14:paraId="2533AD82" w14:textId="77777777" w:rsidR="00903AAB" w:rsidRPr="00273F49" w:rsidRDefault="00903AAB" w:rsidP="00903AAB">
            <w:pPr>
              <w:numPr>
                <w:ilvl w:val="0"/>
                <w:numId w:val="16"/>
              </w:numPr>
              <w:spacing w:after="40"/>
              <w:contextualSpacing/>
              <w:rPr>
                <w:rFonts w:ascii="Calibri" w:eastAsia="Calibri" w:hAnsi="Calibri" w:cs="Calibri"/>
                <w:sz w:val="20"/>
                <w:szCs w:val="20"/>
              </w:rPr>
            </w:pPr>
            <w:r w:rsidRPr="00273F49">
              <w:rPr>
                <w:rFonts w:ascii="Calibri" w:eastAsia="Calibri" w:hAnsi="Calibri" w:cs="Calibri"/>
                <w:sz w:val="20"/>
                <w:szCs w:val="20"/>
              </w:rPr>
              <w:t>Changes to</w:t>
            </w:r>
            <w:r>
              <w:rPr>
                <w:rFonts w:ascii="Calibri" w:eastAsia="Calibri" w:hAnsi="Calibri" w:cs="Calibri"/>
                <w:sz w:val="20"/>
                <w:szCs w:val="20"/>
              </w:rPr>
              <w:t xml:space="preserve"> the</w:t>
            </w:r>
            <w:r w:rsidRPr="00273F49">
              <w:rPr>
                <w:rFonts w:ascii="Calibri" w:eastAsia="Calibri" w:hAnsi="Calibri" w:cs="Calibri"/>
                <w:sz w:val="20"/>
                <w:szCs w:val="20"/>
              </w:rPr>
              <w:t xml:space="preserve"> module description that steers content away from the current module aims and learning outcomes;</w:t>
            </w:r>
          </w:p>
          <w:p w14:paraId="4A941DA8" w14:textId="77777777" w:rsidR="00903AAB" w:rsidRPr="00273F49" w:rsidRDefault="00903AAB" w:rsidP="00903AAB">
            <w:pPr>
              <w:numPr>
                <w:ilvl w:val="0"/>
                <w:numId w:val="16"/>
              </w:numPr>
              <w:spacing w:after="40"/>
              <w:contextualSpacing/>
              <w:rPr>
                <w:rFonts w:ascii="Calibri" w:eastAsia="Calibri" w:hAnsi="Calibri" w:cs="Calibri"/>
                <w:sz w:val="20"/>
                <w:szCs w:val="20"/>
              </w:rPr>
            </w:pPr>
            <w:r w:rsidRPr="00273F49">
              <w:rPr>
                <w:rFonts w:ascii="Calibri" w:eastAsia="Calibri" w:hAnsi="Calibri" w:cs="Calibri"/>
                <w:sz w:val="20"/>
                <w:szCs w:val="20"/>
              </w:rPr>
              <w:t xml:space="preserve">Changes to the aims or learning outcomes of a Module, that bear no implication to the overall aims and learning outcomes of the Programme; </w:t>
            </w:r>
          </w:p>
          <w:p w14:paraId="2F42902C" w14:textId="1EBDDC4D" w:rsidR="00903AAB" w:rsidRPr="00273F49" w:rsidRDefault="00903AAB" w:rsidP="001743CF">
            <w:pPr>
              <w:numPr>
                <w:ilvl w:val="0"/>
                <w:numId w:val="16"/>
              </w:numPr>
              <w:spacing w:after="40"/>
              <w:contextualSpacing/>
              <w:rPr>
                <w:rFonts w:ascii="Calibri" w:eastAsia="Calibri" w:hAnsi="Calibri" w:cs="Calibri"/>
                <w:sz w:val="20"/>
                <w:szCs w:val="20"/>
              </w:rPr>
            </w:pPr>
            <w:r w:rsidRPr="00273F49">
              <w:rPr>
                <w:rFonts w:ascii="Calibri" w:eastAsia="Calibri" w:hAnsi="Calibri" w:cs="Calibri"/>
                <w:sz w:val="20"/>
                <w:szCs w:val="20"/>
              </w:rPr>
              <w:t>Changes to Module assessment,</w:t>
            </w:r>
            <w:r w:rsidR="001743CF">
              <w:rPr>
                <w:rFonts w:ascii="Calibri" w:eastAsia="Calibri" w:hAnsi="Calibri" w:cs="Calibri"/>
                <w:sz w:val="20"/>
                <w:szCs w:val="20"/>
              </w:rPr>
              <w:t xml:space="preserve"> that bear no implication to the information provided to students through the Programme Specification (and/or Programme Regulations for Distance Learning)</w:t>
            </w:r>
            <w:r w:rsidRPr="00273F49">
              <w:rPr>
                <w:rFonts w:ascii="Calibri" w:eastAsia="Calibri" w:hAnsi="Calibri" w:cs="Calibri"/>
                <w:sz w:val="20"/>
                <w:szCs w:val="20"/>
              </w:rPr>
              <w:t xml:space="preserve">; </w:t>
            </w:r>
          </w:p>
          <w:p w14:paraId="27A1AF2B" w14:textId="77777777" w:rsidR="00903AAB" w:rsidRDefault="00903AAB" w:rsidP="001743CF">
            <w:pPr>
              <w:numPr>
                <w:ilvl w:val="0"/>
                <w:numId w:val="16"/>
              </w:numPr>
              <w:spacing w:after="40"/>
              <w:contextualSpacing/>
              <w:rPr>
                <w:rFonts w:ascii="Calibri" w:eastAsia="Calibri" w:hAnsi="Calibri" w:cs="Calibri"/>
                <w:sz w:val="20"/>
                <w:szCs w:val="20"/>
              </w:rPr>
            </w:pPr>
            <w:r w:rsidRPr="00273F49">
              <w:rPr>
                <w:rFonts w:ascii="Calibri" w:eastAsia="Calibri" w:hAnsi="Calibri" w:cs="Calibri"/>
                <w:sz w:val="20"/>
                <w:szCs w:val="20"/>
              </w:rPr>
              <w:t>Changes to the distribution of teaching methods, such as contact hours</w:t>
            </w:r>
            <w:r>
              <w:rPr>
                <w:rFonts w:ascii="Calibri" w:eastAsia="Calibri" w:hAnsi="Calibri" w:cs="Calibri"/>
                <w:sz w:val="20"/>
                <w:szCs w:val="20"/>
              </w:rPr>
              <w:t>; and</w:t>
            </w:r>
          </w:p>
          <w:p w14:paraId="00C9CD88" w14:textId="77777777" w:rsidR="00903AAB" w:rsidRPr="00484C5C" w:rsidRDefault="00903AAB" w:rsidP="00903AAB">
            <w:pPr>
              <w:pStyle w:val="ListParagraph"/>
              <w:numPr>
                <w:ilvl w:val="0"/>
                <w:numId w:val="16"/>
              </w:numPr>
              <w:rPr>
                <w:rFonts w:ascii="Calibri" w:eastAsia="Calibri" w:hAnsi="Calibri" w:cs="Calibri"/>
                <w:sz w:val="20"/>
                <w:szCs w:val="20"/>
              </w:rPr>
            </w:pPr>
            <w:r w:rsidRPr="00484C5C">
              <w:rPr>
                <w:rFonts w:ascii="Calibri" w:eastAsia="Calibri" w:hAnsi="Calibri" w:cs="Calibri"/>
                <w:sz w:val="20"/>
                <w:szCs w:val="20"/>
              </w:rPr>
              <w:t>The addition of Recommended modules to the suite within a programme.</w:t>
            </w:r>
          </w:p>
        </w:tc>
        <w:tc>
          <w:tcPr>
            <w:tcW w:w="2329" w:type="dxa"/>
          </w:tcPr>
          <w:p w14:paraId="58DE83C4" w14:textId="77777777" w:rsidR="00903AAB" w:rsidRPr="00273F49" w:rsidRDefault="00903AAB" w:rsidP="001255D6">
            <w:pPr>
              <w:spacing w:after="40"/>
              <w:jc w:val="both"/>
              <w:rPr>
                <w:rFonts w:ascii="Calibri" w:eastAsia="Calibri" w:hAnsi="Calibri" w:cs="Calibri"/>
                <w:sz w:val="20"/>
                <w:szCs w:val="20"/>
              </w:rPr>
            </w:pPr>
            <w:r w:rsidRPr="00273F49">
              <w:rPr>
                <w:rFonts w:ascii="Calibri" w:eastAsia="Calibri" w:hAnsi="Calibri" w:cs="Calibri"/>
                <w:sz w:val="20"/>
                <w:szCs w:val="20"/>
              </w:rPr>
              <w:t>MO (propose)</w:t>
            </w:r>
          </w:p>
          <w:p w14:paraId="6B71DA3B" w14:textId="77777777" w:rsidR="00903AAB" w:rsidRPr="00273F49" w:rsidRDefault="00903AAB" w:rsidP="001255D6">
            <w:pPr>
              <w:spacing w:after="40"/>
              <w:rPr>
                <w:rFonts w:ascii="Calibri" w:eastAsia="Calibri" w:hAnsi="Calibri" w:cs="Calibri"/>
                <w:sz w:val="20"/>
                <w:szCs w:val="20"/>
              </w:rPr>
            </w:pPr>
            <w:r w:rsidRPr="00273F49">
              <w:rPr>
                <w:rFonts w:ascii="Calibri" w:eastAsia="Calibri" w:hAnsi="Calibri" w:cs="Calibri"/>
                <w:sz w:val="20"/>
                <w:szCs w:val="20"/>
              </w:rPr>
              <w:t>↓</w:t>
            </w:r>
          </w:p>
          <w:p w14:paraId="09CE018C" w14:textId="77777777" w:rsidR="00903AAB" w:rsidRPr="00273F49" w:rsidRDefault="00903AAB" w:rsidP="001255D6">
            <w:pPr>
              <w:spacing w:after="40"/>
              <w:rPr>
                <w:rFonts w:ascii="Calibri" w:eastAsia="Calibri" w:hAnsi="Calibri" w:cs="Calibri"/>
                <w:sz w:val="20"/>
                <w:szCs w:val="20"/>
              </w:rPr>
            </w:pPr>
            <w:r w:rsidRPr="00273F49">
              <w:rPr>
                <w:rFonts w:ascii="Calibri" w:eastAsia="Calibri" w:hAnsi="Calibri" w:cs="Calibri"/>
                <w:sz w:val="20"/>
                <w:szCs w:val="20"/>
              </w:rPr>
              <w:t>Consultation</w:t>
            </w:r>
          </w:p>
          <w:p w14:paraId="3F1E11EE" w14:textId="77777777" w:rsidR="00903AAB" w:rsidRPr="00273F49" w:rsidRDefault="00903AAB" w:rsidP="001255D6">
            <w:pPr>
              <w:spacing w:after="40"/>
              <w:rPr>
                <w:rFonts w:ascii="Calibri" w:eastAsia="Calibri" w:hAnsi="Calibri" w:cs="Calibri"/>
                <w:sz w:val="20"/>
                <w:szCs w:val="20"/>
              </w:rPr>
            </w:pPr>
            <w:r w:rsidRPr="00273F49">
              <w:rPr>
                <w:rFonts w:ascii="Calibri" w:eastAsia="Calibri" w:hAnsi="Calibri" w:cs="Calibri"/>
                <w:sz w:val="20"/>
                <w:szCs w:val="20"/>
              </w:rPr>
              <w:t>↓</w:t>
            </w:r>
          </w:p>
          <w:p w14:paraId="7FA2A888" w14:textId="77777777" w:rsidR="00903AAB" w:rsidRPr="00273F49" w:rsidRDefault="00903AAB" w:rsidP="001255D6">
            <w:pPr>
              <w:spacing w:after="40"/>
              <w:jc w:val="both"/>
              <w:rPr>
                <w:rFonts w:ascii="Calibri" w:eastAsia="Calibri" w:hAnsi="Calibri" w:cs="Calibri"/>
                <w:sz w:val="20"/>
                <w:szCs w:val="20"/>
              </w:rPr>
            </w:pPr>
            <w:r w:rsidRPr="00273F49">
              <w:rPr>
                <w:rFonts w:ascii="Calibri" w:eastAsia="Calibri" w:hAnsi="Calibri" w:cs="Calibri"/>
                <w:sz w:val="20"/>
                <w:szCs w:val="20"/>
              </w:rPr>
              <w:t>FPGTC (approve)</w:t>
            </w:r>
          </w:p>
          <w:p w14:paraId="1E2857C7" w14:textId="77777777" w:rsidR="00903AAB" w:rsidRPr="00273F49" w:rsidRDefault="00903AAB" w:rsidP="001255D6">
            <w:pPr>
              <w:spacing w:after="40"/>
              <w:rPr>
                <w:rFonts w:ascii="Calibri" w:eastAsia="Calibri" w:hAnsi="Calibri" w:cs="Calibri"/>
                <w:sz w:val="20"/>
                <w:szCs w:val="20"/>
              </w:rPr>
            </w:pPr>
            <w:r w:rsidRPr="00273F49">
              <w:rPr>
                <w:rFonts w:ascii="Calibri" w:eastAsia="Calibri" w:hAnsi="Calibri" w:cs="Calibri"/>
                <w:sz w:val="20"/>
                <w:szCs w:val="20"/>
              </w:rPr>
              <w:t>↓</w:t>
            </w:r>
          </w:p>
          <w:p w14:paraId="0CBC3634" w14:textId="77777777" w:rsidR="00903AAB" w:rsidRDefault="00903AAB" w:rsidP="001255D6">
            <w:pPr>
              <w:spacing w:after="40"/>
              <w:jc w:val="both"/>
              <w:rPr>
                <w:rFonts w:ascii="Calibri" w:eastAsia="Calibri" w:hAnsi="Calibri" w:cs="Calibri"/>
                <w:sz w:val="20"/>
                <w:szCs w:val="20"/>
              </w:rPr>
            </w:pPr>
            <w:r>
              <w:rPr>
                <w:rFonts w:ascii="Calibri" w:eastAsia="Calibri" w:hAnsi="Calibri" w:cs="Calibri"/>
                <w:sz w:val="20"/>
                <w:szCs w:val="20"/>
              </w:rPr>
              <w:t>PMR</w:t>
            </w:r>
            <w:r w:rsidRPr="00273F49">
              <w:rPr>
                <w:rFonts w:ascii="Calibri" w:eastAsia="Calibri" w:hAnsi="Calibri" w:cs="Calibri"/>
                <w:sz w:val="20"/>
                <w:szCs w:val="20"/>
              </w:rPr>
              <w:t>C (note)</w:t>
            </w:r>
          </w:p>
          <w:p w14:paraId="2B781241" w14:textId="77777777" w:rsidR="00903AAB" w:rsidRPr="009731A8" w:rsidRDefault="00903AAB" w:rsidP="001255D6">
            <w:pPr>
              <w:spacing w:after="40"/>
              <w:rPr>
                <w:rFonts w:ascii="Calibri" w:eastAsia="Calibri" w:hAnsi="Calibri" w:cs="Calibri"/>
                <w:sz w:val="20"/>
                <w:szCs w:val="20"/>
              </w:rPr>
            </w:pPr>
            <w:r w:rsidRPr="009731A8">
              <w:rPr>
                <w:rFonts w:ascii="Calibri" w:eastAsia="Calibri" w:hAnsi="Calibri" w:cs="Calibri"/>
                <w:sz w:val="20"/>
                <w:szCs w:val="20"/>
              </w:rPr>
              <w:t>↓</w:t>
            </w:r>
          </w:p>
          <w:p w14:paraId="38610548" w14:textId="77777777" w:rsidR="00903AAB" w:rsidRDefault="00903AAB" w:rsidP="001255D6">
            <w:pPr>
              <w:spacing w:after="40"/>
              <w:rPr>
                <w:rFonts w:ascii="Calibri" w:eastAsia="Calibri" w:hAnsi="Calibri" w:cs="Calibri"/>
                <w:sz w:val="20"/>
                <w:szCs w:val="20"/>
              </w:rPr>
            </w:pPr>
            <w:r w:rsidRPr="009731A8">
              <w:rPr>
                <w:rFonts w:ascii="Calibri" w:eastAsia="Calibri" w:hAnsi="Calibri" w:cs="Calibri"/>
                <w:sz w:val="20"/>
                <w:szCs w:val="20"/>
              </w:rPr>
              <w:t>Approved version submitted to QAS for publishing</w:t>
            </w:r>
          </w:p>
          <w:p w14:paraId="7D146170" w14:textId="77777777" w:rsidR="003D75A9" w:rsidRPr="00273F49" w:rsidRDefault="003D75A9" w:rsidP="001255D6">
            <w:pPr>
              <w:spacing w:after="40"/>
              <w:rPr>
                <w:rFonts w:ascii="Calibri" w:eastAsia="Calibri" w:hAnsi="Calibri" w:cs="Calibri"/>
                <w:sz w:val="20"/>
                <w:szCs w:val="20"/>
              </w:rPr>
            </w:pPr>
          </w:p>
        </w:tc>
      </w:tr>
    </w:tbl>
    <w:p w14:paraId="7CBBB6B2" w14:textId="77777777" w:rsidR="0099420B" w:rsidRDefault="0099420B"/>
    <w:tbl>
      <w:tblPr>
        <w:tblStyle w:val="TableGrid1"/>
        <w:tblW w:w="0" w:type="auto"/>
        <w:tblLook w:val="04A0" w:firstRow="1" w:lastRow="0" w:firstColumn="1" w:lastColumn="0" w:noHBand="0" w:noVBand="1"/>
      </w:tblPr>
      <w:tblGrid>
        <w:gridCol w:w="2537"/>
        <w:gridCol w:w="9082"/>
        <w:gridCol w:w="2329"/>
      </w:tblGrid>
      <w:tr w:rsidR="00903AAB" w:rsidRPr="00273F49" w14:paraId="6E237CD2" w14:textId="77777777" w:rsidTr="001255D6">
        <w:tc>
          <w:tcPr>
            <w:tcW w:w="2537" w:type="dxa"/>
          </w:tcPr>
          <w:p w14:paraId="485CD787" w14:textId="77777777" w:rsidR="00903AAB" w:rsidRPr="00273F49" w:rsidDel="00C85FE0" w:rsidRDefault="00903AAB" w:rsidP="001255D6">
            <w:pPr>
              <w:spacing w:after="40"/>
              <w:jc w:val="both"/>
              <w:rPr>
                <w:rFonts w:ascii="Calibri" w:eastAsia="Calibri" w:hAnsi="Calibri" w:cs="Calibri"/>
                <w:sz w:val="20"/>
                <w:szCs w:val="20"/>
              </w:rPr>
            </w:pPr>
            <w:r w:rsidRPr="00273F49">
              <w:rPr>
                <w:rFonts w:ascii="Calibri" w:eastAsia="Calibri" w:hAnsi="Calibri" w:cs="Calibri"/>
                <w:sz w:val="20"/>
                <w:szCs w:val="20"/>
              </w:rPr>
              <w:lastRenderedPageBreak/>
              <w:t>Major Amendments</w:t>
            </w:r>
          </w:p>
        </w:tc>
        <w:tc>
          <w:tcPr>
            <w:tcW w:w="9082" w:type="dxa"/>
          </w:tcPr>
          <w:p w14:paraId="2CC54277" w14:textId="77777777" w:rsidR="00903AAB" w:rsidRPr="00273F49" w:rsidRDefault="00903AAB" w:rsidP="001255D6">
            <w:pPr>
              <w:spacing w:after="40"/>
              <w:jc w:val="both"/>
              <w:rPr>
                <w:rFonts w:ascii="Calibri" w:eastAsia="Calibri" w:hAnsi="Calibri" w:cs="Calibri"/>
                <w:sz w:val="20"/>
                <w:szCs w:val="20"/>
              </w:rPr>
            </w:pPr>
            <w:r w:rsidRPr="00273F49">
              <w:rPr>
                <w:rFonts w:ascii="Calibri" w:eastAsia="Calibri" w:hAnsi="Calibri" w:cs="Calibri"/>
                <w:sz w:val="20"/>
                <w:szCs w:val="20"/>
              </w:rPr>
              <w:t>Generally occurring at Programme-level, Major Amendments are changes that have a bearing on the overall structure, aims and/or outcomes of a Programme, and present a material change to the learning experience and associated information provided to students and applicants. Module amendments may fall within the Major category if the changes have a bearing on a Programme’s structure. Major Amendments include, but are not limited to:</w:t>
            </w:r>
          </w:p>
          <w:p w14:paraId="2693A2B4" w14:textId="77777777" w:rsidR="00903AAB" w:rsidRPr="00273F49" w:rsidRDefault="00903AAB" w:rsidP="00903AAB">
            <w:pPr>
              <w:numPr>
                <w:ilvl w:val="0"/>
                <w:numId w:val="17"/>
              </w:numPr>
              <w:spacing w:after="40"/>
              <w:ind w:left="322" w:hanging="322"/>
              <w:contextualSpacing/>
              <w:jc w:val="both"/>
              <w:rPr>
                <w:rFonts w:ascii="Calibri" w:eastAsia="Calibri" w:hAnsi="Calibri" w:cs="Calibri"/>
                <w:sz w:val="20"/>
                <w:szCs w:val="20"/>
              </w:rPr>
            </w:pPr>
            <w:r w:rsidRPr="00273F49">
              <w:rPr>
                <w:rFonts w:ascii="Calibri" w:eastAsia="Calibri" w:hAnsi="Calibri" w:cs="Calibri"/>
                <w:sz w:val="20"/>
                <w:szCs w:val="20"/>
              </w:rPr>
              <w:t>Programme title change;</w:t>
            </w:r>
          </w:p>
          <w:p w14:paraId="08D59435" w14:textId="77777777" w:rsidR="00903AAB" w:rsidRPr="00273F49" w:rsidRDefault="00903AAB" w:rsidP="00903AAB">
            <w:pPr>
              <w:numPr>
                <w:ilvl w:val="0"/>
                <w:numId w:val="17"/>
              </w:numPr>
              <w:spacing w:after="40"/>
              <w:ind w:left="322" w:hanging="322"/>
              <w:contextualSpacing/>
              <w:jc w:val="both"/>
              <w:rPr>
                <w:rFonts w:ascii="Calibri" w:eastAsia="Calibri" w:hAnsi="Calibri" w:cs="Calibri"/>
                <w:sz w:val="20"/>
                <w:szCs w:val="20"/>
              </w:rPr>
            </w:pPr>
            <w:r w:rsidRPr="00273F49">
              <w:rPr>
                <w:rFonts w:ascii="Calibri" w:eastAsia="Calibri" w:hAnsi="Calibri" w:cs="Calibri"/>
                <w:sz w:val="20"/>
                <w:szCs w:val="20"/>
              </w:rPr>
              <w:t>Introduction of, or change to, entry and/or exit awards;</w:t>
            </w:r>
          </w:p>
          <w:p w14:paraId="04A36D4E" w14:textId="77777777" w:rsidR="00903AAB" w:rsidRPr="00273F49" w:rsidRDefault="00903AAB" w:rsidP="00903AAB">
            <w:pPr>
              <w:numPr>
                <w:ilvl w:val="0"/>
                <w:numId w:val="17"/>
              </w:numPr>
              <w:spacing w:after="40"/>
              <w:ind w:left="322" w:hanging="322"/>
              <w:contextualSpacing/>
              <w:jc w:val="both"/>
              <w:rPr>
                <w:rFonts w:ascii="Calibri" w:eastAsia="Calibri" w:hAnsi="Calibri" w:cs="Calibri"/>
                <w:sz w:val="20"/>
                <w:szCs w:val="20"/>
              </w:rPr>
            </w:pPr>
            <w:r w:rsidRPr="00273F49">
              <w:rPr>
                <w:rFonts w:ascii="Calibri" w:eastAsia="Calibri" w:hAnsi="Calibri" w:cs="Calibri"/>
                <w:sz w:val="20"/>
                <w:szCs w:val="20"/>
              </w:rPr>
              <w:t>Introduction of a new cohort entry point;</w:t>
            </w:r>
          </w:p>
          <w:p w14:paraId="0CA4F7B8" w14:textId="77777777" w:rsidR="00903AAB" w:rsidRPr="00273F49" w:rsidRDefault="00903AAB" w:rsidP="00903AAB">
            <w:pPr>
              <w:numPr>
                <w:ilvl w:val="0"/>
                <w:numId w:val="17"/>
              </w:numPr>
              <w:spacing w:after="40"/>
              <w:ind w:left="322" w:hanging="322"/>
              <w:contextualSpacing/>
              <w:jc w:val="both"/>
              <w:rPr>
                <w:rFonts w:ascii="Calibri" w:eastAsia="Calibri" w:hAnsi="Calibri" w:cs="Calibri"/>
                <w:sz w:val="20"/>
                <w:szCs w:val="20"/>
              </w:rPr>
            </w:pPr>
            <w:r w:rsidRPr="00273F49">
              <w:rPr>
                <w:rFonts w:ascii="Calibri" w:eastAsia="Calibri" w:hAnsi="Calibri" w:cs="Calibri"/>
                <w:sz w:val="20"/>
                <w:szCs w:val="20"/>
              </w:rPr>
              <w:t>Introduction of a new, or change to the existing, mode of study;</w:t>
            </w:r>
          </w:p>
          <w:p w14:paraId="2FC01208" w14:textId="77777777" w:rsidR="00903AAB" w:rsidRPr="00273F49" w:rsidRDefault="00903AAB" w:rsidP="00903AAB">
            <w:pPr>
              <w:numPr>
                <w:ilvl w:val="0"/>
                <w:numId w:val="17"/>
              </w:numPr>
              <w:spacing w:after="40"/>
              <w:ind w:left="322" w:hanging="322"/>
              <w:contextualSpacing/>
              <w:jc w:val="both"/>
              <w:rPr>
                <w:rFonts w:ascii="Calibri" w:eastAsia="Calibri" w:hAnsi="Calibri" w:cs="Calibri"/>
                <w:sz w:val="20"/>
                <w:szCs w:val="20"/>
              </w:rPr>
            </w:pPr>
            <w:r w:rsidRPr="00273F49">
              <w:rPr>
                <w:rFonts w:ascii="Calibri" w:eastAsia="Calibri" w:hAnsi="Calibri" w:cs="Calibri"/>
                <w:sz w:val="20"/>
                <w:szCs w:val="20"/>
              </w:rPr>
              <w:t>Change</w:t>
            </w:r>
            <w:r>
              <w:rPr>
                <w:rFonts w:ascii="Calibri" w:eastAsia="Calibri" w:hAnsi="Calibri" w:cs="Calibri"/>
                <w:sz w:val="20"/>
                <w:szCs w:val="20"/>
              </w:rPr>
              <w:t>s</w:t>
            </w:r>
            <w:r w:rsidRPr="00273F49">
              <w:rPr>
                <w:rFonts w:ascii="Calibri" w:eastAsia="Calibri" w:hAnsi="Calibri" w:cs="Calibri"/>
                <w:sz w:val="20"/>
                <w:szCs w:val="20"/>
              </w:rPr>
              <w:t xml:space="preserve"> to the mode of delivery;</w:t>
            </w:r>
          </w:p>
          <w:p w14:paraId="76807B9E" w14:textId="77777777" w:rsidR="00903AAB" w:rsidRPr="00273F49" w:rsidRDefault="00903AAB" w:rsidP="00903AAB">
            <w:pPr>
              <w:numPr>
                <w:ilvl w:val="0"/>
                <w:numId w:val="17"/>
              </w:numPr>
              <w:spacing w:after="40"/>
              <w:ind w:left="322" w:hanging="322"/>
              <w:contextualSpacing/>
              <w:jc w:val="both"/>
              <w:rPr>
                <w:rFonts w:ascii="Calibri" w:eastAsia="Calibri" w:hAnsi="Calibri" w:cs="Calibri"/>
                <w:sz w:val="20"/>
                <w:szCs w:val="20"/>
              </w:rPr>
            </w:pPr>
            <w:r w:rsidRPr="00273F49">
              <w:rPr>
                <w:rFonts w:ascii="Calibri" w:eastAsia="Calibri" w:hAnsi="Calibri" w:cs="Calibri"/>
                <w:sz w:val="20"/>
                <w:szCs w:val="20"/>
              </w:rPr>
              <w:t>Addition, removal or restructuring of routes within a Programme;</w:t>
            </w:r>
          </w:p>
          <w:p w14:paraId="3A135DE0" w14:textId="77777777" w:rsidR="00903AAB" w:rsidRPr="00273F49" w:rsidRDefault="00903AAB" w:rsidP="00903AAB">
            <w:pPr>
              <w:numPr>
                <w:ilvl w:val="0"/>
                <w:numId w:val="17"/>
              </w:numPr>
              <w:spacing w:after="40"/>
              <w:ind w:left="322" w:hanging="322"/>
              <w:contextualSpacing/>
              <w:jc w:val="both"/>
              <w:rPr>
                <w:rFonts w:ascii="Calibri" w:eastAsia="Calibri" w:hAnsi="Calibri" w:cs="Calibri"/>
                <w:sz w:val="20"/>
                <w:szCs w:val="20"/>
              </w:rPr>
            </w:pPr>
            <w:r w:rsidRPr="00273F49">
              <w:rPr>
                <w:rFonts w:ascii="Calibri" w:eastAsia="Calibri" w:hAnsi="Calibri" w:cs="Calibri"/>
                <w:sz w:val="20"/>
                <w:szCs w:val="20"/>
              </w:rPr>
              <w:t>Change</w:t>
            </w:r>
            <w:r>
              <w:rPr>
                <w:rFonts w:ascii="Calibri" w:eastAsia="Calibri" w:hAnsi="Calibri" w:cs="Calibri"/>
                <w:sz w:val="20"/>
                <w:szCs w:val="20"/>
              </w:rPr>
              <w:t>s</w:t>
            </w:r>
            <w:r w:rsidRPr="00273F49">
              <w:rPr>
                <w:rFonts w:ascii="Calibri" w:eastAsia="Calibri" w:hAnsi="Calibri" w:cs="Calibri"/>
                <w:sz w:val="20"/>
                <w:szCs w:val="20"/>
              </w:rPr>
              <w:t xml:space="preserve"> to admissions requirements;</w:t>
            </w:r>
          </w:p>
          <w:p w14:paraId="14052F6C" w14:textId="77777777" w:rsidR="00903AAB" w:rsidRPr="002D6083" w:rsidRDefault="00903AAB" w:rsidP="002D6083">
            <w:pPr>
              <w:numPr>
                <w:ilvl w:val="0"/>
                <w:numId w:val="17"/>
              </w:numPr>
              <w:spacing w:after="40"/>
              <w:ind w:left="322" w:hanging="322"/>
              <w:contextualSpacing/>
              <w:jc w:val="both"/>
              <w:rPr>
                <w:rFonts w:ascii="Calibri" w:eastAsia="Calibri" w:hAnsi="Calibri" w:cs="Calibri"/>
                <w:sz w:val="20"/>
                <w:szCs w:val="20"/>
              </w:rPr>
            </w:pPr>
            <w:r w:rsidRPr="00273F49">
              <w:rPr>
                <w:rFonts w:ascii="Calibri" w:eastAsia="Calibri" w:hAnsi="Calibri" w:cs="Calibri"/>
                <w:sz w:val="20"/>
                <w:szCs w:val="20"/>
              </w:rPr>
              <w:t>Changes to the Programme description that steers the content away from the current programme aims and learning outcomes;</w:t>
            </w:r>
          </w:p>
          <w:p w14:paraId="25F8FBEE" w14:textId="77777777" w:rsidR="00903AAB" w:rsidRPr="00273F49" w:rsidRDefault="00903AAB" w:rsidP="00903AAB">
            <w:pPr>
              <w:numPr>
                <w:ilvl w:val="0"/>
                <w:numId w:val="17"/>
              </w:numPr>
              <w:spacing w:after="40"/>
              <w:ind w:left="322" w:hanging="322"/>
              <w:contextualSpacing/>
              <w:jc w:val="both"/>
              <w:rPr>
                <w:rFonts w:ascii="Calibri" w:eastAsia="Calibri" w:hAnsi="Calibri" w:cs="Calibri"/>
                <w:sz w:val="20"/>
                <w:szCs w:val="20"/>
              </w:rPr>
            </w:pPr>
            <w:r w:rsidRPr="00273F49">
              <w:rPr>
                <w:rFonts w:ascii="Calibri" w:eastAsia="Calibri" w:hAnsi="Calibri" w:cs="Calibri"/>
                <w:sz w:val="20"/>
                <w:szCs w:val="20"/>
              </w:rPr>
              <w:t>Changes to module delivery, such as term allocation;</w:t>
            </w:r>
          </w:p>
          <w:p w14:paraId="5BE5AE0E" w14:textId="77777777" w:rsidR="001743CF" w:rsidRDefault="001743CF" w:rsidP="00903AAB">
            <w:pPr>
              <w:numPr>
                <w:ilvl w:val="0"/>
                <w:numId w:val="17"/>
              </w:numPr>
              <w:spacing w:after="40"/>
              <w:ind w:left="322" w:hanging="322"/>
              <w:contextualSpacing/>
              <w:jc w:val="both"/>
              <w:rPr>
                <w:rFonts w:ascii="Calibri" w:eastAsia="Calibri" w:hAnsi="Calibri" w:cs="Calibri"/>
                <w:sz w:val="20"/>
                <w:szCs w:val="20"/>
              </w:rPr>
            </w:pPr>
            <w:r>
              <w:rPr>
                <w:rFonts w:ascii="Calibri" w:eastAsia="Calibri" w:hAnsi="Calibri" w:cs="Calibri"/>
                <w:sz w:val="20"/>
                <w:szCs w:val="20"/>
              </w:rPr>
              <w:t>Amendments to the title of a module;</w:t>
            </w:r>
          </w:p>
          <w:p w14:paraId="15532BB3" w14:textId="77777777" w:rsidR="001743CF" w:rsidRDefault="001743CF" w:rsidP="00903AAB">
            <w:pPr>
              <w:numPr>
                <w:ilvl w:val="0"/>
                <w:numId w:val="17"/>
              </w:numPr>
              <w:spacing w:after="40"/>
              <w:ind w:left="322" w:hanging="322"/>
              <w:contextualSpacing/>
              <w:jc w:val="both"/>
              <w:rPr>
                <w:rFonts w:ascii="Calibri" w:eastAsia="Calibri" w:hAnsi="Calibri" w:cs="Calibri"/>
                <w:sz w:val="20"/>
                <w:szCs w:val="20"/>
              </w:rPr>
            </w:pPr>
            <w:r>
              <w:rPr>
                <w:rFonts w:ascii="Calibri" w:eastAsia="Calibri" w:hAnsi="Calibri" w:cs="Calibri"/>
                <w:sz w:val="20"/>
                <w:szCs w:val="20"/>
              </w:rPr>
              <w:t>Changes to the module assessment type that is specified in the Programme Specification (and/or Programme Regulations for Distance Learning)</w:t>
            </w:r>
          </w:p>
          <w:p w14:paraId="32C038FC" w14:textId="77777777" w:rsidR="00903AAB" w:rsidRPr="00273F49" w:rsidRDefault="00903AAB" w:rsidP="00903AAB">
            <w:pPr>
              <w:numPr>
                <w:ilvl w:val="0"/>
                <w:numId w:val="17"/>
              </w:numPr>
              <w:spacing w:after="40"/>
              <w:ind w:left="322" w:hanging="322"/>
              <w:contextualSpacing/>
              <w:jc w:val="both"/>
              <w:rPr>
                <w:rFonts w:ascii="Calibri" w:eastAsia="Calibri" w:hAnsi="Calibri" w:cs="Calibri"/>
                <w:sz w:val="20"/>
                <w:szCs w:val="20"/>
              </w:rPr>
            </w:pPr>
            <w:r w:rsidRPr="00273F49">
              <w:rPr>
                <w:rFonts w:ascii="Calibri" w:eastAsia="Calibri" w:hAnsi="Calibri" w:cs="Calibri"/>
                <w:sz w:val="20"/>
                <w:szCs w:val="20"/>
              </w:rPr>
              <w:t>Change</w:t>
            </w:r>
            <w:r>
              <w:rPr>
                <w:rFonts w:ascii="Calibri" w:eastAsia="Calibri" w:hAnsi="Calibri" w:cs="Calibri"/>
                <w:sz w:val="20"/>
                <w:szCs w:val="20"/>
              </w:rPr>
              <w:t>s</w:t>
            </w:r>
            <w:r w:rsidRPr="00273F49">
              <w:rPr>
                <w:rFonts w:ascii="Calibri" w:eastAsia="Calibri" w:hAnsi="Calibri" w:cs="Calibri"/>
                <w:sz w:val="20"/>
                <w:szCs w:val="20"/>
              </w:rPr>
              <w:t xml:space="preserve"> to the credit value of a Module; </w:t>
            </w:r>
          </w:p>
          <w:p w14:paraId="1356F5EA" w14:textId="77777777" w:rsidR="00903AAB" w:rsidRDefault="00903AAB" w:rsidP="00903AAB">
            <w:pPr>
              <w:numPr>
                <w:ilvl w:val="0"/>
                <w:numId w:val="17"/>
              </w:numPr>
              <w:spacing w:after="40"/>
              <w:ind w:left="322" w:hanging="322"/>
              <w:contextualSpacing/>
              <w:jc w:val="both"/>
              <w:rPr>
                <w:rFonts w:ascii="Calibri" w:eastAsia="Calibri" w:hAnsi="Calibri" w:cs="Calibri"/>
                <w:sz w:val="20"/>
                <w:szCs w:val="20"/>
              </w:rPr>
            </w:pPr>
            <w:r w:rsidRPr="00273F49">
              <w:rPr>
                <w:rFonts w:ascii="Calibri" w:eastAsia="Calibri" w:hAnsi="Calibri" w:cs="Calibri"/>
                <w:sz w:val="20"/>
                <w:szCs w:val="20"/>
              </w:rPr>
              <w:t>Changes to the diet of Compulsory</w:t>
            </w:r>
            <w:r>
              <w:rPr>
                <w:rFonts w:ascii="Calibri" w:eastAsia="Calibri" w:hAnsi="Calibri" w:cs="Calibri"/>
                <w:sz w:val="20"/>
                <w:szCs w:val="20"/>
              </w:rPr>
              <w:t xml:space="preserve"> modules;</w:t>
            </w:r>
            <w:r w:rsidRPr="00273F49">
              <w:rPr>
                <w:rFonts w:ascii="Calibri" w:eastAsia="Calibri" w:hAnsi="Calibri" w:cs="Calibri"/>
                <w:sz w:val="20"/>
                <w:szCs w:val="20"/>
              </w:rPr>
              <w:t xml:space="preserve"> and</w:t>
            </w:r>
          </w:p>
          <w:p w14:paraId="0A24C7BC" w14:textId="77777777" w:rsidR="00903AAB" w:rsidRPr="00273F49" w:rsidRDefault="00903AAB" w:rsidP="00903AAB">
            <w:pPr>
              <w:numPr>
                <w:ilvl w:val="0"/>
                <w:numId w:val="17"/>
              </w:numPr>
              <w:spacing w:after="40"/>
              <w:ind w:left="322" w:hanging="322"/>
              <w:contextualSpacing/>
              <w:jc w:val="both"/>
              <w:rPr>
                <w:rFonts w:ascii="Calibri" w:eastAsia="Calibri" w:hAnsi="Calibri" w:cs="Calibri"/>
                <w:sz w:val="20"/>
                <w:szCs w:val="20"/>
              </w:rPr>
            </w:pPr>
            <w:r>
              <w:rPr>
                <w:rFonts w:ascii="Calibri" w:eastAsia="Calibri" w:hAnsi="Calibri" w:cs="Calibri"/>
                <w:sz w:val="20"/>
                <w:szCs w:val="20"/>
              </w:rPr>
              <w:t xml:space="preserve">The removal of </w:t>
            </w:r>
            <w:r w:rsidRPr="00273F49">
              <w:rPr>
                <w:rFonts w:ascii="Calibri" w:eastAsia="Calibri" w:hAnsi="Calibri" w:cs="Calibri"/>
                <w:sz w:val="20"/>
                <w:szCs w:val="20"/>
              </w:rPr>
              <w:t xml:space="preserve">Recommended </w:t>
            </w:r>
            <w:r>
              <w:rPr>
                <w:rFonts w:ascii="Calibri" w:eastAsia="Calibri" w:hAnsi="Calibri" w:cs="Calibri"/>
                <w:sz w:val="20"/>
                <w:szCs w:val="20"/>
              </w:rPr>
              <w:t>m</w:t>
            </w:r>
            <w:r w:rsidRPr="00273F49">
              <w:rPr>
                <w:rFonts w:ascii="Calibri" w:eastAsia="Calibri" w:hAnsi="Calibri" w:cs="Calibri"/>
                <w:sz w:val="20"/>
                <w:szCs w:val="20"/>
              </w:rPr>
              <w:t>odules.</w:t>
            </w:r>
          </w:p>
        </w:tc>
        <w:tc>
          <w:tcPr>
            <w:tcW w:w="2329" w:type="dxa"/>
          </w:tcPr>
          <w:p w14:paraId="400F33D7" w14:textId="77777777" w:rsidR="00903AAB" w:rsidRPr="00273F49" w:rsidRDefault="00903AAB" w:rsidP="001255D6">
            <w:pPr>
              <w:spacing w:after="40"/>
              <w:jc w:val="both"/>
              <w:rPr>
                <w:rFonts w:ascii="Calibri" w:eastAsia="Calibri" w:hAnsi="Calibri" w:cs="Calibri"/>
                <w:sz w:val="20"/>
                <w:szCs w:val="20"/>
              </w:rPr>
            </w:pPr>
            <w:r w:rsidRPr="00273F49">
              <w:rPr>
                <w:rFonts w:ascii="Calibri" w:eastAsia="Calibri" w:hAnsi="Calibri" w:cs="Calibri"/>
                <w:sz w:val="20"/>
                <w:szCs w:val="20"/>
              </w:rPr>
              <w:t>PD/MO (propose)</w:t>
            </w:r>
          </w:p>
          <w:p w14:paraId="22448FF5" w14:textId="77777777" w:rsidR="00903AAB" w:rsidRPr="00273F49" w:rsidRDefault="00903AAB" w:rsidP="001255D6">
            <w:pPr>
              <w:spacing w:after="40"/>
              <w:rPr>
                <w:rFonts w:ascii="Calibri" w:eastAsia="Calibri" w:hAnsi="Calibri" w:cs="Calibri"/>
                <w:sz w:val="20"/>
                <w:szCs w:val="20"/>
              </w:rPr>
            </w:pPr>
            <w:r w:rsidRPr="00273F49">
              <w:rPr>
                <w:rFonts w:ascii="Calibri" w:eastAsia="Calibri" w:hAnsi="Calibri" w:cs="Calibri"/>
                <w:sz w:val="20"/>
                <w:szCs w:val="20"/>
              </w:rPr>
              <w:t>↓</w:t>
            </w:r>
          </w:p>
          <w:p w14:paraId="3B535D1B" w14:textId="77777777" w:rsidR="00903AAB" w:rsidRPr="00273F49" w:rsidRDefault="00903AAB" w:rsidP="001255D6">
            <w:pPr>
              <w:spacing w:after="40"/>
              <w:rPr>
                <w:rFonts w:ascii="Calibri" w:eastAsia="Calibri" w:hAnsi="Calibri" w:cs="Calibri"/>
                <w:sz w:val="20"/>
                <w:szCs w:val="20"/>
              </w:rPr>
            </w:pPr>
            <w:r w:rsidRPr="00273F49">
              <w:rPr>
                <w:rFonts w:ascii="Calibri" w:eastAsia="Calibri" w:hAnsi="Calibri" w:cs="Calibri"/>
                <w:sz w:val="20"/>
                <w:szCs w:val="20"/>
              </w:rPr>
              <w:t>Consultation</w:t>
            </w:r>
          </w:p>
          <w:p w14:paraId="0827AA01" w14:textId="77777777" w:rsidR="00903AAB" w:rsidRPr="00273F49" w:rsidRDefault="00903AAB" w:rsidP="001255D6">
            <w:pPr>
              <w:spacing w:after="40"/>
              <w:rPr>
                <w:rFonts w:ascii="Calibri" w:eastAsia="Calibri" w:hAnsi="Calibri" w:cs="Calibri"/>
                <w:sz w:val="20"/>
                <w:szCs w:val="20"/>
              </w:rPr>
            </w:pPr>
            <w:r w:rsidRPr="00273F49">
              <w:rPr>
                <w:rFonts w:ascii="Calibri" w:eastAsia="Calibri" w:hAnsi="Calibri" w:cs="Calibri"/>
                <w:sz w:val="20"/>
                <w:szCs w:val="20"/>
              </w:rPr>
              <w:t>↓</w:t>
            </w:r>
          </w:p>
          <w:p w14:paraId="74B1AFFE" w14:textId="77777777" w:rsidR="00903AAB" w:rsidRPr="00273F49" w:rsidRDefault="00903AAB" w:rsidP="001255D6">
            <w:pPr>
              <w:spacing w:after="40"/>
              <w:jc w:val="both"/>
              <w:rPr>
                <w:rFonts w:ascii="Calibri" w:eastAsia="Calibri" w:hAnsi="Calibri" w:cs="Calibri"/>
                <w:sz w:val="20"/>
                <w:szCs w:val="20"/>
              </w:rPr>
            </w:pPr>
            <w:r w:rsidRPr="00273F49">
              <w:rPr>
                <w:rFonts w:ascii="Calibri" w:eastAsia="Calibri" w:hAnsi="Calibri" w:cs="Calibri"/>
                <w:sz w:val="20"/>
                <w:szCs w:val="20"/>
              </w:rPr>
              <w:t>FPGTC (discuss)</w:t>
            </w:r>
          </w:p>
          <w:p w14:paraId="5FB995FD" w14:textId="77777777" w:rsidR="00903AAB" w:rsidRPr="00273F49" w:rsidRDefault="00903AAB" w:rsidP="001255D6">
            <w:pPr>
              <w:spacing w:after="40"/>
              <w:rPr>
                <w:rFonts w:ascii="Calibri" w:eastAsia="Calibri" w:hAnsi="Calibri" w:cs="Calibri"/>
                <w:sz w:val="20"/>
                <w:szCs w:val="20"/>
              </w:rPr>
            </w:pPr>
            <w:r w:rsidRPr="00273F49">
              <w:rPr>
                <w:rFonts w:ascii="Calibri" w:eastAsia="Calibri" w:hAnsi="Calibri" w:cs="Calibri"/>
                <w:sz w:val="20"/>
                <w:szCs w:val="20"/>
              </w:rPr>
              <w:t>↓</w:t>
            </w:r>
          </w:p>
          <w:p w14:paraId="6DBBE858" w14:textId="77777777" w:rsidR="00903AAB" w:rsidRDefault="00903AAB" w:rsidP="001255D6">
            <w:pPr>
              <w:spacing w:after="40"/>
              <w:jc w:val="both"/>
              <w:rPr>
                <w:rFonts w:ascii="Calibri" w:eastAsia="Calibri" w:hAnsi="Calibri" w:cs="Calibri"/>
                <w:sz w:val="20"/>
                <w:szCs w:val="20"/>
              </w:rPr>
            </w:pPr>
            <w:r>
              <w:rPr>
                <w:rFonts w:ascii="Calibri" w:eastAsia="Calibri" w:hAnsi="Calibri" w:cs="Calibri"/>
                <w:sz w:val="20"/>
                <w:szCs w:val="20"/>
              </w:rPr>
              <w:t>PMR</w:t>
            </w:r>
            <w:r w:rsidRPr="00273F49">
              <w:rPr>
                <w:rFonts w:ascii="Calibri" w:eastAsia="Calibri" w:hAnsi="Calibri" w:cs="Calibri"/>
                <w:sz w:val="20"/>
                <w:szCs w:val="20"/>
              </w:rPr>
              <w:t>C (approve)</w:t>
            </w:r>
          </w:p>
          <w:p w14:paraId="5CCD6536" w14:textId="77777777" w:rsidR="00903AAB" w:rsidRPr="009731A8" w:rsidRDefault="00903AAB" w:rsidP="001255D6">
            <w:pPr>
              <w:spacing w:after="40"/>
              <w:rPr>
                <w:rFonts w:ascii="Calibri" w:eastAsia="Calibri" w:hAnsi="Calibri" w:cs="Calibri"/>
                <w:sz w:val="20"/>
                <w:szCs w:val="20"/>
              </w:rPr>
            </w:pPr>
            <w:r w:rsidRPr="009731A8">
              <w:rPr>
                <w:rFonts w:ascii="Calibri" w:eastAsia="Calibri" w:hAnsi="Calibri" w:cs="Calibri"/>
                <w:sz w:val="20"/>
                <w:szCs w:val="20"/>
              </w:rPr>
              <w:t>↓</w:t>
            </w:r>
          </w:p>
          <w:p w14:paraId="4EB0C286" w14:textId="77777777" w:rsidR="00903AAB" w:rsidRPr="00273F49" w:rsidRDefault="00903AAB" w:rsidP="001255D6">
            <w:pPr>
              <w:spacing w:after="40"/>
              <w:rPr>
                <w:rFonts w:ascii="Calibri" w:eastAsia="Calibri" w:hAnsi="Calibri" w:cs="Calibri"/>
                <w:sz w:val="20"/>
                <w:szCs w:val="20"/>
              </w:rPr>
            </w:pPr>
            <w:r w:rsidRPr="009731A8">
              <w:rPr>
                <w:rFonts w:ascii="Calibri" w:eastAsia="Calibri" w:hAnsi="Calibri" w:cs="Calibri"/>
                <w:sz w:val="20"/>
                <w:szCs w:val="20"/>
              </w:rPr>
              <w:t>Approved version submitted to QAS for publishing</w:t>
            </w:r>
          </w:p>
        </w:tc>
      </w:tr>
    </w:tbl>
    <w:p w14:paraId="627884F0" w14:textId="77777777" w:rsidR="00C24C3F" w:rsidRPr="000108C6" w:rsidRDefault="00C24C3F" w:rsidP="00C24C3F">
      <w:pPr>
        <w:tabs>
          <w:tab w:val="left" w:pos="709"/>
        </w:tabs>
        <w:spacing w:after="0" w:line="271" w:lineRule="auto"/>
        <w:rPr>
          <w:rFonts w:eastAsia="Calibri" w:cs="Arial"/>
          <w:sz w:val="8"/>
        </w:rPr>
      </w:pPr>
    </w:p>
    <w:p w14:paraId="4490E6BF" w14:textId="77777777" w:rsidR="000F1EB9" w:rsidRPr="00CF245D" w:rsidRDefault="000F1EB9" w:rsidP="00A906F9">
      <w:pPr>
        <w:spacing w:after="0"/>
        <w:rPr>
          <w:rFonts w:ascii="Calibri" w:eastAsia="Calibri" w:hAnsi="Calibri" w:cs="Calibri"/>
          <w:sz w:val="20"/>
          <w:szCs w:val="20"/>
        </w:rPr>
      </w:pPr>
      <w:r>
        <w:rPr>
          <w:rFonts w:ascii="Calibri" w:eastAsia="Calibri" w:hAnsi="Calibri" w:cs="Calibri"/>
          <w:sz w:val="20"/>
          <w:szCs w:val="20"/>
        </w:rPr>
        <w:t>It is</w:t>
      </w:r>
      <w:r w:rsidRPr="00CF245D">
        <w:rPr>
          <w:rFonts w:ascii="Calibri" w:eastAsia="Calibri" w:hAnsi="Calibri" w:cs="Calibri"/>
          <w:sz w:val="20"/>
          <w:szCs w:val="20"/>
        </w:rPr>
        <w:t xml:space="preserve"> important that relevant stakeholders are consulted prior to proposing an amendment to a programme or module, for example, External Examiners, Students and Programme Directors and including, Registry, Admissions, the Library</w:t>
      </w:r>
      <w:r w:rsidR="007C0A38">
        <w:rPr>
          <w:rFonts w:ascii="Calibri" w:eastAsia="Calibri" w:hAnsi="Calibri" w:cs="Calibri"/>
          <w:sz w:val="20"/>
          <w:szCs w:val="20"/>
        </w:rPr>
        <w:t>,</w:t>
      </w:r>
      <w:r w:rsidRPr="00CF245D">
        <w:rPr>
          <w:rFonts w:ascii="Calibri" w:eastAsia="Calibri" w:hAnsi="Calibri" w:cs="Calibri"/>
          <w:sz w:val="20"/>
          <w:szCs w:val="20"/>
        </w:rPr>
        <w:t xml:space="preserve"> and </w:t>
      </w:r>
      <w:r w:rsidR="007C0A38">
        <w:rPr>
          <w:rFonts w:ascii="Calibri" w:eastAsia="Calibri" w:hAnsi="Calibri" w:cs="Calibri"/>
          <w:sz w:val="20"/>
          <w:szCs w:val="20"/>
        </w:rPr>
        <w:t>Communications and Engagement</w:t>
      </w:r>
      <w:r w:rsidR="007C0A38" w:rsidRPr="00CF245D">
        <w:rPr>
          <w:rFonts w:ascii="Calibri" w:eastAsia="Calibri" w:hAnsi="Calibri" w:cs="Calibri"/>
          <w:sz w:val="20"/>
          <w:szCs w:val="20"/>
        </w:rPr>
        <w:t xml:space="preserve"> </w:t>
      </w:r>
      <w:r w:rsidRPr="00CF245D">
        <w:rPr>
          <w:rFonts w:ascii="Calibri" w:eastAsia="Calibri" w:hAnsi="Calibri" w:cs="Calibri"/>
          <w:sz w:val="20"/>
          <w:szCs w:val="20"/>
        </w:rPr>
        <w:t>where applicable. It is recommended that Programme Directors and Module Organisers should seek guidance on Minor and Major amendments from the Taught Programme Director and the Quality and Academic Standards team as early as possible within the process. If you are proposing changes and are unsure as to which category they fall within, and therefore the pathway for approval, contact the Quality and Academic Standards Team (</w:t>
      </w:r>
      <w:hyperlink r:id="rId14" w:history="1">
        <w:r w:rsidRPr="00CF245D">
          <w:rPr>
            <w:rFonts w:ascii="Calibri" w:eastAsia="Calibri" w:hAnsi="Calibri" w:cs="Calibri"/>
            <w:color w:val="0563C1"/>
            <w:sz w:val="20"/>
            <w:szCs w:val="20"/>
            <w:u w:val="single"/>
          </w:rPr>
          <w:t>qualityteam@lshtm.ac.uk</w:t>
        </w:r>
      </w:hyperlink>
      <w:r w:rsidRPr="00CF245D">
        <w:rPr>
          <w:rFonts w:ascii="Calibri" w:eastAsia="Calibri" w:hAnsi="Calibri" w:cs="Calibri"/>
          <w:sz w:val="20"/>
          <w:szCs w:val="20"/>
        </w:rPr>
        <w:t>).</w:t>
      </w:r>
    </w:p>
    <w:p w14:paraId="05F0F506" w14:textId="77777777" w:rsidR="000F1EB9" w:rsidRPr="000108C6" w:rsidRDefault="000F1EB9" w:rsidP="00A906F9">
      <w:pPr>
        <w:spacing w:after="0"/>
        <w:jc w:val="both"/>
        <w:rPr>
          <w:rFonts w:ascii="Calibri" w:eastAsia="Calibri" w:hAnsi="Calibri" w:cs="Calibri"/>
          <w:sz w:val="8"/>
          <w:szCs w:val="16"/>
        </w:rPr>
      </w:pPr>
    </w:p>
    <w:p w14:paraId="07F48D2C" w14:textId="77777777" w:rsidR="000F1EB9" w:rsidRPr="00273F49" w:rsidRDefault="000F1EB9" w:rsidP="00A906F9">
      <w:pPr>
        <w:spacing w:after="0"/>
        <w:jc w:val="both"/>
        <w:rPr>
          <w:rFonts w:ascii="Calibri" w:eastAsia="Calibri" w:hAnsi="Calibri" w:cs="Calibri"/>
          <w:b/>
          <w:u w:val="single"/>
        </w:rPr>
      </w:pPr>
      <w:r w:rsidRPr="00CF245D">
        <w:rPr>
          <w:rFonts w:ascii="Calibri" w:eastAsia="Calibri" w:hAnsi="Calibri" w:cs="Calibri"/>
          <w:b/>
          <w:sz w:val="20"/>
          <w:szCs w:val="20"/>
          <w:u w:val="single"/>
        </w:rPr>
        <w:t>Key</w:t>
      </w:r>
    </w:p>
    <w:tbl>
      <w:tblPr>
        <w:tblStyle w:val="TableGrid2"/>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7087"/>
        <w:gridCol w:w="1554"/>
        <w:gridCol w:w="3747"/>
      </w:tblGrid>
      <w:tr w:rsidR="006A239E" w:rsidRPr="00273F49" w14:paraId="3B618938" w14:textId="77777777" w:rsidTr="004C56B8">
        <w:tc>
          <w:tcPr>
            <w:tcW w:w="1707" w:type="dxa"/>
          </w:tcPr>
          <w:p w14:paraId="4BD887FB" w14:textId="77777777" w:rsidR="00A906F9" w:rsidRPr="00CF245D" w:rsidRDefault="00A906F9" w:rsidP="004C56B8">
            <w:pPr>
              <w:spacing w:after="40"/>
              <w:ind w:left="30"/>
              <w:jc w:val="both"/>
              <w:rPr>
                <w:rFonts w:ascii="Calibri" w:eastAsia="Calibri" w:hAnsi="Calibri" w:cs="Calibri"/>
                <w:sz w:val="20"/>
                <w:szCs w:val="20"/>
              </w:rPr>
            </w:pPr>
            <w:r w:rsidRPr="00CF245D">
              <w:rPr>
                <w:rFonts w:ascii="Calibri" w:eastAsia="Calibri" w:hAnsi="Calibri" w:cs="Calibri"/>
                <w:sz w:val="20"/>
                <w:szCs w:val="20"/>
              </w:rPr>
              <w:t>AMRAP</w:t>
            </w:r>
          </w:p>
          <w:p w14:paraId="4CE58E76" w14:textId="77777777" w:rsidR="00A906F9" w:rsidRPr="00CF245D" w:rsidRDefault="00A906F9" w:rsidP="004C56B8">
            <w:pPr>
              <w:spacing w:after="40"/>
              <w:ind w:left="30"/>
              <w:jc w:val="both"/>
              <w:rPr>
                <w:rFonts w:ascii="Calibri" w:eastAsia="Calibri" w:hAnsi="Calibri" w:cs="Calibri"/>
                <w:sz w:val="20"/>
                <w:szCs w:val="20"/>
              </w:rPr>
            </w:pPr>
            <w:r w:rsidRPr="00CF245D">
              <w:rPr>
                <w:rFonts w:ascii="Calibri" w:eastAsia="Calibri" w:hAnsi="Calibri" w:cs="Calibri"/>
                <w:sz w:val="20"/>
                <w:szCs w:val="20"/>
              </w:rPr>
              <w:t>APDR</w:t>
            </w:r>
          </w:p>
          <w:p w14:paraId="1D971C63" w14:textId="77777777" w:rsidR="00A906F9" w:rsidRPr="00CF245D" w:rsidRDefault="00A906F9" w:rsidP="004C56B8">
            <w:pPr>
              <w:spacing w:after="40"/>
              <w:ind w:left="30"/>
              <w:jc w:val="both"/>
              <w:rPr>
                <w:rFonts w:ascii="Calibri" w:eastAsia="Calibri" w:hAnsi="Calibri" w:cs="Calibri"/>
                <w:sz w:val="20"/>
                <w:szCs w:val="20"/>
              </w:rPr>
            </w:pPr>
            <w:r w:rsidRPr="00CF245D">
              <w:rPr>
                <w:rFonts w:ascii="Calibri" w:eastAsia="Calibri" w:hAnsi="Calibri" w:cs="Calibri"/>
                <w:sz w:val="20"/>
                <w:szCs w:val="20"/>
              </w:rPr>
              <w:t>FPGTC</w:t>
            </w:r>
          </w:p>
          <w:p w14:paraId="4928BB6F" w14:textId="77777777" w:rsidR="00A906F9" w:rsidRPr="00CF245D" w:rsidRDefault="00A906F9" w:rsidP="004C56B8">
            <w:pPr>
              <w:spacing w:after="40"/>
              <w:ind w:left="30"/>
              <w:jc w:val="both"/>
              <w:rPr>
                <w:rFonts w:ascii="Calibri" w:eastAsia="Calibri" w:hAnsi="Calibri" w:cs="Calibri"/>
                <w:sz w:val="20"/>
                <w:szCs w:val="20"/>
              </w:rPr>
            </w:pPr>
            <w:r w:rsidRPr="00CF245D">
              <w:rPr>
                <w:rFonts w:ascii="Calibri" w:eastAsia="Calibri" w:hAnsi="Calibri" w:cs="Calibri"/>
                <w:sz w:val="20"/>
                <w:szCs w:val="20"/>
              </w:rPr>
              <w:t>MO</w:t>
            </w:r>
          </w:p>
        </w:tc>
        <w:tc>
          <w:tcPr>
            <w:tcW w:w="7087" w:type="dxa"/>
          </w:tcPr>
          <w:p w14:paraId="3AAB7761" w14:textId="77777777" w:rsidR="00A906F9" w:rsidRPr="00CF245D" w:rsidRDefault="00A906F9" w:rsidP="001255D6">
            <w:pPr>
              <w:spacing w:after="40"/>
              <w:jc w:val="both"/>
              <w:rPr>
                <w:rFonts w:ascii="Calibri" w:eastAsia="Calibri" w:hAnsi="Calibri" w:cs="Calibri"/>
                <w:sz w:val="20"/>
                <w:szCs w:val="20"/>
              </w:rPr>
            </w:pPr>
            <w:r w:rsidRPr="00CF245D">
              <w:rPr>
                <w:rFonts w:ascii="Calibri" w:eastAsia="Calibri" w:hAnsi="Calibri" w:cs="Calibri"/>
                <w:sz w:val="20"/>
                <w:szCs w:val="20"/>
              </w:rPr>
              <w:t>Annual Module Review and Action Plan</w:t>
            </w:r>
          </w:p>
          <w:p w14:paraId="5F0F86D9" w14:textId="77777777" w:rsidR="00A906F9" w:rsidRDefault="00A906F9" w:rsidP="001255D6">
            <w:pPr>
              <w:spacing w:after="40"/>
              <w:jc w:val="both"/>
              <w:rPr>
                <w:rFonts w:ascii="Calibri" w:eastAsia="Calibri" w:hAnsi="Calibri" w:cs="Calibri"/>
                <w:sz w:val="20"/>
                <w:szCs w:val="20"/>
              </w:rPr>
            </w:pPr>
            <w:r w:rsidRPr="00CF245D">
              <w:rPr>
                <w:rFonts w:ascii="Calibri" w:eastAsia="Calibri" w:hAnsi="Calibri" w:cs="Calibri"/>
                <w:sz w:val="20"/>
                <w:szCs w:val="20"/>
              </w:rPr>
              <w:t>Annual Programme Director’s Review</w:t>
            </w:r>
          </w:p>
          <w:p w14:paraId="71B51F07" w14:textId="77777777" w:rsidR="00A906F9" w:rsidRPr="00CF245D" w:rsidRDefault="00A906F9" w:rsidP="001255D6">
            <w:pPr>
              <w:spacing w:after="40"/>
              <w:jc w:val="both"/>
              <w:rPr>
                <w:rFonts w:ascii="Calibri" w:eastAsia="Calibri" w:hAnsi="Calibri" w:cs="Calibri"/>
                <w:sz w:val="20"/>
                <w:szCs w:val="20"/>
              </w:rPr>
            </w:pPr>
            <w:r w:rsidRPr="00CF245D">
              <w:rPr>
                <w:rFonts w:ascii="Calibri" w:eastAsia="Calibri" w:hAnsi="Calibri" w:cs="Calibri"/>
                <w:sz w:val="20"/>
                <w:szCs w:val="20"/>
              </w:rPr>
              <w:t>Faculty Postgraduate Taught Committee</w:t>
            </w:r>
          </w:p>
          <w:p w14:paraId="4C743479" w14:textId="77777777" w:rsidR="00A906F9" w:rsidRPr="00CF245D" w:rsidRDefault="00A906F9" w:rsidP="001255D6">
            <w:pPr>
              <w:spacing w:after="40"/>
              <w:jc w:val="both"/>
              <w:rPr>
                <w:rFonts w:ascii="Calibri" w:eastAsia="Calibri" w:hAnsi="Calibri" w:cs="Calibri"/>
                <w:sz w:val="20"/>
                <w:szCs w:val="20"/>
              </w:rPr>
            </w:pPr>
            <w:r w:rsidRPr="00CF245D">
              <w:rPr>
                <w:rFonts w:ascii="Calibri" w:eastAsia="Calibri" w:hAnsi="Calibri" w:cs="Calibri"/>
                <w:sz w:val="20"/>
                <w:szCs w:val="20"/>
              </w:rPr>
              <w:t>Module Organiser</w:t>
            </w:r>
          </w:p>
        </w:tc>
        <w:tc>
          <w:tcPr>
            <w:tcW w:w="1554" w:type="dxa"/>
          </w:tcPr>
          <w:p w14:paraId="210DD336" w14:textId="77777777" w:rsidR="00A906F9" w:rsidRPr="00CF245D" w:rsidRDefault="00A906F9" w:rsidP="001255D6">
            <w:pPr>
              <w:spacing w:after="40"/>
              <w:jc w:val="both"/>
              <w:rPr>
                <w:rFonts w:ascii="Calibri" w:eastAsia="Calibri" w:hAnsi="Calibri" w:cs="Calibri"/>
                <w:sz w:val="20"/>
                <w:szCs w:val="20"/>
              </w:rPr>
            </w:pPr>
            <w:r>
              <w:rPr>
                <w:rFonts w:ascii="Calibri" w:eastAsia="Calibri" w:hAnsi="Calibri" w:cs="Calibri"/>
                <w:sz w:val="20"/>
                <w:szCs w:val="20"/>
              </w:rPr>
              <w:t>PMR</w:t>
            </w:r>
            <w:r w:rsidRPr="00CF245D">
              <w:rPr>
                <w:rFonts w:ascii="Calibri" w:eastAsia="Calibri" w:hAnsi="Calibri" w:cs="Calibri"/>
                <w:sz w:val="20"/>
                <w:szCs w:val="20"/>
              </w:rPr>
              <w:t xml:space="preserve">C </w:t>
            </w:r>
          </w:p>
          <w:p w14:paraId="2A6C7C82" w14:textId="77777777" w:rsidR="00A906F9" w:rsidRPr="00CF245D" w:rsidRDefault="00A906F9" w:rsidP="001255D6">
            <w:pPr>
              <w:spacing w:after="40"/>
              <w:jc w:val="both"/>
              <w:rPr>
                <w:rFonts w:ascii="Calibri" w:eastAsia="Calibri" w:hAnsi="Calibri" w:cs="Calibri"/>
                <w:sz w:val="20"/>
                <w:szCs w:val="20"/>
              </w:rPr>
            </w:pPr>
            <w:r w:rsidRPr="00CF245D">
              <w:rPr>
                <w:rFonts w:ascii="Calibri" w:eastAsia="Calibri" w:hAnsi="Calibri" w:cs="Calibri"/>
                <w:sz w:val="20"/>
                <w:szCs w:val="20"/>
              </w:rPr>
              <w:t>PD</w:t>
            </w:r>
          </w:p>
          <w:p w14:paraId="1EF1626B" w14:textId="77777777" w:rsidR="00A906F9" w:rsidRPr="00CF245D" w:rsidRDefault="00A906F9" w:rsidP="001255D6">
            <w:pPr>
              <w:spacing w:after="40"/>
              <w:jc w:val="both"/>
              <w:rPr>
                <w:rFonts w:ascii="Calibri" w:eastAsia="Calibri" w:hAnsi="Calibri" w:cs="Calibri"/>
                <w:sz w:val="20"/>
                <w:szCs w:val="20"/>
              </w:rPr>
            </w:pPr>
            <w:r w:rsidRPr="00CF245D">
              <w:rPr>
                <w:rFonts w:ascii="Calibri" w:eastAsia="Calibri" w:hAnsi="Calibri" w:cs="Calibri"/>
                <w:sz w:val="20"/>
                <w:szCs w:val="20"/>
              </w:rPr>
              <w:t>QAS</w:t>
            </w:r>
          </w:p>
        </w:tc>
        <w:tc>
          <w:tcPr>
            <w:tcW w:w="3747" w:type="dxa"/>
          </w:tcPr>
          <w:p w14:paraId="2D595885" w14:textId="77777777" w:rsidR="00A906F9" w:rsidRPr="00CF245D" w:rsidRDefault="00A906F9" w:rsidP="001255D6">
            <w:pPr>
              <w:spacing w:after="40"/>
              <w:jc w:val="both"/>
              <w:rPr>
                <w:rFonts w:ascii="Calibri" w:eastAsia="Calibri" w:hAnsi="Calibri" w:cs="Calibri"/>
                <w:sz w:val="20"/>
                <w:szCs w:val="20"/>
              </w:rPr>
            </w:pPr>
            <w:r w:rsidRPr="00CF245D">
              <w:rPr>
                <w:rFonts w:ascii="Calibri" w:eastAsia="Calibri" w:hAnsi="Calibri" w:cs="Calibri"/>
                <w:sz w:val="20"/>
                <w:szCs w:val="20"/>
              </w:rPr>
              <w:t xml:space="preserve">Programme &amp; Module Review Committee </w:t>
            </w:r>
          </w:p>
          <w:p w14:paraId="57A5C241" w14:textId="77777777" w:rsidR="00A906F9" w:rsidRPr="00CF245D" w:rsidRDefault="00A906F9" w:rsidP="001255D6">
            <w:pPr>
              <w:spacing w:after="40"/>
              <w:jc w:val="both"/>
              <w:rPr>
                <w:rFonts w:ascii="Calibri" w:eastAsia="Calibri" w:hAnsi="Calibri" w:cs="Calibri"/>
                <w:sz w:val="20"/>
                <w:szCs w:val="20"/>
              </w:rPr>
            </w:pPr>
            <w:r w:rsidRPr="00CF245D">
              <w:rPr>
                <w:rFonts w:ascii="Calibri" w:eastAsia="Calibri" w:hAnsi="Calibri" w:cs="Calibri"/>
                <w:sz w:val="20"/>
                <w:szCs w:val="20"/>
              </w:rPr>
              <w:t>Programme Director</w:t>
            </w:r>
          </w:p>
          <w:p w14:paraId="0D1A0C96" w14:textId="77777777" w:rsidR="00A906F9" w:rsidRPr="00CF245D" w:rsidRDefault="00A906F9" w:rsidP="001255D6">
            <w:pPr>
              <w:spacing w:after="40"/>
              <w:jc w:val="both"/>
              <w:rPr>
                <w:rFonts w:ascii="Calibri" w:eastAsia="Calibri" w:hAnsi="Calibri" w:cs="Calibri"/>
                <w:sz w:val="20"/>
                <w:szCs w:val="20"/>
              </w:rPr>
            </w:pPr>
            <w:r w:rsidRPr="00CF245D">
              <w:rPr>
                <w:rFonts w:ascii="Calibri" w:eastAsia="Calibri" w:hAnsi="Calibri" w:cs="Calibri"/>
                <w:sz w:val="20"/>
                <w:szCs w:val="20"/>
              </w:rPr>
              <w:t>Quality and Academic Standards</w:t>
            </w:r>
          </w:p>
        </w:tc>
      </w:tr>
    </w:tbl>
    <w:p w14:paraId="27DA0210" w14:textId="77777777" w:rsidR="00C24C3F" w:rsidRPr="000108C6" w:rsidRDefault="00C24C3F" w:rsidP="00C24C3F">
      <w:pPr>
        <w:tabs>
          <w:tab w:val="left" w:pos="709"/>
        </w:tabs>
        <w:spacing w:after="0" w:line="271" w:lineRule="auto"/>
        <w:rPr>
          <w:rFonts w:eastAsia="Calibri" w:cs="Arial"/>
          <w:sz w:val="8"/>
        </w:rPr>
      </w:pPr>
    </w:p>
    <w:p w14:paraId="718DD5AF" w14:textId="77777777" w:rsidR="00A906F9" w:rsidRPr="00CF245D" w:rsidRDefault="00A906F9" w:rsidP="000108C6">
      <w:pPr>
        <w:spacing w:after="0"/>
        <w:jc w:val="both"/>
        <w:rPr>
          <w:rFonts w:ascii="Calibri" w:eastAsia="Calibri" w:hAnsi="Calibri" w:cs="Calibri"/>
          <w:b/>
          <w:sz w:val="20"/>
          <w:szCs w:val="20"/>
          <w:u w:val="single"/>
        </w:rPr>
      </w:pPr>
      <w:r w:rsidRPr="00CF245D">
        <w:rPr>
          <w:rFonts w:ascii="Calibri" w:eastAsia="Calibri" w:hAnsi="Calibri" w:cs="Calibri"/>
          <w:b/>
          <w:sz w:val="20"/>
          <w:szCs w:val="20"/>
          <w:u w:val="single"/>
        </w:rPr>
        <w:t>Accompanying Documentation</w:t>
      </w:r>
    </w:p>
    <w:p w14:paraId="694B8B6A" w14:textId="77777777" w:rsidR="00C24C3F" w:rsidRDefault="00A906F9" w:rsidP="000108C6">
      <w:pPr>
        <w:spacing w:after="0"/>
        <w:jc w:val="both"/>
        <w:rPr>
          <w:rFonts w:eastAsia="Calibri" w:cs="Arial"/>
        </w:rPr>
      </w:pPr>
      <w:r w:rsidRPr="00CF245D">
        <w:rPr>
          <w:rFonts w:ascii="Calibri" w:eastAsia="Calibri" w:hAnsi="Calibri" w:cs="Calibri"/>
          <w:sz w:val="20"/>
          <w:szCs w:val="20"/>
        </w:rPr>
        <w:t>All forms must be accompanied by the track-changed Programme/Module Specification in Word format. Any Programme/Module Specifications submitted without tracked changes or in a different file format will not be accepted and the approval process may be delayed.</w:t>
      </w:r>
    </w:p>
    <w:p w14:paraId="123050A1" w14:textId="77777777" w:rsidR="00C24C3F" w:rsidRDefault="00C24C3F" w:rsidP="00C24C3F">
      <w:pPr>
        <w:tabs>
          <w:tab w:val="left" w:pos="709"/>
        </w:tabs>
        <w:spacing w:after="0" w:line="271" w:lineRule="auto"/>
        <w:rPr>
          <w:rFonts w:eastAsia="Calibri" w:cs="Arial"/>
        </w:rPr>
        <w:sectPr w:rsidR="00C24C3F" w:rsidSect="007A6B8B">
          <w:headerReference w:type="default" r:id="rId15"/>
          <w:footerReference w:type="even" r:id="rId16"/>
          <w:footerReference w:type="default" r:id="rId17"/>
          <w:headerReference w:type="first" r:id="rId18"/>
          <w:footerReference w:type="first" r:id="rId19"/>
          <w:pgSz w:w="16838" w:h="11906" w:orient="landscape"/>
          <w:pgMar w:top="674" w:right="1670" w:bottom="709" w:left="1134" w:header="709" w:footer="709" w:gutter="0"/>
          <w:cols w:space="708"/>
          <w:docGrid w:linePitch="360"/>
        </w:sectPr>
      </w:pPr>
    </w:p>
    <w:p w14:paraId="6291F246" w14:textId="77777777" w:rsidR="00161C45" w:rsidRPr="00745129" w:rsidRDefault="00161C45" w:rsidP="00161C45">
      <w:pPr>
        <w:jc w:val="both"/>
        <w:rPr>
          <w:rFonts w:ascii="Calibri" w:eastAsia="Calibri" w:hAnsi="Calibri" w:cs="Calibri"/>
          <w:b/>
        </w:rPr>
      </w:pPr>
      <w:r w:rsidRPr="00745129">
        <w:rPr>
          <w:rFonts w:ascii="Calibri" w:eastAsia="Calibri" w:hAnsi="Calibri" w:cs="Calibri"/>
          <w:b/>
          <w:sz w:val="28"/>
          <w:szCs w:val="28"/>
        </w:rPr>
        <w:lastRenderedPageBreak/>
        <w:t xml:space="preserve">Programme &amp; Module Amendment Form </w:t>
      </w:r>
    </w:p>
    <w:p w14:paraId="140853B4" w14:textId="77777777" w:rsidR="00161C45" w:rsidRPr="00047704" w:rsidRDefault="00161C45" w:rsidP="00047704">
      <w:pPr>
        <w:spacing w:after="0"/>
        <w:jc w:val="both"/>
        <w:rPr>
          <w:rFonts w:ascii="Calibri" w:eastAsia="Calibri" w:hAnsi="Calibri" w:cs="Calibri"/>
          <w:sz w:val="16"/>
          <w:szCs w:val="18"/>
        </w:rPr>
      </w:pPr>
    </w:p>
    <w:tbl>
      <w:tblPr>
        <w:tblStyle w:val="TableGrid5"/>
        <w:tblpPr w:leftFromText="180" w:rightFromText="180" w:vertAnchor="page" w:horzAnchor="margin" w:tblpY="2176"/>
        <w:tblW w:w="9634" w:type="dxa"/>
        <w:tblLook w:val="04A0" w:firstRow="1" w:lastRow="0" w:firstColumn="1" w:lastColumn="0" w:noHBand="0" w:noVBand="1"/>
      </w:tblPr>
      <w:tblGrid>
        <w:gridCol w:w="3397"/>
        <w:gridCol w:w="6237"/>
      </w:tblGrid>
      <w:tr w:rsidR="00161C45" w:rsidRPr="00745129" w14:paraId="60887BD4" w14:textId="77777777" w:rsidTr="00161C45">
        <w:tc>
          <w:tcPr>
            <w:tcW w:w="3397" w:type="dxa"/>
            <w:shd w:val="clear" w:color="auto" w:fill="DEEAF6"/>
          </w:tcPr>
          <w:p w14:paraId="1E7FE5ED" w14:textId="77777777" w:rsidR="00161C45" w:rsidRPr="00745129" w:rsidRDefault="00161C45" w:rsidP="001255D6">
            <w:pPr>
              <w:jc w:val="both"/>
              <w:rPr>
                <w:rFonts w:ascii="Calibri" w:eastAsia="Calibri" w:hAnsi="Calibri" w:cs="Calibri"/>
                <w:b/>
              </w:rPr>
            </w:pPr>
            <w:r w:rsidRPr="00745129">
              <w:rPr>
                <w:rFonts w:ascii="Calibri" w:eastAsia="Calibri" w:hAnsi="Calibri" w:cs="Calibri"/>
                <w:b/>
              </w:rPr>
              <w:t>Module/Programme Title</w:t>
            </w:r>
          </w:p>
        </w:tc>
        <w:tc>
          <w:tcPr>
            <w:tcW w:w="6237" w:type="dxa"/>
          </w:tcPr>
          <w:p w14:paraId="2BA47E28" w14:textId="77777777" w:rsidR="00161C45" w:rsidRPr="00745129" w:rsidRDefault="00161C45" w:rsidP="001255D6">
            <w:pPr>
              <w:jc w:val="both"/>
              <w:rPr>
                <w:rFonts w:ascii="Calibri" w:eastAsia="Calibri" w:hAnsi="Calibri" w:cs="Calibri"/>
              </w:rPr>
            </w:pPr>
          </w:p>
        </w:tc>
      </w:tr>
      <w:tr w:rsidR="00161C45" w:rsidRPr="00745129" w14:paraId="00731DFC" w14:textId="77777777" w:rsidTr="00161C45">
        <w:tc>
          <w:tcPr>
            <w:tcW w:w="3397" w:type="dxa"/>
            <w:shd w:val="clear" w:color="auto" w:fill="DEEAF6"/>
          </w:tcPr>
          <w:p w14:paraId="6F034FCD" w14:textId="77777777" w:rsidR="00161C45" w:rsidRPr="00745129" w:rsidRDefault="00161C45" w:rsidP="001255D6">
            <w:pPr>
              <w:jc w:val="both"/>
              <w:rPr>
                <w:rFonts w:ascii="Calibri" w:eastAsia="Calibri" w:hAnsi="Calibri" w:cs="Calibri"/>
                <w:b/>
              </w:rPr>
            </w:pPr>
            <w:r w:rsidRPr="00745129">
              <w:rPr>
                <w:rFonts w:ascii="Calibri" w:eastAsia="Calibri" w:hAnsi="Calibri" w:cs="Calibri"/>
                <w:b/>
              </w:rPr>
              <w:t>Module Code (if applicable)</w:t>
            </w:r>
          </w:p>
        </w:tc>
        <w:tc>
          <w:tcPr>
            <w:tcW w:w="6237" w:type="dxa"/>
          </w:tcPr>
          <w:p w14:paraId="6D1958DE" w14:textId="77777777" w:rsidR="00161C45" w:rsidRPr="00745129" w:rsidRDefault="00161C45" w:rsidP="001255D6">
            <w:pPr>
              <w:jc w:val="both"/>
              <w:rPr>
                <w:rFonts w:ascii="Calibri" w:eastAsia="Calibri" w:hAnsi="Calibri" w:cs="Calibri"/>
              </w:rPr>
            </w:pPr>
          </w:p>
        </w:tc>
      </w:tr>
      <w:tr w:rsidR="00161C45" w:rsidRPr="00745129" w14:paraId="5F1B1DAC" w14:textId="77777777" w:rsidTr="00161C45">
        <w:trPr>
          <w:trHeight w:val="571"/>
        </w:trPr>
        <w:tc>
          <w:tcPr>
            <w:tcW w:w="3397" w:type="dxa"/>
            <w:shd w:val="clear" w:color="auto" w:fill="DEEAF6"/>
          </w:tcPr>
          <w:p w14:paraId="5B51FE39" w14:textId="77777777" w:rsidR="00161C45" w:rsidRPr="00745129" w:rsidRDefault="00161C45" w:rsidP="001255D6">
            <w:pPr>
              <w:rPr>
                <w:rFonts w:ascii="Calibri" w:eastAsia="Calibri" w:hAnsi="Calibri" w:cs="Calibri"/>
                <w:b/>
              </w:rPr>
            </w:pPr>
            <w:r w:rsidRPr="00745129">
              <w:rPr>
                <w:rFonts w:ascii="Calibri" w:eastAsia="Calibri" w:hAnsi="Calibri" w:cs="Calibri"/>
                <w:b/>
              </w:rPr>
              <w:t>Lead Module Organiser/Programme Director</w:t>
            </w:r>
          </w:p>
        </w:tc>
        <w:tc>
          <w:tcPr>
            <w:tcW w:w="6237" w:type="dxa"/>
          </w:tcPr>
          <w:p w14:paraId="7392BAF4" w14:textId="77777777" w:rsidR="00161C45" w:rsidRPr="00745129" w:rsidRDefault="00161C45" w:rsidP="001255D6">
            <w:pPr>
              <w:jc w:val="both"/>
              <w:rPr>
                <w:rFonts w:ascii="Calibri" w:eastAsia="Calibri" w:hAnsi="Calibri" w:cs="Calibri"/>
              </w:rPr>
            </w:pPr>
          </w:p>
        </w:tc>
      </w:tr>
    </w:tbl>
    <w:tbl>
      <w:tblPr>
        <w:tblStyle w:val="TableGrid3"/>
        <w:tblW w:w="0" w:type="auto"/>
        <w:tblLook w:val="04A0" w:firstRow="1" w:lastRow="0" w:firstColumn="1" w:lastColumn="0" w:noHBand="0" w:noVBand="1"/>
      </w:tblPr>
      <w:tblGrid>
        <w:gridCol w:w="2405"/>
        <w:gridCol w:w="992"/>
        <w:gridCol w:w="2410"/>
      </w:tblGrid>
      <w:tr w:rsidR="00161C45" w:rsidRPr="00C81580" w14:paraId="74BF3CFC" w14:textId="77777777" w:rsidTr="001255D6">
        <w:tc>
          <w:tcPr>
            <w:tcW w:w="2405" w:type="dxa"/>
            <w:shd w:val="clear" w:color="auto" w:fill="DEEAF6"/>
          </w:tcPr>
          <w:p w14:paraId="2E4E3337" w14:textId="77777777" w:rsidR="00161C45" w:rsidRPr="00C81580" w:rsidRDefault="00161C45" w:rsidP="001255D6">
            <w:pPr>
              <w:jc w:val="both"/>
              <w:rPr>
                <w:rFonts w:ascii="Calibri" w:eastAsia="Calibri" w:hAnsi="Calibri" w:cs="Calibri"/>
                <w:b/>
              </w:rPr>
            </w:pPr>
          </w:p>
        </w:tc>
        <w:tc>
          <w:tcPr>
            <w:tcW w:w="992" w:type="dxa"/>
            <w:shd w:val="clear" w:color="auto" w:fill="DEEAF6"/>
          </w:tcPr>
          <w:p w14:paraId="090F95C2" w14:textId="77777777" w:rsidR="00161C45" w:rsidRPr="00C81580" w:rsidRDefault="00161C45" w:rsidP="001255D6">
            <w:pPr>
              <w:jc w:val="center"/>
              <w:rPr>
                <w:rFonts w:ascii="Calibri" w:eastAsia="Calibri" w:hAnsi="Calibri" w:cs="Calibri"/>
                <w:b/>
              </w:rPr>
            </w:pPr>
            <w:r w:rsidRPr="00C81580">
              <w:rPr>
                <w:rFonts w:ascii="Calibri" w:eastAsia="Calibri" w:hAnsi="Calibri" w:cs="Calibri"/>
                <w:b/>
              </w:rPr>
              <w:t>Y/N</w:t>
            </w:r>
          </w:p>
        </w:tc>
        <w:tc>
          <w:tcPr>
            <w:tcW w:w="2410" w:type="dxa"/>
            <w:shd w:val="clear" w:color="auto" w:fill="DEEAF6"/>
          </w:tcPr>
          <w:p w14:paraId="35F0DF9C" w14:textId="77777777" w:rsidR="00161C45" w:rsidRPr="00C81580" w:rsidRDefault="00161C45" w:rsidP="001255D6">
            <w:pPr>
              <w:jc w:val="center"/>
              <w:rPr>
                <w:rFonts w:ascii="Calibri" w:eastAsia="Calibri" w:hAnsi="Calibri" w:cs="Calibri"/>
                <w:b/>
              </w:rPr>
            </w:pPr>
            <w:r>
              <w:rPr>
                <w:rFonts w:ascii="Calibri" w:eastAsia="Calibri" w:hAnsi="Calibri" w:cs="Calibri"/>
                <w:b/>
              </w:rPr>
              <w:t>Year of Implementation</w:t>
            </w:r>
          </w:p>
        </w:tc>
      </w:tr>
      <w:tr w:rsidR="00161C45" w:rsidRPr="00C81580" w14:paraId="5BF5C1F4" w14:textId="77777777" w:rsidTr="001255D6">
        <w:trPr>
          <w:trHeight w:val="175"/>
        </w:trPr>
        <w:tc>
          <w:tcPr>
            <w:tcW w:w="2405" w:type="dxa"/>
            <w:shd w:val="clear" w:color="auto" w:fill="DEEAF6"/>
          </w:tcPr>
          <w:p w14:paraId="67937D2A" w14:textId="77777777" w:rsidR="00161C45" w:rsidRPr="00C81580" w:rsidRDefault="00161C45" w:rsidP="001255D6">
            <w:pPr>
              <w:jc w:val="both"/>
              <w:rPr>
                <w:rFonts w:ascii="Calibri" w:eastAsia="Calibri" w:hAnsi="Calibri" w:cs="Calibri"/>
                <w:b/>
              </w:rPr>
            </w:pPr>
            <w:r w:rsidRPr="00C81580">
              <w:rPr>
                <w:rFonts w:ascii="Calibri" w:eastAsia="Calibri" w:hAnsi="Calibri" w:cs="Calibri"/>
                <w:b/>
              </w:rPr>
              <w:t>Minor Amendment</w:t>
            </w:r>
          </w:p>
        </w:tc>
        <w:tc>
          <w:tcPr>
            <w:tcW w:w="992" w:type="dxa"/>
          </w:tcPr>
          <w:p w14:paraId="2035AA92" w14:textId="77777777" w:rsidR="00161C45" w:rsidRPr="00C81580" w:rsidRDefault="00161C45" w:rsidP="001255D6">
            <w:pPr>
              <w:jc w:val="center"/>
              <w:rPr>
                <w:rFonts w:ascii="Calibri" w:eastAsia="Calibri" w:hAnsi="Calibri" w:cs="Calibri"/>
              </w:rPr>
            </w:pPr>
          </w:p>
        </w:tc>
        <w:tc>
          <w:tcPr>
            <w:tcW w:w="2410" w:type="dxa"/>
          </w:tcPr>
          <w:p w14:paraId="45DD759C" w14:textId="77777777" w:rsidR="00161C45" w:rsidRPr="00C81580" w:rsidRDefault="00161C45" w:rsidP="001255D6">
            <w:pPr>
              <w:jc w:val="center"/>
              <w:rPr>
                <w:rFonts w:ascii="Calibri" w:eastAsia="Calibri" w:hAnsi="Calibri" w:cs="Calibri"/>
              </w:rPr>
            </w:pPr>
          </w:p>
        </w:tc>
      </w:tr>
      <w:tr w:rsidR="00161C45" w:rsidRPr="00C81580" w14:paraId="464F5354" w14:textId="77777777" w:rsidTr="001255D6">
        <w:tc>
          <w:tcPr>
            <w:tcW w:w="2405" w:type="dxa"/>
            <w:shd w:val="clear" w:color="auto" w:fill="DEEAF6"/>
          </w:tcPr>
          <w:p w14:paraId="7E1E9723" w14:textId="77777777" w:rsidR="00161C45" w:rsidRPr="00C81580" w:rsidRDefault="00161C45" w:rsidP="001255D6">
            <w:pPr>
              <w:jc w:val="both"/>
              <w:rPr>
                <w:rFonts w:ascii="Calibri" w:eastAsia="Calibri" w:hAnsi="Calibri" w:cs="Calibri"/>
                <w:b/>
              </w:rPr>
            </w:pPr>
            <w:r w:rsidRPr="00C81580">
              <w:rPr>
                <w:rFonts w:ascii="Calibri" w:eastAsia="Calibri" w:hAnsi="Calibri" w:cs="Calibri"/>
                <w:b/>
              </w:rPr>
              <w:t>Major Amendment</w:t>
            </w:r>
          </w:p>
        </w:tc>
        <w:tc>
          <w:tcPr>
            <w:tcW w:w="992" w:type="dxa"/>
          </w:tcPr>
          <w:p w14:paraId="76991053" w14:textId="77777777" w:rsidR="00161C45" w:rsidRPr="00C81580" w:rsidRDefault="00161C45" w:rsidP="001255D6">
            <w:pPr>
              <w:jc w:val="center"/>
              <w:rPr>
                <w:rFonts w:ascii="Calibri" w:eastAsia="Calibri" w:hAnsi="Calibri" w:cs="Calibri"/>
              </w:rPr>
            </w:pPr>
          </w:p>
        </w:tc>
        <w:tc>
          <w:tcPr>
            <w:tcW w:w="2410" w:type="dxa"/>
          </w:tcPr>
          <w:p w14:paraId="69142EAB" w14:textId="77777777" w:rsidR="00161C45" w:rsidRPr="00C81580" w:rsidRDefault="00161C45" w:rsidP="001255D6">
            <w:pPr>
              <w:jc w:val="center"/>
              <w:rPr>
                <w:rFonts w:ascii="Calibri" w:eastAsia="Calibri" w:hAnsi="Calibri" w:cs="Calibri"/>
              </w:rPr>
            </w:pPr>
          </w:p>
        </w:tc>
      </w:tr>
    </w:tbl>
    <w:p w14:paraId="6C3C84FF" w14:textId="77777777" w:rsidR="00161C45" w:rsidRPr="00047704" w:rsidRDefault="00161C45" w:rsidP="00047704">
      <w:pPr>
        <w:spacing w:after="0"/>
        <w:jc w:val="both"/>
        <w:rPr>
          <w:rFonts w:ascii="Calibri" w:eastAsia="Calibri" w:hAnsi="Calibri" w:cs="Calibri"/>
          <w:sz w:val="16"/>
          <w:szCs w:val="14"/>
        </w:rPr>
      </w:pPr>
    </w:p>
    <w:tbl>
      <w:tblPr>
        <w:tblStyle w:val="TableGrid3"/>
        <w:tblW w:w="9634" w:type="dxa"/>
        <w:tblLook w:val="04A0" w:firstRow="1" w:lastRow="0" w:firstColumn="1" w:lastColumn="0" w:noHBand="0" w:noVBand="1"/>
      </w:tblPr>
      <w:tblGrid>
        <w:gridCol w:w="9634"/>
      </w:tblGrid>
      <w:tr w:rsidR="00161C45" w:rsidRPr="00C81580" w14:paraId="37A73B30" w14:textId="77777777" w:rsidTr="00161C45">
        <w:tc>
          <w:tcPr>
            <w:tcW w:w="9634" w:type="dxa"/>
            <w:shd w:val="clear" w:color="auto" w:fill="DEEAF6"/>
          </w:tcPr>
          <w:p w14:paraId="68C70F6A" w14:textId="77777777" w:rsidR="00161C45" w:rsidRPr="00C81580" w:rsidRDefault="00161C45" w:rsidP="00161C45">
            <w:pPr>
              <w:numPr>
                <w:ilvl w:val="0"/>
                <w:numId w:val="18"/>
              </w:numPr>
              <w:contextualSpacing/>
              <w:rPr>
                <w:rFonts w:ascii="Calibri" w:eastAsia="Calibri" w:hAnsi="Calibri" w:cs="Calibri"/>
                <w:b/>
              </w:rPr>
            </w:pPr>
            <w:r w:rsidRPr="00C81580">
              <w:rPr>
                <w:rFonts w:ascii="Calibri" w:eastAsia="Calibri" w:hAnsi="Calibri" w:cs="Calibri"/>
                <w:b/>
              </w:rPr>
              <w:t>Summary of Amendment Request</w:t>
            </w:r>
          </w:p>
        </w:tc>
      </w:tr>
      <w:tr w:rsidR="00161C45" w:rsidRPr="00C81580" w14:paraId="15E9C97B" w14:textId="77777777" w:rsidTr="00161C45">
        <w:tc>
          <w:tcPr>
            <w:tcW w:w="9634" w:type="dxa"/>
          </w:tcPr>
          <w:p w14:paraId="25966693" w14:textId="77777777" w:rsidR="00161C45" w:rsidRPr="00C81580" w:rsidRDefault="00161C45" w:rsidP="001255D6">
            <w:pPr>
              <w:rPr>
                <w:rFonts w:ascii="Calibri" w:eastAsia="Calibri" w:hAnsi="Calibri" w:cs="Calibri"/>
                <w:i/>
                <w:color w:val="767171"/>
              </w:rPr>
            </w:pPr>
            <w:r w:rsidRPr="00C81580">
              <w:rPr>
                <w:rFonts w:ascii="Calibri" w:eastAsia="Calibri" w:hAnsi="Calibri" w:cs="Calibri"/>
                <w:i/>
                <w:color w:val="767171"/>
              </w:rPr>
              <w:t>Please summarise the changes you are proposing below</w:t>
            </w:r>
          </w:p>
        </w:tc>
      </w:tr>
      <w:tr w:rsidR="00161C45" w:rsidRPr="00C81580" w14:paraId="5AC3B1A8" w14:textId="77777777" w:rsidTr="00161C45">
        <w:trPr>
          <w:trHeight w:val="489"/>
        </w:trPr>
        <w:tc>
          <w:tcPr>
            <w:tcW w:w="9634" w:type="dxa"/>
          </w:tcPr>
          <w:p w14:paraId="44E33060" w14:textId="77777777" w:rsidR="00161C45" w:rsidRPr="00C81580" w:rsidRDefault="00161C45" w:rsidP="001255D6">
            <w:pPr>
              <w:rPr>
                <w:rFonts w:ascii="Calibri" w:eastAsia="Calibri" w:hAnsi="Calibri" w:cs="Calibri"/>
              </w:rPr>
            </w:pPr>
          </w:p>
        </w:tc>
      </w:tr>
    </w:tbl>
    <w:p w14:paraId="2083719E" w14:textId="77777777" w:rsidR="00161C45" w:rsidRPr="00047704" w:rsidRDefault="00161C45" w:rsidP="00047704">
      <w:pPr>
        <w:spacing w:after="0"/>
        <w:rPr>
          <w:rFonts w:ascii="Calibri" w:eastAsia="Calibri" w:hAnsi="Calibri" w:cs="Calibri"/>
          <w:b/>
          <w:sz w:val="16"/>
          <w:szCs w:val="14"/>
        </w:rPr>
      </w:pPr>
    </w:p>
    <w:tbl>
      <w:tblPr>
        <w:tblStyle w:val="TableGrid3"/>
        <w:tblW w:w="9634" w:type="dxa"/>
        <w:tblLook w:val="04A0" w:firstRow="1" w:lastRow="0" w:firstColumn="1" w:lastColumn="0" w:noHBand="0" w:noVBand="1"/>
      </w:tblPr>
      <w:tblGrid>
        <w:gridCol w:w="9634"/>
      </w:tblGrid>
      <w:tr w:rsidR="00161C45" w:rsidRPr="00C81580" w14:paraId="4370408F" w14:textId="77777777" w:rsidTr="00161C45">
        <w:tc>
          <w:tcPr>
            <w:tcW w:w="9634" w:type="dxa"/>
            <w:shd w:val="clear" w:color="auto" w:fill="DEEAF6"/>
          </w:tcPr>
          <w:p w14:paraId="6DAA9057" w14:textId="77777777" w:rsidR="00161C45" w:rsidRPr="00C81580" w:rsidRDefault="00161C45" w:rsidP="00161C45">
            <w:pPr>
              <w:numPr>
                <w:ilvl w:val="0"/>
                <w:numId w:val="18"/>
              </w:numPr>
              <w:contextualSpacing/>
              <w:rPr>
                <w:rFonts w:ascii="Calibri" w:eastAsia="Calibri" w:hAnsi="Calibri" w:cs="Calibri"/>
                <w:b/>
              </w:rPr>
            </w:pPr>
            <w:r w:rsidRPr="00C81580">
              <w:rPr>
                <w:rFonts w:ascii="Calibri" w:eastAsia="Calibri" w:hAnsi="Calibri" w:cs="Calibri"/>
                <w:b/>
              </w:rPr>
              <w:t>Rationale for Amendment Request</w:t>
            </w:r>
          </w:p>
        </w:tc>
      </w:tr>
      <w:tr w:rsidR="00161C45" w:rsidRPr="00C81580" w14:paraId="1D1E3DFE" w14:textId="77777777" w:rsidTr="00161C45">
        <w:tc>
          <w:tcPr>
            <w:tcW w:w="9634" w:type="dxa"/>
          </w:tcPr>
          <w:p w14:paraId="4469779B" w14:textId="77777777" w:rsidR="00161C45" w:rsidRPr="00C81580" w:rsidRDefault="00161C45" w:rsidP="001255D6">
            <w:pPr>
              <w:rPr>
                <w:rFonts w:ascii="Calibri" w:eastAsia="Calibri" w:hAnsi="Calibri" w:cs="Calibri"/>
                <w:i/>
                <w:color w:val="767171"/>
              </w:rPr>
            </w:pPr>
            <w:r w:rsidRPr="00C81580">
              <w:rPr>
                <w:rFonts w:ascii="Calibri" w:eastAsia="Calibri" w:hAnsi="Calibri" w:cs="Calibri"/>
                <w:i/>
                <w:color w:val="767171"/>
              </w:rPr>
              <w:t>Provide a brief outline of the origins of the proposal for change to the Programme/ Module and the method by which it was agreed to formally propose it</w:t>
            </w:r>
          </w:p>
        </w:tc>
      </w:tr>
      <w:tr w:rsidR="00161C45" w:rsidRPr="00C81580" w14:paraId="396D06C0" w14:textId="77777777" w:rsidTr="00161C45">
        <w:trPr>
          <w:trHeight w:val="499"/>
        </w:trPr>
        <w:tc>
          <w:tcPr>
            <w:tcW w:w="9634" w:type="dxa"/>
          </w:tcPr>
          <w:p w14:paraId="2C3CF418" w14:textId="77777777" w:rsidR="00161C45" w:rsidRPr="00C81580" w:rsidRDefault="00161C45" w:rsidP="001255D6">
            <w:pPr>
              <w:rPr>
                <w:rFonts w:ascii="Calibri" w:eastAsia="Calibri" w:hAnsi="Calibri" w:cs="Calibri"/>
              </w:rPr>
            </w:pPr>
          </w:p>
        </w:tc>
      </w:tr>
    </w:tbl>
    <w:p w14:paraId="26A8B8E9" w14:textId="77777777" w:rsidR="00161C45" w:rsidRPr="00047704" w:rsidRDefault="00161C45" w:rsidP="00047704">
      <w:pPr>
        <w:spacing w:after="0"/>
        <w:rPr>
          <w:rFonts w:ascii="Calibri" w:eastAsia="Calibri" w:hAnsi="Calibri" w:cs="Calibri"/>
          <w:b/>
          <w:sz w:val="16"/>
          <w:szCs w:val="14"/>
        </w:rPr>
      </w:pPr>
    </w:p>
    <w:tbl>
      <w:tblPr>
        <w:tblStyle w:val="TableGrid3"/>
        <w:tblW w:w="9634" w:type="dxa"/>
        <w:tblLook w:val="04A0" w:firstRow="1" w:lastRow="0" w:firstColumn="1" w:lastColumn="0" w:noHBand="0" w:noVBand="1"/>
      </w:tblPr>
      <w:tblGrid>
        <w:gridCol w:w="9634"/>
      </w:tblGrid>
      <w:tr w:rsidR="00161C45" w:rsidRPr="00C81580" w14:paraId="42E5499C" w14:textId="77777777" w:rsidTr="00161C45">
        <w:tc>
          <w:tcPr>
            <w:tcW w:w="9634" w:type="dxa"/>
            <w:shd w:val="clear" w:color="auto" w:fill="DEEAF6"/>
          </w:tcPr>
          <w:p w14:paraId="31CA8F39" w14:textId="77777777" w:rsidR="00161C45" w:rsidRPr="00C81580" w:rsidRDefault="00161C45" w:rsidP="00161C45">
            <w:pPr>
              <w:numPr>
                <w:ilvl w:val="0"/>
                <w:numId w:val="18"/>
              </w:numPr>
              <w:contextualSpacing/>
              <w:rPr>
                <w:rFonts w:ascii="Calibri" w:eastAsia="Calibri" w:hAnsi="Calibri" w:cs="Calibri"/>
                <w:b/>
              </w:rPr>
            </w:pPr>
            <w:r w:rsidRPr="00C81580">
              <w:rPr>
                <w:rFonts w:ascii="Calibri" w:eastAsia="Calibri" w:hAnsi="Calibri" w:cs="Calibri"/>
                <w:b/>
              </w:rPr>
              <w:t>Impact on Programmes (for Modules only)</w:t>
            </w:r>
          </w:p>
        </w:tc>
      </w:tr>
      <w:tr w:rsidR="00161C45" w:rsidRPr="00C81580" w14:paraId="1BD3B623" w14:textId="77777777" w:rsidTr="00161C45">
        <w:tc>
          <w:tcPr>
            <w:tcW w:w="9634" w:type="dxa"/>
          </w:tcPr>
          <w:p w14:paraId="7145BF95" w14:textId="77777777" w:rsidR="00161C45" w:rsidRPr="00C81580" w:rsidRDefault="00161C45" w:rsidP="001255D6">
            <w:pPr>
              <w:rPr>
                <w:rFonts w:ascii="Calibri" w:eastAsia="Calibri" w:hAnsi="Calibri" w:cs="Calibri"/>
                <w:i/>
                <w:color w:val="767171"/>
              </w:rPr>
            </w:pPr>
            <w:r w:rsidRPr="00C81580">
              <w:rPr>
                <w:rFonts w:ascii="Calibri" w:eastAsia="Calibri" w:hAnsi="Calibri" w:cs="Calibri"/>
                <w:i/>
                <w:color w:val="767171"/>
              </w:rPr>
              <w:t>Please list the Programme</w:t>
            </w:r>
            <w:r>
              <w:rPr>
                <w:rFonts w:ascii="Calibri" w:eastAsia="Calibri" w:hAnsi="Calibri" w:cs="Calibri"/>
                <w:i/>
                <w:color w:val="767171"/>
              </w:rPr>
              <w:t>(</w:t>
            </w:r>
            <w:r w:rsidRPr="00C81580">
              <w:rPr>
                <w:rFonts w:ascii="Calibri" w:eastAsia="Calibri" w:hAnsi="Calibri" w:cs="Calibri"/>
                <w:i/>
                <w:color w:val="767171"/>
              </w:rPr>
              <w:t>s</w:t>
            </w:r>
            <w:r>
              <w:rPr>
                <w:rFonts w:ascii="Calibri" w:eastAsia="Calibri" w:hAnsi="Calibri" w:cs="Calibri"/>
                <w:i/>
                <w:color w:val="767171"/>
              </w:rPr>
              <w:t xml:space="preserve">) </w:t>
            </w:r>
            <w:r w:rsidRPr="00C81580">
              <w:rPr>
                <w:rFonts w:ascii="Calibri" w:eastAsia="Calibri" w:hAnsi="Calibri" w:cs="Calibri"/>
                <w:i/>
                <w:color w:val="767171"/>
              </w:rPr>
              <w:t>below for which this Module is either compulsory or recommended</w:t>
            </w:r>
            <w:r>
              <w:rPr>
                <w:rFonts w:ascii="Calibri" w:eastAsia="Calibri" w:hAnsi="Calibri" w:cs="Calibri"/>
                <w:i/>
                <w:color w:val="767171"/>
              </w:rPr>
              <w:t>. All of these Programme Directors should be consulted with as part of this process.</w:t>
            </w:r>
          </w:p>
        </w:tc>
      </w:tr>
      <w:tr w:rsidR="00161C45" w:rsidRPr="00C81580" w14:paraId="0A70813C" w14:textId="77777777" w:rsidTr="00161C45">
        <w:trPr>
          <w:trHeight w:val="509"/>
        </w:trPr>
        <w:tc>
          <w:tcPr>
            <w:tcW w:w="9634" w:type="dxa"/>
          </w:tcPr>
          <w:p w14:paraId="23FF0BB2" w14:textId="77777777" w:rsidR="00161C45" w:rsidRPr="00C81580" w:rsidRDefault="00161C45" w:rsidP="001255D6">
            <w:pPr>
              <w:rPr>
                <w:rFonts w:ascii="Calibri" w:eastAsia="Calibri" w:hAnsi="Calibri" w:cs="Calibri"/>
              </w:rPr>
            </w:pPr>
          </w:p>
        </w:tc>
      </w:tr>
    </w:tbl>
    <w:p w14:paraId="191A9EE9" w14:textId="77777777" w:rsidR="00161C45" w:rsidRPr="00047704" w:rsidRDefault="00161C45" w:rsidP="00047704">
      <w:pPr>
        <w:spacing w:after="0"/>
        <w:rPr>
          <w:rFonts w:ascii="Calibri" w:eastAsia="Calibri" w:hAnsi="Calibri" w:cs="Calibri"/>
          <w:b/>
          <w:sz w:val="16"/>
          <w:szCs w:val="14"/>
        </w:rPr>
      </w:pPr>
    </w:p>
    <w:tbl>
      <w:tblPr>
        <w:tblStyle w:val="TableGrid3"/>
        <w:tblW w:w="9634" w:type="dxa"/>
        <w:tblLook w:val="04A0" w:firstRow="1" w:lastRow="0" w:firstColumn="1" w:lastColumn="0" w:noHBand="0" w:noVBand="1"/>
      </w:tblPr>
      <w:tblGrid>
        <w:gridCol w:w="3256"/>
        <w:gridCol w:w="567"/>
        <w:gridCol w:w="5244"/>
        <w:gridCol w:w="567"/>
      </w:tblGrid>
      <w:tr w:rsidR="00161C45" w:rsidRPr="00C81580" w14:paraId="4C01C390" w14:textId="77777777" w:rsidTr="00161C45">
        <w:tc>
          <w:tcPr>
            <w:tcW w:w="9634" w:type="dxa"/>
            <w:gridSpan w:val="4"/>
            <w:shd w:val="clear" w:color="auto" w:fill="DEEAF6"/>
          </w:tcPr>
          <w:p w14:paraId="2D4F0865" w14:textId="77777777" w:rsidR="00161C45" w:rsidRPr="00C81580" w:rsidRDefault="00161C45" w:rsidP="00161C45">
            <w:pPr>
              <w:numPr>
                <w:ilvl w:val="0"/>
                <w:numId w:val="18"/>
              </w:numPr>
              <w:contextualSpacing/>
              <w:rPr>
                <w:rFonts w:ascii="Calibri" w:eastAsia="Calibri" w:hAnsi="Calibri" w:cs="Calibri"/>
                <w:b/>
              </w:rPr>
            </w:pPr>
            <w:r w:rsidRPr="00C81580">
              <w:rPr>
                <w:rFonts w:ascii="Calibri" w:eastAsia="Calibri" w:hAnsi="Calibri" w:cs="Calibri"/>
                <w:b/>
              </w:rPr>
              <w:t xml:space="preserve">Consultation </w:t>
            </w:r>
            <w:r w:rsidRPr="00C81580">
              <w:rPr>
                <w:rFonts w:ascii="Calibri" w:eastAsia="Calibri" w:hAnsi="Calibri" w:cs="Calibri"/>
              </w:rPr>
              <w:t xml:space="preserve">(please tick </w:t>
            </w:r>
            <w:r w:rsidRPr="00C81580">
              <w:rPr>
                <w:rFonts w:ascii="Wingdings" w:eastAsia="Calibri" w:hAnsi="Wingdings" w:cs="Calibri"/>
              </w:rPr>
              <w:t></w:t>
            </w:r>
            <w:r w:rsidRPr="00C81580">
              <w:rPr>
                <w:rFonts w:ascii="Calibri" w:eastAsia="Calibri" w:hAnsi="Calibri" w:cs="Calibri"/>
              </w:rPr>
              <w:t>)</w:t>
            </w:r>
          </w:p>
        </w:tc>
      </w:tr>
      <w:tr w:rsidR="00161C45" w:rsidRPr="00C81580" w14:paraId="097B63C4" w14:textId="77777777" w:rsidTr="00161C45">
        <w:tc>
          <w:tcPr>
            <w:tcW w:w="9634" w:type="dxa"/>
            <w:gridSpan w:val="4"/>
          </w:tcPr>
          <w:p w14:paraId="7AB83FFA" w14:textId="77777777" w:rsidR="00161C45" w:rsidRPr="00C81580" w:rsidRDefault="00161C45" w:rsidP="001255D6">
            <w:pPr>
              <w:rPr>
                <w:rFonts w:ascii="Calibri" w:eastAsia="Calibri" w:hAnsi="Calibri" w:cs="Calibri"/>
                <w:i/>
                <w:color w:val="767171"/>
              </w:rPr>
            </w:pPr>
            <w:r>
              <w:rPr>
                <w:rFonts w:ascii="Calibri" w:eastAsia="Calibri" w:hAnsi="Calibri" w:cs="Calibri"/>
                <w:i/>
                <w:color w:val="767171"/>
              </w:rPr>
              <w:t xml:space="preserve">Consultation with the External Examiner is a requirement of the amendment process. </w:t>
            </w:r>
            <w:r w:rsidRPr="00C81580">
              <w:rPr>
                <w:rFonts w:ascii="Calibri" w:eastAsia="Calibri" w:hAnsi="Calibri" w:cs="Calibri"/>
                <w:i/>
                <w:color w:val="767171"/>
              </w:rPr>
              <w:t>Consultation with</w:t>
            </w:r>
            <w:r>
              <w:rPr>
                <w:rFonts w:ascii="Calibri" w:eastAsia="Calibri" w:hAnsi="Calibri" w:cs="Calibri"/>
                <w:i/>
                <w:color w:val="767171"/>
              </w:rPr>
              <w:t xml:space="preserve"> other</w:t>
            </w:r>
            <w:r w:rsidRPr="00C81580">
              <w:rPr>
                <w:rFonts w:ascii="Calibri" w:eastAsia="Calibri" w:hAnsi="Calibri" w:cs="Calibri"/>
                <w:i/>
                <w:color w:val="767171"/>
              </w:rPr>
              <w:t xml:space="preserve"> key stakeholders, particularly students, is critically important and should be documented where applicable</w:t>
            </w:r>
          </w:p>
        </w:tc>
      </w:tr>
      <w:tr w:rsidR="00161C45" w:rsidRPr="00C81580" w14:paraId="3B4D85EB" w14:textId="77777777" w:rsidTr="00A54EB1">
        <w:trPr>
          <w:trHeight w:val="261"/>
        </w:trPr>
        <w:tc>
          <w:tcPr>
            <w:tcW w:w="3256" w:type="dxa"/>
          </w:tcPr>
          <w:p w14:paraId="5DAF191D" w14:textId="77777777" w:rsidR="00161C45" w:rsidRPr="00C81580" w:rsidDel="00A158A4" w:rsidRDefault="00161C45" w:rsidP="001255D6">
            <w:pPr>
              <w:rPr>
                <w:rFonts w:ascii="Calibri" w:eastAsia="Calibri" w:hAnsi="Calibri" w:cs="Calibri"/>
              </w:rPr>
            </w:pPr>
            <w:r w:rsidRPr="00C81580">
              <w:rPr>
                <w:rFonts w:ascii="Calibri" w:eastAsia="Calibri" w:hAnsi="Calibri" w:cs="Calibri"/>
                <w:color w:val="000000"/>
              </w:rPr>
              <w:t>Programme Committee(s)</w:t>
            </w:r>
          </w:p>
        </w:tc>
        <w:tc>
          <w:tcPr>
            <w:tcW w:w="567" w:type="dxa"/>
          </w:tcPr>
          <w:p w14:paraId="21634F3E" w14:textId="77777777" w:rsidR="00161C45" w:rsidRPr="00C81580" w:rsidDel="00A158A4" w:rsidRDefault="00161C45" w:rsidP="001255D6">
            <w:pPr>
              <w:rPr>
                <w:rFonts w:ascii="Calibri" w:eastAsia="Calibri" w:hAnsi="Calibri" w:cs="Calibri"/>
              </w:rPr>
            </w:pPr>
          </w:p>
        </w:tc>
        <w:tc>
          <w:tcPr>
            <w:tcW w:w="5244" w:type="dxa"/>
          </w:tcPr>
          <w:p w14:paraId="79E3D1F7" w14:textId="77777777" w:rsidR="00161C45" w:rsidRPr="00C81580" w:rsidDel="00A158A4" w:rsidRDefault="00161C45" w:rsidP="001255D6">
            <w:pPr>
              <w:rPr>
                <w:rFonts w:ascii="Calibri" w:eastAsia="Calibri" w:hAnsi="Calibri" w:cs="Calibri"/>
              </w:rPr>
            </w:pPr>
            <w:r w:rsidRPr="00C81580">
              <w:rPr>
                <w:rFonts w:ascii="Calibri" w:eastAsia="Calibri" w:hAnsi="Calibri" w:cs="Calibri"/>
              </w:rPr>
              <w:t>Current students</w:t>
            </w:r>
          </w:p>
        </w:tc>
        <w:tc>
          <w:tcPr>
            <w:tcW w:w="567" w:type="dxa"/>
          </w:tcPr>
          <w:p w14:paraId="33FAE5C5" w14:textId="77777777" w:rsidR="00161C45" w:rsidRPr="00C81580" w:rsidRDefault="00161C45" w:rsidP="001255D6">
            <w:pPr>
              <w:rPr>
                <w:rFonts w:ascii="Calibri" w:eastAsia="Calibri" w:hAnsi="Calibri" w:cs="Calibri"/>
              </w:rPr>
            </w:pPr>
          </w:p>
        </w:tc>
      </w:tr>
      <w:tr w:rsidR="00161C45" w:rsidRPr="00C81580" w14:paraId="30FA6E63" w14:textId="77777777" w:rsidTr="00A54EB1">
        <w:trPr>
          <w:trHeight w:val="258"/>
        </w:trPr>
        <w:tc>
          <w:tcPr>
            <w:tcW w:w="3256" w:type="dxa"/>
          </w:tcPr>
          <w:p w14:paraId="2817498F" w14:textId="77777777" w:rsidR="00161C45" w:rsidRPr="00C81580" w:rsidDel="00A158A4" w:rsidRDefault="00161C45" w:rsidP="001255D6">
            <w:pPr>
              <w:rPr>
                <w:rFonts w:ascii="Calibri" w:eastAsia="Calibri" w:hAnsi="Calibri" w:cs="Calibri"/>
                <w:color w:val="000000"/>
              </w:rPr>
            </w:pPr>
            <w:r w:rsidRPr="00C81580">
              <w:rPr>
                <w:rFonts w:ascii="Calibri" w:eastAsia="Calibri" w:hAnsi="Calibri" w:cs="Calibri"/>
                <w:color w:val="000000"/>
              </w:rPr>
              <w:t>Faculty Committee(s)</w:t>
            </w:r>
          </w:p>
        </w:tc>
        <w:tc>
          <w:tcPr>
            <w:tcW w:w="567" w:type="dxa"/>
          </w:tcPr>
          <w:p w14:paraId="206DCDD7" w14:textId="77777777" w:rsidR="00161C45" w:rsidRPr="00C81580" w:rsidDel="00A158A4" w:rsidRDefault="00161C45" w:rsidP="001255D6">
            <w:pPr>
              <w:rPr>
                <w:rFonts w:ascii="Calibri" w:eastAsia="Calibri" w:hAnsi="Calibri" w:cs="Calibri"/>
                <w:color w:val="000000"/>
              </w:rPr>
            </w:pPr>
          </w:p>
        </w:tc>
        <w:tc>
          <w:tcPr>
            <w:tcW w:w="5244" w:type="dxa"/>
          </w:tcPr>
          <w:p w14:paraId="2F7E713F" w14:textId="77777777" w:rsidR="00161C45" w:rsidRPr="00C81580" w:rsidDel="00A158A4" w:rsidRDefault="00161C45" w:rsidP="001255D6">
            <w:pPr>
              <w:rPr>
                <w:rFonts w:ascii="Calibri" w:eastAsia="Calibri" w:hAnsi="Calibri" w:cs="Calibri"/>
                <w:color w:val="000000"/>
              </w:rPr>
            </w:pPr>
            <w:r w:rsidRPr="00C81580">
              <w:rPr>
                <w:rFonts w:ascii="Calibri" w:eastAsia="Calibri" w:hAnsi="Calibri" w:cs="Calibri"/>
                <w:color w:val="000000"/>
              </w:rPr>
              <w:t>Alumni students</w:t>
            </w:r>
          </w:p>
        </w:tc>
        <w:tc>
          <w:tcPr>
            <w:tcW w:w="567" w:type="dxa"/>
          </w:tcPr>
          <w:p w14:paraId="20CB43F2" w14:textId="77777777" w:rsidR="00161C45" w:rsidRPr="00C81580" w:rsidDel="00A158A4" w:rsidRDefault="00161C45" w:rsidP="001255D6">
            <w:pPr>
              <w:rPr>
                <w:rFonts w:ascii="Calibri" w:eastAsia="Calibri" w:hAnsi="Calibri" w:cs="Calibri"/>
                <w:color w:val="000000"/>
              </w:rPr>
            </w:pPr>
          </w:p>
        </w:tc>
      </w:tr>
      <w:tr w:rsidR="00161C45" w:rsidRPr="00C81580" w14:paraId="75347080" w14:textId="77777777" w:rsidTr="00A54EB1">
        <w:trPr>
          <w:trHeight w:val="258"/>
        </w:trPr>
        <w:tc>
          <w:tcPr>
            <w:tcW w:w="3256" w:type="dxa"/>
          </w:tcPr>
          <w:p w14:paraId="12698CC8" w14:textId="77777777" w:rsidR="00161C45" w:rsidRPr="00C81580" w:rsidRDefault="00161C45" w:rsidP="001255D6">
            <w:pPr>
              <w:rPr>
                <w:rFonts w:ascii="Calibri" w:eastAsia="Calibri" w:hAnsi="Calibri" w:cs="Calibri"/>
                <w:color w:val="000000"/>
              </w:rPr>
            </w:pPr>
            <w:r w:rsidRPr="00C81580">
              <w:rPr>
                <w:rFonts w:ascii="Calibri" w:eastAsia="Calibri" w:hAnsi="Calibri" w:cs="Calibri"/>
                <w:color w:val="000000"/>
              </w:rPr>
              <w:t>External Examiner(s)</w:t>
            </w:r>
          </w:p>
        </w:tc>
        <w:tc>
          <w:tcPr>
            <w:tcW w:w="567" w:type="dxa"/>
          </w:tcPr>
          <w:p w14:paraId="764A8CB3" w14:textId="77777777" w:rsidR="00161C45" w:rsidRPr="00C81580" w:rsidDel="00A158A4" w:rsidRDefault="00161C45" w:rsidP="001255D6">
            <w:pPr>
              <w:rPr>
                <w:rFonts w:ascii="Calibri" w:eastAsia="Calibri" w:hAnsi="Calibri" w:cs="Calibri"/>
                <w:color w:val="000000"/>
              </w:rPr>
            </w:pPr>
          </w:p>
        </w:tc>
        <w:tc>
          <w:tcPr>
            <w:tcW w:w="5244" w:type="dxa"/>
          </w:tcPr>
          <w:p w14:paraId="2504AA23" w14:textId="77777777" w:rsidR="00161C45" w:rsidRPr="00C81580" w:rsidRDefault="00161C45" w:rsidP="001255D6">
            <w:pPr>
              <w:rPr>
                <w:rFonts w:ascii="Calibri" w:eastAsia="Calibri" w:hAnsi="Calibri" w:cs="Calibri"/>
                <w:color w:val="000000"/>
              </w:rPr>
            </w:pPr>
            <w:r w:rsidRPr="00C81580">
              <w:rPr>
                <w:rFonts w:ascii="Calibri" w:eastAsia="Calibri" w:hAnsi="Calibri" w:cs="Calibri"/>
                <w:color w:val="000000"/>
              </w:rPr>
              <w:t>Admissions (where appropriate)</w:t>
            </w:r>
          </w:p>
        </w:tc>
        <w:tc>
          <w:tcPr>
            <w:tcW w:w="567" w:type="dxa"/>
          </w:tcPr>
          <w:p w14:paraId="3EFFC4FA" w14:textId="77777777" w:rsidR="00161C45" w:rsidRPr="00C81580" w:rsidDel="00A158A4" w:rsidRDefault="00161C45" w:rsidP="001255D6">
            <w:pPr>
              <w:rPr>
                <w:rFonts w:ascii="Calibri" w:eastAsia="Calibri" w:hAnsi="Calibri" w:cs="Calibri"/>
                <w:color w:val="000000"/>
              </w:rPr>
            </w:pPr>
          </w:p>
        </w:tc>
      </w:tr>
      <w:tr w:rsidR="00161C45" w:rsidRPr="00C81580" w14:paraId="62634DB9" w14:textId="77777777" w:rsidTr="00A54EB1">
        <w:trPr>
          <w:trHeight w:val="258"/>
        </w:trPr>
        <w:tc>
          <w:tcPr>
            <w:tcW w:w="3256" w:type="dxa"/>
          </w:tcPr>
          <w:p w14:paraId="77CCDBDA" w14:textId="77777777" w:rsidR="00161C45" w:rsidRPr="00C81580" w:rsidDel="00A158A4" w:rsidRDefault="00161C45" w:rsidP="001255D6">
            <w:pPr>
              <w:rPr>
                <w:rFonts w:ascii="Calibri" w:eastAsia="Calibri" w:hAnsi="Calibri" w:cs="Calibri"/>
                <w:color w:val="000000"/>
              </w:rPr>
            </w:pPr>
            <w:r w:rsidRPr="00C81580">
              <w:rPr>
                <w:rFonts w:ascii="Calibri" w:eastAsia="Calibri" w:hAnsi="Calibri" w:cs="Calibri"/>
                <w:color w:val="000000"/>
              </w:rPr>
              <w:t>Registry (where appropriate)</w:t>
            </w:r>
          </w:p>
        </w:tc>
        <w:tc>
          <w:tcPr>
            <w:tcW w:w="567" w:type="dxa"/>
          </w:tcPr>
          <w:p w14:paraId="091B360E" w14:textId="77777777" w:rsidR="00161C45" w:rsidRPr="00C81580" w:rsidDel="00A158A4" w:rsidRDefault="00161C45" w:rsidP="001255D6">
            <w:pPr>
              <w:rPr>
                <w:rFonts w:ascii="Calibri" w:eastAsia="Calibri" w:hAnsi="Calibri" w:cs="Calibri"/>
                <w:color w:val="000000"/>
              </w:rPr>
            </w:pPr>
          </w:p>
        </w:tc>
        <w:tc>
          <w:tcPr>
            <w:tcW w:w="5244" w:type="dxa"/>
          </w:tcPr>
          <w:p w14:paraId="73F5744D" w14:textId="77777777" w:rsidR="00161C45" w:rsidRPr="00C81580" w:rsidDel="00A158A4" w:rsidRDefault="00A54EB1" w:rsidP="001255D6">
            <w:pPr>
              <w:rPr>
                <w:rFonts w:ascii="Calibri" w:eastAsia="Calibri" w:hAnsi="Calibri" w:cs="Calibri"/>
                <w:color w:val="000000"/>
              </w:rPr>
            </w:pPr>
            <w:r w:rsidRPr="00A54EB1">
              <w:rPr>
                <w:rFonts w:ascii="Calibri" w:eastAsia="Calibri" w:hAnsi="Calibri" w:cs="Calibri"/>
                <w:color w:val="000000"/>
              </w:rPr>
              <w:t xml:space="preserve">Communications and Engagement </w:t>
            </w:r>
            <w:r w:rsidR="00161C45" w:rsidRPr="00C81580">
              <w:rPr>
                <w:rFonts w:ascii="Calibri" w:eastAsia="Calibri" w:hAnsi="Calibri" w:cs="Calibri"/>
                <w:color w:val="000000"/>
              </w:rPr>
              <w:t xml:space="preserve">(where appropriate) </w:t>
            </w:r>
          </w:p>
        </w:tc>
        <w:tc>
          <w:tcPr>
            <w:tcW w:w="567" w:type="dxa"/>
          </w:tcPr>
          <w:p w14:paraId="2A7B972C" w14:textId="77777777" w:rsidR="00161C45" w:rsidRPr="00C81580" w:rsidDel="00A158A4" w:rsidRDefault="00161C45" w:rsidP="001255D6">
            <w:pPr>
              <w:rPr>
                <w:rFonts w:ascii="Calibri" w:eastAsia="Calibri" w:hAnsi="Calibri" w:cs="Calibri"/>
                <w:color w:val="000000"/>
              </w:rPr>
            </w:pPr>
          </w:p>
        </w:tc>
      </w:tr>
      <w:tr w:rsidR="00161C45" w:rsidRPr="00C81580" w14:paraId="013D9C3C" w14:textId="77777777" w:rsidTr="00047704">
        <w:trPr>
          <w:trHeight w:val="429"/>
        </w:trPr>
        <w:tc>
          <w:tcPr>
            <w:tcW w:w="9634" w:type="dxa"/>
            <w:gridSpan w:val="4"/>
          </w:tcPr>
          <w:p w14:paraId="16A98AC6" w14:textId="77777777" w:rsidR="00161C45" w:rsidRPr="00C81580" w:rsidDel="00A158A4" w:rsidRDefault="00161C45" w:rsidP="001255D6">
            <w:pPr>
              <w:rPr>
                <w:rFonts w:ascii="Calibri" w:eastAsia="Calibri" w:hAnsi="Calibri" w:cs="Calibri"/>
                <w:color w:val="000000"/>
              </w:rPr>
            </w:pPr>
            <w:r w:rsidRPr="00C81580">
              <w:rPr>
                <w:rFonts w:ascii="Calibri" w:eastAsia="Calibri" w:hAnsi="Calibri" w:cs="Calibri"/>
                <w:color w:val="000000"/>
              </w:rPr>
              <w:t>Other (please specify):</w:t>
            </w:r>
          </w:p>
        </w:tc>
      </w:tr>
    </w:tbl>
    <w:p w14:paraId="339F5628" w14:textId="77777777" w:rsidR="00161C45" w:rsidRPr="00047704" w:rsidRDefault="00161C45" w:rsidP="00047704">
      <w:pPr>
        <w:spacing w:after="0"/>
        <w:rPr>
          <w:rFonts w:ascii="Calibri" w:eastAsia="Calibri" w:hAnsi="Calibri" w:cs="Calibri"/>
          <w:b/>
          <w:sz w:val="16"/>
          <w:szCs w:val="14"/>
        </w:rPr>
      </w:pPr>
    </w:p>
    <w:tbl>
      <w:tblPr>
        <w:tblStyle w:val="TableGrid3"/>
        <w:tblW w:w="9634" w:type="dxa"/>
        <w:tblLook w:val="04A0" w:firstRow="1" w:lastRow="0" w:firstColumn="1" w:lastColumn="0" w:noHBand="0" w:noVBand="1"/>
      </w:tblPr>
      <w:tblGrid>
        <w:gridCol w:w="846"/>
        <w:gridCol w:w="6095"/>
        <w:gridCol w:w="992"/>
        <w:gridCol w:w="1701"/>
      </w:tblGrid>
      <w:tr w:rsidR="00161C45" w:rsidRPr="00C81580" w14:paraId="0EEA36BA" w14:textId="77777777" w:rsidTr="00161C45">
        <w:tc>
          <w:tcPr>
            <w:tcW w:w="9634" w:type="dxa"/>
            <w:gridSpan w:val="4"/>
            <w:shd w:val="clear" w:color="auto" w:fill="DEEAF6"/>
          </w:tcPr>
          <w:p w14:paraId="02B90465" w14:textId="77777777" w:rsidR="00161C45" w:rsidRPr="00C81580" w:rsidRDefault="00161C45" w:rsidP="00161C45">
            <w:pPr>
              <w:numPr>
                <w:ilvl w:val="0"/>
                <w:numId w:val="18"/>
              </w:numPr>
              <w:contextualSpacing/>
              <w:rPr>
                <w:rFonts w:ascii="Calibri" w:eastAsia="Calibri" w:hAnsi="Calibri" w:cs="Calibri"/>
                <w:b/>
              </w:rPr>
            </w:pPr>
            <w:r w:rsidRPr="00C81580">
              <w:rPr>
                <w:rFonts w:ascii="Calibri" w:eastAsia="Calibri" w:hAnsi="Calibri" w:cs="Calibri"/>
                <w:b/>
              </w:rPr>
              <w:t>Impact on Resources</w:t>
            </w:r>
          </w:p>
        </w:tc>
      </w:tr>
      <w:tr w:rsidR="00161C45" w:rsidRPr="00C81580" w14:paraId="693F4802" w14:textId="77777777" w:rsidTr="00161C45">
        <w:tc>
          <w:tcPr>
            <w:tcW w:w="9634" w:type="dxa"/>
            <w:gridSpan w:val="4"/>
            <w:shd w:val="clear" w:color="auto" w:fill="auto"/>
          </w:tcPr>
          <w:p w14:paraId="4A4236DB" w14:textId="77777777" w:rsidR="00161C45" w:rsidRPr="00C81580" w:rsidRDefault="00161C45" w:rsidP="001255D6">
            <w:pPr>
              <w:rPr>
                <w:rFonts w:ascii="Calibri" w:eastAsia="Calibri" w:hAnsi="Calibri" w:cs="Calibri"/>
                <w:b/>
              </w:rPr>
            </w:pPr>
            <w:r w:rsidRPr="00C81580">
              <w:rPr>
                <w:rFonts w:ascii="Calibri" w:eastAsia="Calibri" w:hAnsi="Calibri" w:cs="Calibri"/>
                <w:i/>
                <w:color w:val="767171"/>
              </w:rPr>
              <w:t xml:space="preserve">Will the changes impact faculty or </w:t>
            </w:r>
            <w:r>
              <w:rPr>
                <w:rFonts w:ascii="Calibri" w:eastAsia="Calibri" w:hAnsi="Calibri" w:cs="Calibri"/>
                <w:i/>
                <w:color w:val="767171"/>
              </w:rPr>
              <w:t>LSHTM</w:t>
            </w:r>
            <w:r w:rsidRPr="00C81580">
              <w:rPr>
                <w:rFonts w:ascii="Calibri" w:eastAsia="Calibri" w:hAnsi="Calibri" w:cs="Calibri"/>
                <w:i/>
                <w:color w:val="767171"/>
              </w:rPr>
              <w:t xml:space="preserve"> resources required to support the delivery of the Programme/Module</w:t>
            </w:r>
            <w:r>
              <w:rPr>
                <w:rFonts w:ascii="Calibri" w:eastAsia="Calibri" w:hAnsi="Calibri" w:cs="Calibri"/>
                <w:i/>
                <w:color w:val="767171"/>
              </w:rPr>
              <w:t>? This may include staffing, library, and IT resources.</w:t>
            </w:r>
          </w:p>
        </w:tc>
      </w:tr>
      <w:tr w:rsidR="00161C45" w:rsidRPr="00C81580" w14:paraId="581A6659" w14:textId="77777777" w:rsidTr="00161C45">
        <w:tc>
          <w:tcPr>
            <w:tcW w:w="846" w:type="dxa"/>
          </w:tcPr>
          <w:p w14:paraId="3BBA7228" w14:textId="77777777" w:rsidR="00161C45" w:rsidRPr="00C81580" w:rsidRDefault="00161C45" w:rsidP="001255D6">
            <w:pPr>
              <w:rPr>
                <w:rFonts w:ascii="Calibri" w:eastAsia="Calibri" w:hAnsi="Calibri" w:cs="Calibri"/>
                <w:i/>
              </w:rPr>
            </w:pPr>
            <w:r w:rsidRPr="00C81580">
              <w:rPr>
                <w:rFonts w:ascii="Calibri" w:eastAsia="Calibri" w:hAnsi="Calibri" w:cs="Calibri"/>
                <w:i/>
              </w:rPr>
              <w:t xml:space="preserve">Yes: </w:t>
            </w:r>
          </w:p>
        </w:tc>
        <w:tc>
          <w:tcPr>
            <w:tcW w:w="6095" w:type="dxa"/>
          </w:tcPr>
          <w:p w14:paraId="7ABA44EA" w14:textId="77777777" w:rsidR="00161C45" w:rsidRPr="00C81580" w:rsidRDefault="00161C45" w:rsidP="001255D6">
            <w:pPr>
              <w:jc w:val="right"/>
              <w:rPr>
                <w:rFonts w:ascii="Calibri" w:eastAsia="Calibri" w:hAnsi="Calibri" w:cs="Calibri"/>
                <w:i/>
              </w:rPr>
            </w:pPr>
            <w:r w:rsidRPr="00C81580">
              <w:rPr>
                <w:rFonts w:ascii="Calibri" w:eastAsia="Calibri" w:hAnsi="Calibri" w:cs="Calibri"/>
                <w:i/>
              </w:rPr>
              <w:t xml:space="preserve">           (If yes, please provide details below)  </w:t>
            </w:r>
          </w:p>
        </w:tc>
        <w:tc>
          <w:tcPr>
            <w:tcW w:w="992" w:type="dxa"/>
          </w:tcPr>
          <w:p w14:paraId="56F2C3C9" w14:textId="77777777" w:rsidR="00161C45" w:rsidRPr="00C81580" w:rsidRDefault="00161C45" w:rsidP="001255D6">
            <w:pPr>
              <w:rPr>
                <w:rFonts w:ascii="Calibri" w:eastAsia="Calibri" w:hAnsi="Calibri" w:cs="Calibri"/>
                <w:i/>
                <w:color w:val="767171"/>
              </w:rPr>
            </w:pPr>
            <w:r w:rsidRPr="00C81580">
              <w:rPr>
                <w:rFonts w:ascii="Calibri" w:eastAsia="Calibri" w:hAnsi="Calibri" w:cs="Calibri"/>
                <w:i/>
              </w:rPr>
              <w:t>No:</w:t>
            </w:r>
          </w:p>
        </w:tc>
        <w:tc>
          <w:tcPr>
            <w:tcW w:w="1701" w:type="dxa"/>
          </w:tcPr>
          <w:p w14:paraId="3A4DDCBF" w14:textId="77777777" w:rsidR="00161C45" w:rsidRPr="00C81580" w:rsidRDefault="00161C45" w:rsidP="001255D6">
            <w:pPr>
              <w:rPr>
                <w:rFonts w:ascii="Calibri" w:eastAsia="Calibri" w:hAnsi="Calibri" w:cs="Calibri"/>
                <w:i/>
                <w:color w:val="767171"/>
              </w:rPr>
            </w:pPr>
          </w:p>
        </w:tc>
      </w:tr>
      <w:tr w:rsidR="00161C45" w:rsidRPr="00C81580" w14:paraId="1DB00DC6" w14:textId="77777777" w:rsidTr="00161C45">
        <w:trPr>
          <w:trHeight w:val="465"/>
        </w:trPr>
        <w:tc>
          <w:tcPr>
            <w:tcW w:w="9634" w:type="dxa"/>
            <w:gridSpan w:val="4"/>
          </w:tcPr>
          <w:p w14:paraId="07D551CE" w14:textId="77777777" w:rsidR="00161C45" w:rsidRPr="00C81580" w:rsidRDefault="00161C45" w:rsidP="001255D6">
            <w:pPr>
              <w:rPr>
                <w:rFonts w:ascii="Calibri" w:eastAsia="Calibri" w:hAnsi="Calibri" w:cs="Calibri"/>
              </w:rPr>
            </w:pPr>
          </w:p>
        </w:tc>
      </w:tr>
    </w:tbl>
    <w:p w14:paraId="060D38C7" w14:textId="77777777" w:rsidR="00161C45" w:rsidRPr="00047704" w:rsidRDefault="00161C45" w:rsidP="00047704">
      <w:pPr>
        <w:spacing w:after="0"/>
        <w:rPr>
          <w:rFonts w:ascii="Calibri" w:eastAsia="Calibri" w:hAnsi="Calibri" w:cs="Calibri"/>
          <w:sz w:val="16"/>
          <w:szCs w:val="14"/>
        </w:rPr>
      </w:pPr>
    </w:p>
    <w:tbl>
      <w:tblPr>
        <w:tblStyle w:val="TableGrid3"/>
        <w:tblW w:w="9634" w:type="dxa"/>
        <w:tblLook w:val="04A0" w:firstRow="1" w:lastRow="0" w:firstColumn="1" w:lastColumn="0" w:noHBand="0" w:noVBand="1"/>
      </w:tblPr>
      <w:tblGrid>
        <w:gridCol w:w="988"/>
        <w:gridCol w:w="1842"/>
        <w:gridCol w:w="3960"/>
        <w:gridCol w:w="2844"/>
      </w:tblGrid>
      <w:tr w:rsidR="00161C45" w:rsidRPr="00C81580" w14:paraId="158C2F4D" w14:textId="77777777" w:rsidTr="00161C45">
        <w:trPr>
          <w:trHeight w:val="228"/>
        </w:trPr>
        <w:tc>
          <w:tcPr>
            <w:tcW w:w="9634" w:type="dxa"/>
            <w:gridSpan w:val="4"/>
            <w:shd w:val="clear" w:color="auto" w:fill="DEEAF6"/>
          </w:tcPr>
          <w:p w14:paraId="4447E796" w14:textId="77777777" w:rsidR="00161C45" w:rsidRPr="00C81580" w:rsidRDefault="00161C45" w:rsidP="00161C45">
            <w:pPr>
              <w:numPr>
                <w:ilvl w:val="0"/>
                <w:numId w:val="18"/>
              </w:numPr>
              <w:contextualSpacing/>
              <w:jc w:val="both"/>
              <w:rPr>
                <w:rFonts w:ascii="Calibri" w:eastAsia="Calibri" w:hAnsi="Calibri" w:cs="Calibri"/>
                <w:b/>
              </w:rPr>
            </w:pPr>
            <w:r w:rsidRPr="00C81580">
              <w:rPr>
                <w:rFonts w:ascii="Calibri" w:eastAsia="Calibri" w:hAnsi="Calibri" w:cs="Calibri"/>
                <w:b/>
              </w:rPr>
              <w:t>Approval</w:t>
            </w:r>
          </w:p>
        </w:tc>
      </w:tr>
      <w:tr w:rsidR="00161C45" w:rsidRPr="00C81580" w14:paraId="27FB2D21" w14:textId="77777777" w:rsidTr="00161C45">
        <w:trPr>
          <w:trHeight w:val="214"/>
        </w:trPr>
        <w:tc>
          <w:tcPr>
            <w:tcW w:w="2830" w:type="dxa"/>
            <w:gridSpan w:val="2"/>
            <w:shd w:val="clear" w:color="auto" w:fill="DEEAF6"/>
          </w:tcPr>
          <w:p w14:paraId="3DFF4D3A" w14:textId="77777777" w:rsidR="00161C45" w:rsidRPr="00C81580" w:rsidRDefault="00161C45" w:rsidP="001255D6">
            <w:pPr>
              <w:jc w:val="both"/>
              <w:rPr>
                <w:rFonts w:ascii="Calibri" w:eastAsia="Calibri" w:hAnsi="Calibri" w:cs="Calibri"/>
              </w:rPr>
            </w:pPr>
          </w:p>
        </w:tc>
        <w:tc>
          <w:tcPr>
            <w:tcW w:w="3960" w:type="dxa"/>
            <w:shd w:val="clear" w:color="auto" w:fill="DEEAF6"/>
          </w:tcPr>
          <w:p w14:paraId="06428304" w14:textId="77777777" w:rsidR="00161C45" w:rsidRPr="00C81580" w:rsidRDefault="00161C45" w:rsidP="001255D6">
            <w:pPr>
              <w:jc w:val="both"/>
              <w:rPr>
                <w:rFonts w:ascii="Calibri" w:eastAsia="Calibri" w:hAnsi="Calibri" w:cs="Calibri"/>
                <w:b/>
              </w:rPr>
            </w:pPr>
            <w:r w:rsidRPr="00C81580">
              <w:rPr>
                <w:rFonts w:ascii="Calibri" w:eastAsia="Calibri" w:hAnsi="Calibri" w:cs="Calibri"/>
                <w:b/>
              </w:rPr>
              <w:t>Chair Signature:</w:t>
            </w:r>
          </w:p>
        </w:tc>
        <w:tc>
          <w:tcPr>
            <w:tcW w:w="2844" w:type="dxa"/>
            <w:shd w:val="clear" w:color="auto" w:fill="DEEAF6"/>
          </w:tcPr>
          <w:p w14:paraId="40A8D4DE" w14:textId="77777777" w:rsidR="00161C45" w:rsidRPr="00C81580" w:rsidRDefault="00161C45" w:rsidP="001255D6">
            <w:pPr>
              <w:jc w:val="both"/>
              <w:rPr>
                <w:rFonts w:ascii="Calibri" w:eastAsia="Calibri" w:hAnsi="Calibri" w:cs="Calibri"/>
                <w:b/>
              </w:rPr>
            </w:pPr>
            <w:r w:rsidRPr="00C81580">
              <w:rPr>
                <w:rFonts w:ascii="Calibri" w:eastAsia="Calibri" w:hAnsi="Calibri" w:cs="Calibri"/>
                <w:b/>
              </w:rPr>
              <w:t>Date:</w:t>
            </w:r>
          </w:p>
        </w:tc>
      </w:tr>
      <w:tr w:rsidR="00161C45" w:rsidRPr="00C81580" w14:paraId="24E38B43" w14:textId="77777777" w:rsidTr="00161C45">
        <w:trPr>
          <w:trHeight w:val="478"/>
        </w:trPr>
        <w:tc>
          <w:tcPr>
            <w:tcW w:w="988" w:type="dxa"/>
            <w:shd w:val="clear" w:color="auto" w:fill="DEEAF6"/>
            <w:vAlign w:val="center"/>
          </w:tcPr>
          <w:p w14:paraId="69FF14B7" w14:textId="77777777" w:rsidR="00161C45" w:rsidRPr="00C81580" w:rsidRDefault="00161C45" w:rsidP="001255D6">
            <w:pPr>
              <w:rPr>
                <w:rFonts w:ascii="Calibri" w:eastAsia="Calibri" w:hAnsi="Calibri" w:cs="Calibri"/>
                <w:b/>
              </w:rPr>
            </w:pPr>
            <w:r>
              <w:rPr>
                <w:rFonts w:ascii="Calibri" w:eastAsia="Calibri" w:hAnsi="Calibri" w:cs="Calibri"/>
                <w:b/>
              </w:rPr>
              <w:t>Minor</w:t>
            </w:r>
          </w:p>
        </w:tc>
        <w:tc>
          <w:tcPr>
            <w:tcW w:w="1842" w:type="dxa"/>
            <w:shd w:val="clear" w:color="auto" w:fill="DEEAF6"/>
            <w:vAlign w:val="center"/>
          </w:tcPr>
          <w:p w14:paraId="79CAA67D" w14:textId="77777777" w:rsidR="00161C45" w:rsidRPr="00C81580" w:rsidRDefault="00161C45" w:rsidP="001255D6">
            <w:pPr>
              <w:rPr>
                <w:rFonts w:ascii="Calibri" w:eastAsia="Calibri" w:hAnsi="Calibri" w:cs="Calibri"/>
                <w:b/>
              </w:rPr>
            </w:pPr>
            <w:r w:rsidRPr="00C81580">
              <w:rPr>
                <w:rFonts w:ascii="Calibri" w:eastAsia="Calibri" w:hAnsi="Calibri" w:cs="Calibri"/>
                <w:b/>
              </w:rPr>
              <w:t>FPGTC Approval</w:t>
            </w:r>
          </w:p>
        </w:tc>
        <w:tc>
          <w:tcPr>
            <w:tcW w:w="3960" w:type="dxa"/>
            <w:vAlign w:val="center"/>
          </w:tcPr>
          <w:p w14:paraId="6E620CD5" w14:textId="77777777" w:rsidR="00161C45" w:rsidRPr="00C81580" w:rsidRDefault="00161C45" w:rsidP="001255D6">
            <w:pPr>
              <w:rPr>
                <w:rFonts w:ascii="Calibri" w:eastAsia="Calibri" w:hAnsi="Calibri" w:cs="Calibri"/>
              </w:rPr>
            </w:pPr>
          </w:p>
        </w:tc>
        <w:tc>
          <w:tcPr>
            <w:tcW w:w="2844" w:type="dxa"/>
            <w:vAlign w:val="center"/>
          </w:tcPr>
          <w:p w14:paraId="4293384C" w14:textId="77777777" w:rsidR="00161C45" w:rsidRPr="00C81580" w:rsidRDefault="00161C45" w:rsidP="001255D6">
            <w:pPr>
              <w:rPr>
                <w:rFonts w:ascii="Calibri" w:eastAsia="Calibri" w:hAnsi="Calibri" w:cs="Calibri"/>
              </w:rPr>
            </w:pPr>
          </w:p>
        </w:tc>
      </w:tr>
      <w:tr w:rsidR="00161C45" w:rsidRPr="00C81580" w14:paraId="76A43931" w14:textId="77777777" w:rsidTr="00161C45">
        <w:trPr>
          <w:trHeight w:val="556"/>
        </w:trPr>
        <w:tc>
          <w:tcPr>
            <w:tcW w:w="988" w:type="dxa"/>
            <w:shd w:val="clear" w:color="auto" w:fill="DEEAF6"/>
            <w:vAlign w:val="center"/>
          </w:tcPr>
          <w:p w14:paraId="4862400A" w14:textId="77777777" w:rsidR="00161C45" w:rsidRPr="00C81580" w:rsidRDefault="00161C45" w:rsidP="001255D6">
            <w:pPr>
              <w:rPr>
                <w:rFonts w:ascii="Calibri" w:eastAsia="Calibri" w:hAnsi="Calibri" w:cs="Calibri"/>
                <w:b/>
              </w:rPr>
            </w:pPr>
            <w:r>
              <w:rPr>
                <w:rFonts w:ascii="Calibri" w:eastAsia="Calibri" w:hAnsi="Calibri" w:cs="Calibri"/>
                <w:b/>
              </w:rPr>
              <w:t>Major</w:t>
            </w:r>
          </w:p>
        </w:tc>
        <w:tc>
          <w:tcPr>
            <w:tcW w:w="1842" w:type="dxa"/>
            <w:shd w:val="clear" w:color="auto" w:fill="DEEAF6"/>
            <w:vAlign w:val="center"/>
          </w:tcPr>
          <w:p w14:paraId="7C3F8A09" w14:textId="77777777" w:rsidR="00161C45" w:rsidRPr="00C81580" w:rsidRDefault="00161C45" w:rsidP="001255D6">
            <w:pPr>
              <w:rPr>
                <w:rFonts w:ascii="Calibri" w:eastAsia="Calibri" w:hAnsi="Calibri" w:cs="Calibri"/>
                <w:b/>
              </w:rPr>
            </w:pPr>
            <w:r>
              <w:rPr>
                <w:rFonts w:ascii="Calibri" w:eastAsia="Calibri" w:hAnsi="Calibri" w:cs="Calibri"/>
                <w:b/>
              </w:rPr>
              <w:t>PMR</w:t>
            </w:r>
            <w:r w:rsidRPr="00C81580">
              <w:rPr>
                <w:rFonts w:ascii="Calibri" w:eastAsia="Calibri" w:hAnsi="Calibri" w:cs="Calibri"/>
                <w:b/>
              </w:rPr>
              <w:t>C Approval</w:t>
            </w:r>
          </w:p>
        </w:tc>
        <w:tc>
          <w:tcPr>
            <w:tcW w:w="3960" w:type="dxa"/>
            <w:vAlign w:val="center"/>
          </w:tcPr>
          <w:p w14:paraId="2C9F6346" w14:textId="77777777" w:rsidR="00161C45" w:rsidRPr="00C81580" w:rsidRDefault="00161C45" w:rsidP="001255D6">
            <w:pPr>
              <w:rPr>
                <w:rFonts w:ascii="Calibri" w:eastAsia="Calibri" w:hAnsi="Calibri" w:cs="Calibri"/>
              </w:rPr>
            </w:pPr>
          </w:p>
        </w:tc>
        <w:tc>
          <w:tcPr>
            <w:tcW w:w="2844" w:type="dxa"/>
            <w:vAlign w:val="center"/>
          </w:tcPr>
          <w:p w14:paraId="79B02C66" w14:textId="77777777" w:rsidR="00161C45" w:rsidRPr="00C81580" w:rsidRDefault="00161C45" w:rsidP="001255D6">
            <w:pPr>
              <w:rPr>
                <w:rFonts w:ascii="Calibri" w:eastAsia="Calibri" w:hAnsi="Calibri" w:cs="Calibri"/>
              </w:rPr>
            </w:pPr>
          </w:p>
        </w:tc>
      </w:tr>
    </w:tbl>
    <w:p w14:paraId="1532FB9F" w14:textId="77777777" w:rsidR="009B2168" w:rsidRPr="00E54084" w:rsidRDefault="009B2168" w:rsidP="00903AAB">
      <w:pPr>
        <w:tabs>
          <w:tab w:val="left" w:pos="709"/>
        </w:tabs>
        <w:spacing w:after="0" w:line="271" w:lineRule="auto"/>
        <w:rPr>
          <w:rFonts w:eastAsia="Calibri" w:cs="Arial"/>
          <w:sz w:val="20"/>
        </w:rPr>
      </w:pPr>
    </w:p>
    <w:sectPr w:rsidR="009B2168" w:rsidRPr="00E54084" w:rsidSect="00254E25">
      <w:pgSz w:w="11906" w:h="16838"/>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38F22" w14:textId="77777777" w:rsidR="00162169" w:rsidRDefault="00162169" w:rsidP="00E527DC">
      <w:pPr>
        <w:spacing w:after="0" w:line="240" w:lineRule="auto"/>
      </w:pPr>
      <w:r>
        <w:separator/>
      </w:r>
    </w:p>
  </w:endnote>
  <w:endnote w:type="continuationSeparator" w:id="0">
    <w:p w14:paraId="2235A303" w14:textId="77777777" w:rsidR="00162169" w:rsidRDefault="00162169" w:rsidP="00E52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00500000000000000"/>
    <w:charset w:val="00"/>
    <w:family w:val="auto"/>
    <w:notTrueType/>
    <w:pitch w:val="variable"/>
    <w:sig w:usb0="00000003" w:usb1="00000000" w:usb2="00000000" w:usb3="00000000" w:csb0="00000003"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3327431"/>
      <w:docPartObj>
        <w:docPartGallery w:val="Page Numbers (Bottom of Page)"/>
        <w:docPartUnique/>
      </w:docPartObj>
    </w:sdtPr>
    <w:sdtContent>
      <w:p w14:paraId="44F6383C" w14:textId="632CE2F5" w:rsidR="007A6B8B" w:rsidRDefault="007A6B8B" w:rsidP="004018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665914" w14:textId="77777777" w:rsidR="007A6B8B" w:rsidRDefault="007A6B8B" w:rsidP="007A6B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heme="minorHAnsi" w:hAnsiTheme="minorHAnsi" w:cstheme="minorHAnsi"/>
      </w:rPr>
      <w:id w:val="438412433"/>
      <w:docPartObj>
        <w:docPartGallery w:val="Page Numbers (Bottom of Page)"/>
        <w:docPartUnique/>
      </w:docPartObj>
    </w:sdtPr>
    <w:sdtContent>
      <w:p w14:paraId="62EEBB10" w14:textId="114C115B" w:rsidR="007A6B8B" w:rsidRPr="007A6B8B" w:rsidRDefault="007A6B8B" w:rsidP="004018D4">
        <w:pPr>
          <w:pStyle w:val="Footer"/>
          <w:framePr w:wrap="none" w:vAnchor="text" w:hAnchor="margin" w:xAlign="right" w:y="1"/>
          <w:rPr>
            <w:rStyle w:val="PageNumber"/>
            <w:rFonts w:asciiTheme="minorHAnsi" w:hAnsiTheme="minorHAnsi" w:cstheme="minorHAnsi"/>
          </w:rPr>
        </w:pPr>
        <w:r w:rsidRPr="007A6B8B">
          <w:rPr>
            <w:rStyle w:val="PageNumber"/>
            <w:rFonts w:asciiTheme="minorHAnsi" w:hAnsiTheme="minorHAnsi" w:cstheme="minorHAnsi"/>
          </w:rPr>
          <w:fldChar w:fldCharType="begin"/>
        </w:r>
        <w:r w:rsidRPr="007A6B8B">
          <w:rPr>
            <w:rStyle w:val="PageNumber"/>
            <w:rFonts w:asciiTheme="minorHAnsi" w:hAnsiTheme="minorHAnsi" w:cstheme="minorHAnsi"/>
          </w:rPr>
          <w:instrText xml:space="preserve"> PAGE </w:instrText>
        </w:r>
        <w:r w:rsidRPr="007A6B8B">
          <w:rPr>
            <w:rStyle w:val="PageNumber"/>
            <w:rFonts w:asciiTheme="minorHAnsi" w:hAnsiTheme="minorHAnsi" w:cstheme="minorHAnsi"/>
          </w:rPr>
          <w:fldChar w:fldCharType="separate"/>
        </w:r>
        <w:r w:rsidRPr="007A6B8B">
          <w:rPr>
            <w:rStyle w:val="PageNumber"/>
            <w:rFonts w:asciiTheme="minorHAnsi" w:hAnsiTheme="minorHAnsi" w:cstheme="minorHAnsi"/>
            <w:noProof/>
          </w:rPr>
          <w:t>1</w:t>
        </w:r>
        <w:r w:rsidRPr="007A6B8B">
          <w:rPr>
            <w:rStyle w:val="PageNumber"/>
            <w:rFonts w:asciiTheme="minorHAnsi" w:hAnsiTheme="minorHAnsi" w:cstheme="minorHAnsi"/>
          </w:rPr>
          <w:fldChar w:fldCharType="end"/>
        </w:r>
      </w:p>
    </w:sdtContent>
  </w:sdt>
  <w:p w14:paraId="7E21A6D9" w14:textId="5B51547E" w:rsidR="00F85C23" w:rsidRPr="007A6B8B" w:rsidRDefault="007A6B8B" w:rsidP="007A6B8B">
    <w:pPr>
      <w:pStyle w:val="Footer"/>
      <w:ind w:right="360"/>
      <w:rPr>
        <w:rFonts w:asciiTheme="minorHAnsi" w:hAnsiTheme="minorHAnsi" w:cstheme="minorHAnsi"/>
      </w:rPr>
    </w:pPr>
    <w:r>
      <w:rPr>
        <w:rFonts w:asciiTheme="minorHAnsi" w:hAnsiTheme="minorHAnsi" w:cstheme="minorHAnsi"/>
      </w:rPr>
      <w:t>Version 3</w:t>
    </w:r>
    <w:r w:rsidRPr="007A6B8B">
      <w:rPr>
        <w:rFonts w:asciiTheme="minorHAnsi" w:hAnsiTheme="minorHAnsi" w:cstheme="minorHAnsi"/>
      </w:rPr>
      <w:ptab w:relativeTo="margin" w:alignment="center" w:leader="none"/>
    </w:r>
    <w:r w:rsidRPr="007A6B8B">
      <w:rPr>
        <w:rFonts w:asciiTheme="minorHAnsi" w:hAnsiTheme="minorHAnsi" w:cstheme="minorHAnsi"/>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4239462"/>
      <w:docPartObj>
        <w:docPartGallery w:val="Page Numbers (Bottom of Page)"/>
        <w:docPartUnique/>
      </w:docPartObj>
    </w:sdtPr>
    <w:sdtEndPr>
      <w:rPr>
        <w:rFonts w:asciiTheme="minorHAnsi" w:hAnsiTheme="minorHAnsi"/>
        <w:noProof/>
      </w:rPr>
    </w:sdtEndPr>
    <w:sdtContent>
      <w:p w14:paraId="0E4B0793" w14:textId="77777777" w:rsidR="00F85C23" w:rsidRPr="00F85C23" w:rsidRDefault="00F85C23">
        <w:pPr>
          <w:pStyle w:val="Footer"/>
          <w:jc w:val="right"/>
          <w:rPr>
            <w:rFonts w:asciiTheme="minorHAnsi" w:hAnsiTheme="minorHAnsi"/>
          </w:rPr>
        </w:pPr>
        <w:r w:rsidRPr="00F85C23">
          <w:rPr>
            <w:rFonts w:asciiTheme="minorHAnsi" w:hAnsiTheme="minorHAnsi"/>
          </w:rPr>
          <w:fldChar w:fldCharType="begin"/>
        </w:r>
        <w:r w:rsidRPr="00F85C23">
          <w:rPr>
            <w:rFonts w:asciiTheme="minorHAnsi" w:hAnsiTheme="minorHAnsi"/>
          </w:rPr>
          <w:instrText xml:space="preserve"> PAGE   \* MERGEFORMAT </w:instrText>
        </w:r>
        <w:r w:rsidRPr="00F85C23">
          <w:rPr>
            <w:rFonts w:asciiTheme="minorHAnsi" w:hAnsiTheme="minorHAnsi"/>
          </w:rPr>
          <w:fldChar w:fldCharType="separate"/>
        </w:r>
        <w:r w:rsidR="0099420B">
          <w:rPr>
            <w:rFonts w:asciiTheme="minorHAnsi" w:hAnsiTheme="minorHAnsi"/>
            <w:noProof/>
          </w:rPr>
          <w:t>1</w:t>
        </w:r>
        <w:r w:rsidRPr="00F85C23">
          <w:rPr>
            <w:rFonts w:asciiTheme="minorHAnsi" w:hAnsiTheme="minorHAnsi"/>
            <w:noProof/>
          </w:rPr>
          <w:fldChar w:fldCharType="end"/>
        </w:r>
      </w:p>
    </w:sdtContent>
  </w:sdt>
  <w:p w14:paraId="6F6E3C82" w14:textId="77777777" w:rsidR="00F85C23" w:rsidRDefault="00F85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D4706" w14:textId="77777777" w:rsidR="00162169" w:rsidRDefault="00162169" w:rsidP="00E527DC">
      <w:pPr>
        <w:spacing w:after="0" w:line="240" w:lineRule="auto"/>
      </w:pPr>
      <w:r>
        <w:separator/>
      </w:r>
    </w:p>
  </w:footnote>
  <w:footnote w:type="continuationSeparator" w:id="0">
    <w:p w14:paraId="384989D7" w14:textId="77777777" w:rsidR="00162169" w:rsidRDefault="00162169" w:rsidP="00E52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A6A69" w14:textId="77777777" w:rsidR="00E527DC" w:rsidRDefault="00E527DC" w:rsidP="00E527DC">
    <w:pPr>
      <w:pStyle w:val="Header"/>
      <w:jc w:val="right"/>
    </w:pPr>
    <w:r w:rsidRPr="00E527DC">
      <w:rPr>
        <w:noProof/>
        <w:lang w:eastAsia="en-GB"/>
      </w:rPr>
      <w:drawing>
        <wp:inline distT="0" distB="0" distL="0" distR="0" wp14:anchorId="321F1798" wp14:editId="6DD90319">
          <wp:extent cx="1086485" cy="521529"/>
          <wp:effectExtent l="0" t="0" r="0" b="0"/>
          <wp:docPr id="17" name="Picture 17" descr="C:\Users\dextagov\AppData\Local\Microsoft\Windows\Temporary Internet Files\Content.Outlook\RAY7CCFK\LSHTM_Revised_Orig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xtagov\AppData\Local\Microsoft\Windows\Temporary Internet Files\Content.Outlook\RAY7CCFK\LSHTM_Revised_Original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704" cy="5312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0B90D" w14:textId="77777777" w:rsidR="00857B82" w:rsidRDefault="00857B82">
    <w:pPr>
      <w:pStyle w:val="Header"/>
    </w:pPr>
    <w:r w:rsidRPr="00E527DC">
      <w:rPr>
        <w:noProof/>
        <w:lang w:eastAsia="en-GB"/>
      </w:rPr>
      <w:drawing>
        <wp:anchor distT="0" distB="0" distL="114300" distR="114300" simplePos="0" relativeHeight="251658240" behindDoc="1" locked="0" layoutInCell="1" allowOverlap="1" wp14:anchorId="3958D0F7" wp14:editId="1F556960">
          <wp:simplePos x="0" y="0"/>
          <wp:positionH relativeFrom="margin">
            <wp:align>right</wp:align>
          </wp:positionH>
          <wp:positionV relativeFrom="paragraph">
            <wp:posOffset>64135</wp:posOffset>
          </wp:positionV>
          <wp:extent cx="1448549" cy="695325"/>
          <wp:effectExtent l="0" t="0" r="0" b="0"/>
          <wp:wrapTight wrapText="bothSides">
            <wp:wrapPolygon edited="0">
              <wp:start x="0" y="0"/>
              <wp:lineTo x="0" y="20712"/>
              <wp:lineTo x="21306" y="20712"/>
              <wp:lineTo x="21306" y="0"/>
              <wp:lineTo x="0" y="0"/>
            </wp:wrapPolygon>
          </wp:wrapTight>
          <wp:docPr id="18" name="Picture 18" descr="C:\Users\dextagov\AppData\Local\Microsoft\Windows\Temporary Internet Files\Content.Outlook\RAY7CCFK\LSHTM_Revised_Orig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xtagov\AppData\Local\Microsoft\Windows\Temporary Internet Files\Content.Outlook\RAY7CCFK\LSHTM_Revised_Original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8549"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B5FA0"/>
    <w:multiLevelType w:val="multilevel"/>
    <w:tmpl w:val="8D0200E4"/>
    <w:lvl w:ilvl="0">
      <w:start w:val="1"/>
      <w:numFmt w:val="decimal"/>
      <w:pStyle w:val="Heading2"/>
      <w:lvlText w:val="%1."/>
      <w:lvlJc w:val="left"/>
      <w:pPr>
        <w:ind w:left="720" w:hanging="360"/>
      </w:pPr>
      <w:rPr>
        <w:rFonts w:hint="default"/>
        <w:b/>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9A7C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3A5462"/>
    <w:multiLevelType w:val="hybridMultilevel"/>
    <w:tmpl w:val="0A5818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8884663"/>
    <w:multiLevelType w:val="hybridMultilevel"/>
    <w:tmpl w:val="01D6C8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D65235"/>
    <w:multiLevelType w:val="hybridMultilevel"/>
    <w:tmpl w:val="A2AE8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9D3704"/>
    <w:multiLevelType w:val="multilevel"/>
    <w:tmpl w:val="B9C6776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265D06CD"/>
    <w:multiLevelType w:val="hybridMultilevel"/>
    <w:tmpl w:val="17209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51E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5511A1"/>
    <w:multiLevelType w:val="hybridMultilevel"/>
    <w:tmpl w:val="F3942C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E4D74"/>
    <w:multiLevelType w:val="hybridMultilevel"/>
    <w:tmpl w:val="482C183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2CE259D"/>
    <w:multiLevelType w:val="hybridMultilevel"/>
    <w:tmpl w:val="5BB6B0A8"/>
    <w:lvl w:ilvl="0" w:tplc="0809000B">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4CC27E1F"/>
    <w:multiLevelType w:val="multilevel"/>
    <w:tmpl w:val="CB1C9EDA"/>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EBA06E6"/>
    <w:multiLevelType w:val="hybridMultilevel"/>
    <w:tmpl w:val="CCC40DF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50A16F85"/>
    <w:multiLevelType w:val="hybridMultilevel"/>
    <w:tmpl w:val="168E8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B47F79"/>
    <w:multiLevelType w:val="hybridMultilevel"/>
    <w:tmpl w:val="26FAC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F952F6"/>
    <w:multiLevelType w:val="hybridMultilevel"/>
    <w:tmpl w:val="C414B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86493"/>
    <w:multiLevelType w:val="hybridMultilevel"/>
    <w:tmpl w:val="50287A06"/>
    <w:lvl w:ilvl="0" w:tplc="0809000B">
      <w:start w:val="1"/>
      <w:numFmt w:val="bullet"/>
      <w:lvlText w:val=""/>
      <w:lvlJc w:val="left"/>
      <w:pPr>
        <w:ind w:left="1635" w:hanging="360"/>
      </w:pPr>
      <w:rPr>
        <w:rFonts w:ascii="Wingdings" w:hAnsi="Wingdings"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7" w15:restartNumberingAfterBreak="0">
    <w:nsid w:val="7B984772"/>
    <w:multiLevelType w:val="multilevel"/>
    <w:tmpl w:val="ED6C0678"/>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asciiTheme="majorHAnsi" w:eastAsia="Calibri" w:hAnsiTheme="majorHAnsi" w:cstheme="majorBidi" w:hint="default"/>
        <w:b/>
        <w:color w:val="2E74B5" w:themeColor="accent1" w:themeShade="BF"/>
        <w:sz w:val="26"/>
      </w:rPr>
    </w:lvl>
    <w:lvl w:ilvl="2">
      <w:start w:val="1"/>
      <w:numFmt w:val="decimal"/>
      <w:isLgl/>
      <w:lvlText w:val="%1.%2.%3"/>
      <w:lvlJc w:val="left"/>
      <w:pPr>
        <w:ind w:left="1080" w:hanging="720"/>
      </w:pPr>
      <w:rPr>
        <w:rFonts w:asciiTheme="majorHAnsi" w:eastAsia="Calibri" w:hAnsiTheme="majorHAnsi" w:cstheme="majorBidi" w:hint="default"/>
        <w:b/>
        <w:color w:val="2E74B5" w:themeColor="accent1" w:themeShade="BF"/>
        <w:sz w:val="26"/>
      </w:rPr>
    </w:lvl>
    <w:lvl w:ilvl="3">
      <w:start w:val="1"/>
      <w:numFmt w:val="decimal"/>
      <w:isLgl/>
      <w:lvlText w:val="%1.%2.%3.%4"/>
      <w:lvlJc w:val="left"/>
      <w:pPr>
        <w:ind w:left="1080" w:hanging="720"/>
      </w:pPr>
      <w:rPr>
        <w:rFonts w:asciiTheme="majorHAnsi" w:eastAsia="Calibri" w:hAnsiTheme="majorHAnsi" w:cstheme="majorBidi" w:hint="default"/>
        <w:b/>
        <w:color w:val="2E74B5" w:themeColor="accent1" w:themeShade="BF"/>
        <w:sz w:val="26"/>
      </w:rPr>
    </w:lvl>
    <w:lvl w:ilvl="4">
      <w:start w:val="1"/>
      <w:numFmt w:val="decimal"/>
      <w:isLgl/>
      <w:lvlText w:val="%1.%2.%3.%4.%5"/>
      <w:lvlJc w:val="left"/>
      <w:pPr>
        <w:ind w:left="1440" w:hanging="1080"/>
      </w:pPr>
      <w:rPr>
        <w:rFonts w:asciiTheme="majorHAnsi" w:eastAsia="Calibri" w:hAnsiTheme="majorHAnsi" w:cstheme="majorBidi" w:hint="default"/>
        <w:b/>
        <w:color w:val="2E74B5" w:themeColor="accent1" w:themeShade="BF"/>
        <w:sz w:val="26"/>
      </w:rPr>
    </w:lvl>
    <w:lvl w:ilvl="5">
      <w:start w:val="1"/>
      <w:numFmt w:val="decimal"/>
      <w:isLgl/>
      <w:lvlText w:val="%1.%2.%3.%4.%5.%6"/>
      <w:lvlJc w:val="left"/>
      <w:pPr>
        <w:ind w:left="1440" w:hanging="1080"/>
      </w:pPr>
      <w:rPr>
        <w:rFonts w:asciiTheme="majorHAnsi" w:eastAsia="Calibri" w:hAnsiTheme="majorHAnsi" w:cstheme="majorBidi" w:hint="default"/>
        <w:b/>
        <w:color w:val="2E74B5" w:themeColor="accent1" w:themeShade="BF"/>
        <w:sz w:val="26"/>
      </w:rPr>
    </w:lvl>
    <w:lvl w:ilvl="6">
      <w:start w:val="1"/>
      <w:numFmt w:val="decimal"/>
      <w:isLgl/>
      <w:lvlText w:val="%1.%2.%3.%4.%5.%6.%7"/>
      <w:lvlJc w:val="left"/>
      <w:pPr>
        <w:ind w:left="1800" w:hanging="1440"/>
      </w:pPr>
      <w:rPr>
        <w:rFonts w:asciiTheme="majorHAnsi" w:eastAsia="Calibri" w:hAnsiTheme="majorHAnsi" w:cstheme="majorBidi" w:hint="default"/>
        <w:b/>
        <w:color w:val="2E74B5" w:themeColor="accent1" w:themeShade="BF"/>
        <w:sz w:val="26"/>
      </w:rPr>
    </w:lvl>
    <w:lvl w:ilvl="7">
      <w:start w:val="1"/>
      <w:numFmt w:val="decimal"/>
      <w:isLgl/>
      <w:lvlText w:val="%1.%2.%3.%4.%5.%6.%7.%8"/>
      <w:lvlJc w:val="left"/>
      <w:pPr>
        <w:ind w:left="1800" w:hanging="1440"/>
      </w:pPr>
      <w:rPr>
        <w:rFonts w:asciiTheme="majorHAnsi" w:eastAsia="Calibri" w:hAnsiTheme="majorHAnsi" w:cstheme="majorBidi" w:hint="default"/>
        <w:b/>
        <w:color w:val="2E74B5" w:themeColor="accent1" w:themeShade="BF"/>
        <w:sz w:val="26"/>
      </w:rPr>
    </w:lvl>
    <w:lvl w:ilvl="8">
      <w:start w:val="1"/>
      <w:numFmt w:val="decimal"/>
      <w:isLgl/>
      <w:lvlText w:val="%1.%2.%3.%4.%5.%6.%7.%8.%9"/>
      <w:lvlJc w:val="left"/>
      <w:pPr>
        <w:ind w:left="1800" w:hanging="1440"/>
      </w:pPr>
      <w:rPr>
        <w:rFonts w:asciiTheme="majorHAnsi" w:eastAsia="Calibri" w:hAnsiTheme="majorHAnsi" w:cstheme="majorBidi" w:hint="default"/>
        <w:b/>
        <w:color w:val="2E74B5" w:themeColor="accent1" w:themeShade="BF"/>
        <w:sz w:val="26"/>
      </w:rPr>
    </w:lvl>
  </w:abstractNum>
  <w:num w:numId="1">
    <w:abstractNumId w:val="2"/>
  </w:num>
  <w:num w:numId="2">
    <w:abstractNumId w:val="6"/>
  </w:num>
  <w:num w:numId="3">
    <w:abstractNumId w:val="17"/>
  </w:num>
  <w:num w:numId="4">
    <w:abstractNumId w:val="5"/>
  </w:num>
  <w:num w:numId="5">
    <w:abstractNumId w:val="0"/>
  </w:num>
  <w:num w:numId="6">
    <w:abstractNumId w:val="1"/>
  </w:num>
  <w:num w:numId="7">
    <w:abstractNumId w:val="10"/>
  </w:num>
  <w:num w:numId="8">
    <w:abstractNumId w:val="16"/>
  </w:num>
  <w:num w:numId="9">
    <w:abstractNumId w:val="7"/>
  </w:num>
  <w:num w:numId="10">
    <w:abstractNumId w:val="11"/>
  </w:num>
  <w:num w:numId="11">
    <w:abstractNumId w:val="9"/>
  </w:num>
  <w:num w:numId="12">
    <w:abstractNumId w:val="12"/>
  </w:num>
  <w:num w:numId="13">
    <w:abstractNumId w:val="8"/>
  </w:num>
  <w:num w:numId="14">
    <w:abstractNumId w:val="13"/>
  </w:num>
  <w:num w:numId="15">
    <w:abstractNumId w:val="4"/>
  </w:num>
  <w:num w:numId="16">
    <w:abstractNumId w:val="14"/>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A92"/>
    <w:rsid w:val="000108C6"/>
    <w:rsid w:val="00031A92"/>
    <w:rsid w:val="00040C4D"/>
    <w:rsid w:val="00047704"/>
    <w:rsid w:val="00075128"/>
    <w:rsid w:val="00076F96"/>
    <w:rsid w:val="0008642D"/>
    <w:rsid w:val="0009296E"/>
    <w:rsid w:val="000C4194"/>
    <w:rsid w:val="000D13FC"/>
    <w:rsid w:val="000D2211"/>
    <w:rsid w:val="000D2887"/>
    <w:rsid w:val="000F1EB9"/>
    <w:rsid w:val="000F5D67"/>
    <w:rsid w:val="00161C45"/>
    <w:rsid w:val="00162169"/>
    <w:rsid w:val="001743CF"/>
    <w:rsid w:val="001A79F9"/>
    <w:rsid w:val="001B5D17"/>
    <w:rsid w:val="001E1D12"/>
    <w:rsid w:val="002000C3"/>
    <w:rsid w:val="00201E64"/>
    <w:rsid w:val="002069A6"/>
    <w:rsid w:val="002406C2"/>
    <w:rsid w:val="00254E25"/>
    <w:rsid w:val="00273502"/>
    <w:rsid w:val="00277434"/>
    <w:rsid w:val="002A2DEE"/>
    <w:rsid w:val="002B618A"/>
    <w:rsid w:val="002D6083"/>
    <w:rsid w:val="003154FE"/>
    <w:rsid w:val="00342342"/>
    <w:rsid w:val="003616A0"/>
    <w:rsid w:val="003A574C"/>
    <w:rsid w:val="003B795B"/>
    <w:rsid w:val="003C77F6"/>
    <w:rsid w:val="003D75A9"/>
    <w:rsid w:val="003E1729"/>
    <w:rsid w:val="003E574F"/>
    <w:rsid w:val="00402C2C"/>
    <w:rsid w:val="004232DB"/>
    <w:rsid w:val="00424E49"/>
    <w:rsid w:val="00425E61"/>
    <w:rsid w:val="00454173"/>
    <w:rsid w:val="004C56B8"/>
    <w:rsid w:val="004E0833"/>
    <w:rsid w:val="00504775"/>
    <w:rsid w:val="005221B2"/>
    <w:rsid w:val="00532C21"/>
    <w:rsid w:val="00554290"/>
    <w:rsid w:val="00562141"/>
    <w:rsid w:val="00564B03"/>
    <w:rsid w:val="005E2CA8"/>
    <w:rsid w:val="005F58C7"/>
    <w:rsid w:val="00603313"/>
    <w:rsid w:val="00607747"/>
    <w:rsid w:val="00641D16"/>
    <w:rsid w:val="006478D3"/>
    <w:rsid w:val="006762EA"/>
    <w:rsid w:val="006A239E"/>
    <w:rsid w:val="006A5296"/>
    <w:rsid w:val="006D6F46"/>
    <w:rsid w:val="006E38E6"/>
    <w:rsid w:val="006E4A19"/>
    <w:rsid w:val="00727F78"/>
    <w:rsid w:val="00732A88"/>
    <w:rsid w:val="00733E12"/>
    <w:rsid w:val="00753162"/>
    <w:rsid w:val="00760ACD"/>
    <w:rsid w:val="007A6B8B"/>
    <w:rsid w:val="007A716E"/>
    <w:rsid w:val="007B349B"/>
    <w:rsid w:val="007C0A38"/>
    <w:rsid w:val="007D2638"/>
    <w:rsid w:val="007D28A5"/>
    <w:rsid w:val="007D58DE"/>
    <w:rsid w:val="00847684"/>
    <w:rsid w:val="00857B82"/>
    <w:rsid w:val="00870F73"/>
    <w:rsid w:val="0089612D"/>
    <w:rsid w:val="008D28A2"/>
    <w:rsid w:val="00903AAB"/>
    <w:rsid w:val="00930501"/>
    <w:rsid w:val="009418D4"/>
    <w:rsid w:val="00945ED2"/>
    <w:rsid w:val="0099420B"/>
    <w:rsid w:val="00996ACC"/>
    <w:rsid w:val="009A3F0E"/>
    <w:rsid w:val="009B2168"/>
    <w:rsid w:val="009C3DD1"/>
    <w:rsid w:val="009F0F98"/>
    <w:rsid w:val="00A00E5B"/>
    <w:rsid w:val="00A547A8"/>
    <w:rsid w:val="00A54B23"/>
    <w:rsid w:val="00A54EB1"/>
    <w:rsid w:val="00A5520A"/>
    <w:rsid w:val="00A83FA0"/>
    <w:rsid w:val="00A906F9"/>
    <w:rsid w:val="00A94CE2"/>
    <w:rsid w:val="00AB61EF"/>
    <w:rsid w:val="00AF0769"/>
    <w:rsid w:val="00AF7C69"/>
    <w:rsid w:val="00B00704"/>
    <w:rsid w:val="00B016D2"/>
    <w:rsid w:val="00B17797"/>
    <w:rsid w:val="00B23DF8"/>
    <w:rsid w:val="00B40241"/>
    <w:rsid w:val="00B50A27"/>
    <w:rsid w:val="00B918E3"/>
    <w:rsid w:val="00BB12BD"/>
    <w:rsid w:val="00BC4984"/>
    <w:rsid w:val="00BE3080"/>
    <w:rsid w:val="00BF460F"/>
    <w:rsid w:val="00C24C3F"/>
    <w:rsid w:val="00C6201D"/>
    <w:rsid w:val="00C76CAB"/>
    <w:rsid w:val="00CB09B3"/>
    <w:rsid w:val="00CB11F7"/>
    <w:rsid w:val="00CB15B2"/>
    <w:rsid w:val="00CB4916"/>
    <w:rsid w:val="00CD385F"/>
    <w:rsid w:val="00CD3B92"/>
    <w:rsid w:val="00CF30E0"/>
    <w:rsid w:val="00CF3B0F"/>
    <w:rsid w:val="00D23A42"/>
    <w:rsid w:val="00D37884"/>
    <w:rsid w:val="00D606EB"/>
    <w:rsid w:val="00D65D51"/>
    <w:rsid w:val="00D72818"/>
    <w:rsid w:val="00D8267B"/>
    <w:rsid w:val="00DA5C0D"/>
    <w:rsid w:val="00DA692D"/>
    <w:rsid w:val="00DD69C7"/>
    <w:rsid w:val="00DF022C"/>
    <w:rsid w:val="00DF04F2"/>
    <w:rsid w:val="00E0384B"/>
    <w:rsid w:val="00E12C51"/>
    <w:rsid w:val="00E527DC"/>
    <w:rsid w:val="00E54084"/>
    <w:rsid w:val="00E73584"/>
    <w:rsid w:val="00E777C2"/>
    <w:rsid w:val="00E8074B"/>
    <w:rsid w:val="00E85376"/>
    <w:rsid w:val="00EB16E1"/>
    <w:rsid w:val="00ED570E"/>
    <w:rsid w:val="00EF5EAF"/>
    <w:rsid w:val="00F02AE9"/>
    <w:rsid w:val="00F203DF"/>
    <w:rsid w:val="00F36857"/>
    <w:rsid w:val="00F82910"/>
    <w:rsid w:val="00F85C23"/>
    <w:rsid w:val="00F85CD4"/>
    <w:rsid w:val="00FC5AF3"/>
    <w:rsid w:val="00FD7570"/>
    <w:rsid w:val="00FE3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334A0"/>
  <w15:chartTrackingRefBased/>
  <w15:docId w15:val="{9ADC7E00-A8A0-4852-803A-D7FCB208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910"/>
    <w:rPr>
      <w:rFonts w:ascii="Arial" w:hAnsi="Arial"/>
    </w:rPr>
  </w:style>
  <w:style w:type="paragraph" w:styleId="Heading1">
    <w:name w:val="heading 1"/>
    <w:basedOn w:val="Normal"/>
    <w:next w:val="Normal"/>
    <w:link w:val="Heading1Char"/>
    <w:autoRedefine/>
    <w:uiPriority w:val="9"/>
    <w:qFormat/>
    <w:rsid w:val="00D37884"/>
    <w:pPr>
      <w:keepNext/>
      <w:keepLines/>
      <w:spacing w:after="0"/>
      <w:outlineLvl w:val="0"/>
    </w:pPr>
    <w:rPr>
      <w:rFonts w:asciiTheme="minorHAnsi" w:eastAsiaTheme="majorEastAsia" w:hAnsiTheme="minorHAnsi" w:cstheme="minorHAnsi"/>
      <w:b/>
      <w:sz w:val="36"/>
      <w:szCs w:val="32"/>
    </w:rPr>
  </w:style>
  <w:style w:type="paragraph" w:styleId="Heading2">
    <w:name w:val="heading 2"/>
    <w:basedOn w:val="Normal"/>
    <w:next w:val="Normal"/>
    <w:link w:val="Heading2Char"/>
    <w:autoRedefine/>
    <w:uiPriority w:val="9"/>
    <w:unhideWhenUsed/>
    <w:qFormat/>
    <w:rsid w:val="00760ACD"/>
    <w:pPr>
      <w:keepNext/>
      <w:keepLines/>
      <w:numPr>
        <w:numId w:val="5"/>
      </w:numPr>
      <w:spacing w:after="0"/>
      <w:ind w:left="567" w:hanging="567"/>
      <w:outlineLvl w:val="1"/>
    </w:pPr>
    <w:rPr>
      <w:rFonts w:asciiTheme="minorHAnsi" w:eastAsia="Calibri" w:hAnsiTheme="minorHAnsi" w:cstheme="minorHAnsi"/>
      <w:b/>
      <w:sz w:val="28"/>
      <w:szCs w:val="26"/>
    </w:rPr>
  </w:style>
  <w:style w:type="paragraph" w:styleId="Heading3">
    <w:name w:val="heading 3"/>
    <w:basedOn w:val="Normal"/>
    <w:next w:val="Normal"/>
    <w:link w:val="Heading3Char"/>
    <w:uiPriority w:val="9"/>
    <w:unhideWhenUsed/>
    <w:qFormat/>
    <w:rsid w:val="009B21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A2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62EA"/>
    <w:pPr>
      <w:ind w:left="720"/>
      <w:contextualSpacing/>
    </w:pPr>
  </w:style>
  <w:style w:type="character" w:customStyle="1" w:styleId="Heading1Char">
    <w:name w:val="Heading 1 Char"/>
    <w:basedOn w:val="DefaultParagraphFont"/>
    <w:link w:val="Heading1"/>
    <w:uiPriority w:val="9"/>
    <w:rsid w:val="00D37884"/>
    <w:rPr>
      <w:rFonts w:eastAsiaTheme="majorEastAsia" w:cstheme="minorHAnsi"/>
      <w:b/>
      <w:sz w:val="36"/>
      <w:szCs w:val="32"/>
    </w:rPr>
  </w:style>
  <w:style w:type="character" w:customStyle="1" w:styleId="Heading2Char">
    <w:name w:val="Heading 2 Char"/>
    <w:basedOn w:val="DefaultParagraphFont"/>
    <w:link w:val="Heading2"/>
    <w:uiPriority w:val="9"/>
    <w:rsid w:val="00760ACD"/>
    <w:rPr>
      <w:rFonts w:eastAsia="Calibri" w:cstheme="minorHAnsi"/>
      <w:b/>
      <w:sz w:val="28"/>
      <w:szCs w:val="26"/>
    </w:rPr>
  </w:style>
  <w:style w:type="character" w:customStyle="1" w:styleId="Heading3Char">
    <w:name w:val="Heading 3 Char"/>
    <w:basedOn w:val="DefaultParagraphFont"/>
    <w:link w:val="Heading3"/>
    <w:uiPriority w:val="9"/>
    <w:rsid w:val="009B2168"/>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52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7DC"/>
    <w:rPr>
      <w:rFonts w:ascii="Arial" w:hAnsi="Arial"/>
    </w:rPr>
  </w:style>
  <w:style w:type="paragraph" w:styleId="Footer">
    <w:name w:val="footer"/>
    <w:basedOn w:val="Normal"/>
    <w:link w:val="FooterChar"/>
    <w:uiPriority w:val="99"/>
    <w:unhideWhenUsed/>
    <w:rsid w:val="00E52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7DC"/>
    <w:rPr>
      <w:rFonts w:ascii="Arial" w:hAnsi="Arial"/>
    </w:rPr>
  </w:style>
  <w:style w:type="paragraph" w:styleId="FootnoteText">
    <w:name w:val="footnote text"/>
    <w:basedOn w:val="Normal"/>
    <w:link w:val="FootnoteTextChar"/>
    <w:uiPriority w:val="99"/>
    <w:semiHidden/>
    <w:unhideWhenUsed/>
    <w:rsid w:val="007D2638"/>
    <w:pPr>
      <w:widowControl w:val="0"/>
      <w:autoSpaceDE w:val="0"/>
      <w:autoSpaceDN w:val="0"/>
      <w:adjustRightInd w:val="0"/>
      <w:spacing w:after="0" w:line="240" w:lineRule="auto"/>
    </w:pPr>
    <w:rPr>
      <w:rFonts w:ascii="Courier" w:eastAsia="Times New Roman" w:hAnsi="Courier" w:cs="Times New Roman"/>
      <w:sz w:val="20"/>
      <w:szCs w:val="20"/>
      <w:lang w:val="en-US" w:eastAsia="en-GB"/>
    </w:rPr>
  </w:style>
  <w:style w:type="character" w:customStyle="1" w:styleId="FootnoteTextChar">
    <w:name w:val="Footnote Text Char"/>
    <w:basedOn w:val="DefaultParagraphFont"/>
    <w:link w:val="FootnoteText"/>
    <w:uiPriority w:val="99"/>
    <w:semiHidden/>
    <w:rsid w:val="007D2638"/>
    <w:rPr>
      <w:rFonts w:ascii="Courier" w:eastAsia="Times New Roman" w:hAnsi="Courier" w:cs="Times New Roman"/>
      <w:sz w:val="20"/>
      <w:szCs w:val="20"/>
      <w:lang w:val="en-US" w:eastAsia="en-GB"/>
    </w:rPr>
  </w:style>
  <w:style w:type="character" w:styleId="FootnoteReference">
    <w:name w:val="footnote reference"/>
    <w:basedOn w:val="DefaultParagraphFont"/>
    <w:uiPriority w:val="99"/>
    <w:semiHidden/>
    <w:unhideWhenUsed/>
    <w:rsid w:val="007D2638"/>
    <w:rPr>
      <w:vertAlign w:val="superscript"/>
    </w:rPr>
  </w:style>
  <w:style w:type="table" w:customStyle="1" w:styleId="TableGrid1">
    <w:name w:val="Table Grid1"/>
    <w:basedOn w:val="TableNormal"/>
    <w:next w:val="TableGrid"/>
    <w:uiPriority w:val="39"/>
    <w:rsid w:val="00903AA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906F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61C4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61C4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5520A"/>
    <w:pPr>
      <w:outlineLvl w:val="9"/>
    </w:pPr>
    <w:rPr>
      <w:rFonts w:asciiTheme="majorHAnsi" w:hAnsiTheme="majorHAnsi" w:cstheme="majorBidi"/>
      <w:b w:val="0"/>
      <w:color w:val="2E74B5" w:themeColor="accent1" w:themeShade="BF"/>
      <w:sz w:val="32"/>
      <w:lang w:val="en-US"/>
    </w:rPr>
  </w:style>
  <w:style w:type="paragraph" w:styleId="TOC1">
    <w:name w:val="toc 1"/>
    <w:basedOn w:val="Normal"/>
    <w:next w:val="Normal"/>
    <w:autoRedefine/>
    <w:uiPriority w:val="39"/>
    <w:unhideWhenUsed/>
    <w:rsid w:val="00A5520A"/>
    <w:pPr>
      <w:tabs>
        <w:tab w:val="right" w:leader="dot" w:pos="9628"/>
      </w:tabs>
      <w:spacing w:after="0"/>
    </w:pPr>
  </w:style>
  <w:style w:type="paragraph" w:styleId="TOC2">
    <w:name w:val="toc 2"/>
    <w:basedOn w:val="Normal"/>
    <w:next w:val="Normal"/>
    <w:autoRedefine/>
    <w:uiPriority w:val="39"/>
    <w:unhideWhenUsed/>
    <w:rsid w:val="00076F96"/>
    <w:pPr>
      <w:tabs>
        <w:tab w:val="left" w:pos="426"/>
        <w:tab w:val="right" w:leader="dot" w:pos="9628"/>
      </w:tabs>
      <w:spacing w:after="100"/>
    </w:pPr>
  </w:style>
  <w:style w:type="paragraph" w:styleId="TOC3">
    <w:name w:val="toc 3"/>
    <w:basedOn w:val="Normal"/>
    <w:next w:val="Normal"/>
    <w:autoRedefine/>
    <w:uiPriority w:val="39"/>
    <w:unhideWhenUsed/>
    <w:rsid w:val="00076F96"/>
    <w:pPr>
      <w:tabs>
        <w:tab w:val="right" w:leader="dot" w:pos="9628"/>
      </w:tabs>
      <w:spacing w:after="100"/>
      <w:ind w:left="567"/>
    </w:pPr>
  </w:style>
  <w:style w:type="character" w:styleId="Hyperlink">
    <w:name w:val="Hyperlink"/>
    <w:basedOn w:val="DefaultParagraphFont"/>
    <w:uiPriority w:val="99"/>
    <w:unhideWhenUsed/>
    <w:rsid w:val="00A5520A"/>
    <w:rPr>
      <w:color w:val="0563C1" w:themeColor="hyperlink"/>
      <w:u w:val="single"/>
    </w:rPr>
  </w:style>
  <w:style w:type="paragraph" w:styleId="BalloonText">
    <w:name w:val="Balloon Text"/>
    <w:basedOn w:val="Normal"/>
    <w:link w:val="BalloonTextChar"/>
    <w:uiPriority w:val="99"/>
    <w:semiHidden/>
    <w:unhideWhenUsed/>
    <w:rsid w:val="00174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3CF"/>
    <w:rPr>
      <w:rFonts w:ascii="Segoe UI" w:hAnsi="Segoe UI" w:cs="Segoe UI"/>
      <w:sz w:val="18"/>
      <w:szCs w:val="18"/>
    </w:rPr>
  </w:style>
  <w:style w:type="character" w:styleId="PageNumber">
    <w:name w:val="page number"/>
    <w:basedOn w:val="DefaultParagraphFont"/>
    <w:uiPriority w:val="99"/>
    <w:semiHidden/>
    <w:unhideWhenUsed/>
    <w:rsid w:val="007A6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qualityteam@lsht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xtagov\AppData\Local\Microsoft\Windows\Temporary%20Internet%20Files\Content.Outlook\RAY7CCFK\Polic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207403b-203c-4ed3-95cd-88a852189123" ContentTypeId="0x010100E3C2D5FD9BED31418104DB9619E0BAE4" PreviousValue="false"/>
</file>

<file path=customXml/item6.xml><?xml version="1.0" encoding="utf-8"?>
<p:properties xmlns:p="http://schemas.microsoft.com/office/2006/metadata/properties" xmlns:xsi="http://www.w3.org/2001/XMLSchema-instance" xmlns:pc="http://schemas.microsoft.com/office/infopath/2007/PartnerControls">
  <documentManagement>
    <Governance_x0020_Type xmlns="95a0b8b2-c663-43e7-bd48-a3730d7a5ba2">
      <Value>Procedure</Value>
    </Governance_x0020_Type>
    <Overview xmlns="95a0b8b2-c663-43e7-bd48-a3730d7a5ba2" xsi:nil="true"/>
    <_dlc_DocId xmlns="95a0b8b2-c663-43e7-bd48-a3730d7a5ba2">3UFKAJEVQJ3U-1262573060-621</_dlc_DocId>
    <TaxCatchAll xmlns="6a164dda-3779-4169-b957-e287451f6523">
      <Value>160</Value>
      <Value>291</Value>
      <Value>309</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modules</TermName>
          <TermId xmlns="http://schemas.microsoft.com/office/infopath/2007/PartnerControls">cddb904e-4f50-43ed-be9e-b77ed6fcb163</TermId>
        </TermInfo>
      </Terms>
    </TaxKeywordTaxHTField>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Division of Education</TermName>
          <TermId xmlns="http://schemas.microsoft.com/office/infopath/2007/PartnerControls">97010511-1aee-479f-9ad1-edea3821fef8</TermId>
        </TermInfo>
        <TermInfo xmlns="http://schemas.microsoft.com/office/infopath/2007/PartnerControls">
          <TermName xmlns="http://schemas.microsoft.com/office/infopath/2007/PartnerControls">Quality and Academic Standards</TermName>
          <TermId xmlns="http://schemas.microsoft.com/office/infopath/2007/PartnerControls">2c474f87-096d-424d-8723-89e1c6d8d49e</TermId>
        </TermInfo>
      </Terms>
    </m48a2eb139814542bfdd702f3b540d66>
    <Visibility xmlns="6a164dda-3779-4169-b957-e287451f6523">External</Visibility>
    <_dlc_DocIdUrl xmlns="95a0b8b2-c663-43e7-bd48-a3730d7a5ba2">
      <Url>https://lshtm.sharepoint.com/sites/assets/policies/_layouts/15/DocIdRedir.aspx?ID=3UFKAJEVQJ3U-1262573060-621</Url>
      <Description>3UFKAJEVQJ3U-1262573060-621</Description>
    </_dlc_DocIdUrl>
    <_Flow_SignoffStatus xmlns="b368c4e3-a0e0-4aa6-b5a3-80547d43da8e" xsi:nil="true"/>
  </documentManagement>
</p:properties>
</file>

<file path=customXml/item7.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5b922ee4649ebbe9f2fe95470feb73c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ac0ff3358681763c5b94d13d6eaf4b4b"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F7027-3D9D-4655-8832-F8AE64EAC1DC}">
  <ds:schemaRefs>
    <ds:schemaRef ds:uri="http://schemas.openxmlformats.org/officeDocument/2006/bibliography"/>
  </ds:schemaRefs>
</ds:datastoreItem>
</file>

<file path=customXml/itemProps2.xml><?xml version="1.0" encoding="utf-8"?>
<ds:datastoreItem xmlns:ds="http://schemas.openxmlformats.org/officeDocument/2006/customXml" ds:itemID="{0A634945-669F-49D3-A53F-110F60F191EA}">
  <ds:schemaRefs>
    <ds:schemaRef ds:uri="http://schemas.microsoft.com/sharepoint/v3/contenttype/forms"/>
  </ds:schemaRefs>
</ds:datastoreItem>
</file>

<file path=customXml/itemProps3.xml><?xml version="1.0" encoding="utf-8"?>
<ds:datastoreItem xmlns:ds="http://schemas.openxmlformats.org/officeDocument/2006/customXml" ds:itemID="{89EE5249-19DF-47F0-8061-DC4B0CA9142E}">
  <ds:schemaRefs>
    <ds:schemaRef ds:uri="http://schemas.microsoft.com/office/2006/metadata/customXsn"/>
  </ds:schemaRefs>
</ds:datastoreItem>
</file>

<file path=customXml/itemProps4.xml><?xml version="1.0" encoding="utf-8"?>
<ds:datastoreItem xmlns:ds="http://schemas.openxmlformats.org/officeDocument/2006/customXml" ds:itemID="{45310847-2DF0-430B-A9F8-C8FD2F728AA9}">
  <ds:schemaRefs>
    <ds:schemaRef ds:uri="http://schemas.microsoft.com/sharepoint/events"/>
  </ds:schemaRefs>
</ds:datastoreItem>
</file>

<file path=customXml/itemProps5.xml><?xml version="1.0" encoding="utf-8"?>
<ds:datastoreItem xmlns:ds="http://schemas.openxmlformats.org/officeDocument/2006/customXml" ds:itemID="{0911DC55-C817-4C9B-BB38-B3039BC57D2C}">
  <ds:schemaRefs>
    <ds:schemaRef ds:uri="Microsoft.SharePoint.Taxonomy.ContentTypeSync"/>
  </ds:schemaRefs>
</ds:datastoreItem>
</file>

<file path=customXml/itemProps6.xml><?xml version="1.0" encoding="utf-8"?>
<ds:datastoreItem xmlns:ds="http://schemas.openxmlformats.org/officeDocument/2006/customXml" ds:itemID="{2606DCDE-A2A4-4C42-B05F-16275C48F6B8}">
  <ds:schemaRefs>
    <ds:schemaRef ds:uri="http://schemas.microsoft.com/office/2006/metadata/properties"/>
    <ds:schemaRef ds:uri="http://schemas.microsoft.com/office/infopath/2007/PartnerControls"/>
    <ds:schemaRef ds:uri="95a0b8b2-c663-43e7-bd48-a3730d7a5ba2"/>
    <ds:schemaRef ds:uri="6a164dda-3779-4169-b957-e287451f6523"/>
    <ds:schemaRef ds:uri="b368c4e3-a0e0-4aa6-b5a3-80547d43da8e"/>
  </ds:schemaRefs>
</ds:datastoreItem>
</file>

<file path=customXml/itemProps7.xml><?xml version="1.0" encoding="utf-8"?>
<ds:datastoreItem xmlns:ds="http://schemas.openxmlformats.org/officeDocument/2006/customXml" ds:itemID="{454FC457-A8F2-48E6-AA00-2CE19ED87E47}"/>
</file>

<file path=docProps/app.xml><?xml version="1.0" encoding="utf-8"?>
<Properties xmlns="http://schemas.openxmlformats.org/officeDocument/2006/extended-properties" xmlns:vt="http://schemas.openxmlformats.org/officeDocument/2006/docPropsVTypes">
  <Template>C:\Users\dextagov\AppData\Local\Microsoft\Windows\Temporary Internet Files\Content.Outlook\RAY7CCFK\Policy-template.dotx</Template>
  <TotalTime>3</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Policy Template</vt:lpstr>
    </vt:vector>
  </TitlesOfParts>
  <Company>London School of Hygiene &amp; Tropical Medicine</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and module amendment form</dc:title>
  <dc:subject/>
  <dc:creator>Ayisha Govindasamy</dc:creator>
  <cp:keywords>modules</cp:keywords>
  <dc:description/>
  <cp:lastModifiedBy>Jack Darkins</cp:lastModifiedBy>
  <cp:revision>3</cp:revision>
  <dcterms:created xsi:type="dcterms:W3CDTF">2020-08-19T15:56:00Z</dcterms:created>
  <dcterms:modified xsi:type="dcterms:W3CDTF">2020-08-19T15:59:00Z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291;#modules|cddb904e-4f50-43ed-be9e-b77ed6fcb163</vt:lpwstr>
  </property>
  <property fmtid="{D5CDD505-2E9C-101B-9397-08002B2CF9AE}" pid="3" name="ContentTypeId">
    <vt:lpwstr>0x010100E3C2D5FD9BED31418104DB9619E0BAE40062D05E3AABB485419F0BDBEA712792D2</vt:lpwstr>
  </property>
  <property fmtid="{D5CDD505-2E9C-101B-9397-08002B2CF9AE}" pid="4" name="_dlc_DocIdItemGuid">
    <vt:lpwstr>fc2b20af-9d26-490e-b6a8-904de058b3f1</vt:lpwstr>
  </property>
  <property fmtid="{D5CDD505-2E9C-101B-9397-08002B2CF9AE}" pid="5" name="Policy Area">
    <vt:lpwstr>160;#Division of Education|97010511-1aee-479f-9ad1-edea3821fef8;#309;#Quality and Academic Standards|2c474f87-096d-424d-8723-89e1c6d8d49e</vt:lpwstr>
  </property>
  <property fmtid="{D5CDD505-2E9C-101B-9397-08002B2CF9AE}" pid="6" name="Policy_x0020_Area">
    <vt:lpwstr>160;#Division of Education|97010511-1aee-479f-9ad1-edea3821fef8;#309;#Quality and Academic Standards|2c474f87-096d-424d-8723-89e1c6d8d49e</vt:lpwstr>
  </property>
</Properties>
</file>