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51" w:rsidRDefault="00C40251" w:rsidP="00C40251">
      <w:pPr>
        <w:spacing w:after="137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AFD366" wp14:editId="3B4DDA9A">
            <wp:simplePos x="0" y="0"/>
            <wp:positionH relativeFrom="column">
              <wp:posOffset>4513542</wp:posOffset>
            </wp:positionH>
            <wp:positionV relativeFrom="paragraph">
              <wp:posOffset>272415</wp:posOffset>
            </wp:positionV>
            <wp:extent cx="1448435" cy="69469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251" w:rsidRDefault="00C40251" w:rsidP="00C40251">
      <w:r>
        <w:rPr>
          <w:noProof/>
        </w:rPr>
        <w:t xml:space="preserve"> </w:t>
      </w:r>
    </w:p>
    <w:p w:rsidR="00C40251" w:rsidRDefault="00C40251" w:rsidP="00C40251"/>
    <w:p w:rsidR="00C40251" w:rsidRDefault="00C40251" w:rsidP="00C40251"/>
    <w:p w:rsidR="00C40251" w:rsidRDefault="00C40251" w:rsidP="00C40251"/>
    <w:p w:rsidR="00C40251" w:rsidRPr="00C40251" w:rsidRDefault="00C40251" w:rsidP="00C40251">
      <w:pPr>
        <w:pStyle w:val="Heading3"/>
        <w:ind w:left="0" w:right="0" w:firstLine="0"/>
        <w:rPr>
          <w:rFonts w:ascii="Open Sans" w:hAnsi="Open Sans" w:cs="Open Sans"/>
          <w:sz w:val="32"/>
          <w:szCs w:val="32"/>
        </w:rPr>
      </w:pPr>
      <w:r w:rsidRPr="00C40251">
        <w:rPr>
          <w:rFonts w:ascii="Open Sans" w:hAnsi="Open Sans" w:cs="Open Sans"/>
          <w:sz w:val="32"/>
          <w:szCs w:val="32"/>
        </w:rPr>
        <w:t xml:space="preserve">Programme and Module Amendments </w:t>
      </w:r>
      <w:r w:rsidRPr="00C40251">
        <w:rPr>
          <w:rFonts w:ascii="Open Sans" w:hAnsi="Open Sans" w:cs="Open Sans"/>
          <w:sz w:val="32"/>
          <w:szCs w:val="32"/>
        </w:rPr>
        <w:t xml:space="preserve">Approval Notification Emails </w:t>
      </w:r>
    </w:p>
    <w:p w:rsidR="00C40251" w:rsidRDefault="00C40251" w:rsidP="00C4025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4"/>
          <w:szCs w:val="24"/>
          <w:u w:val="single"/>
          <w:lang w:val="en-US"/>
        </w:rPr>
      </w:pPr>
      <w:r w:rsidRPr="00C40251">
        <w:rPr>
          <w:rFonts w:ascii="Open Sans" w:eastAsia="Times New Roman" w:hAnsi="Open Sans" w:cs="Open Sans"/>
          <w:sz w:val="24"/>
          <w:szCs w:val="24"/>
          <w:u w:val="single"/>
          <w:lang w:val="en-US"/>
        </w:rPr>
        <w:t>Minor Amendments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To: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Module </w:t>
      </w: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Organiser</w:t>
      </w:r>
      <w:proofErr w:type="spellEnd"/>
    </w:p>
    <w:p w:rsidR="00C40251" w:rsidRPr="00C40251" w:rsidRDefault="00C40251" w:rsidP="005054B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Cc: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 Director(s) [of </w:t>
      </w: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programmes</w:t>
      </w:r>
      <w:proofErr w:type="spellEnd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 identified in section 3]; Taught 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 Director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From: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  <w:t>FPGTC Secretary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Subject: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  <w:t>[Module Title &amp; Code] Minor Amendment Approval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Dear [Module 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Organiser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]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This is to advise that the minor amendment to [Module Title &amp; Code] submitted to the [faculty initials] Faculty Postgraduate Taught Committee (FPGTC) on [date] has been approved by the Committee. 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A copy of the amendment form signed and dated by the chair of the FPGTC is attached for your records.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Registry, the Teaching Support Office, the Distance Learning Office [as applicable], and Communications &amp; Engagement will be advised of this and all other amendments after the last 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 and Module Review Committee of the academic year. In the meantime, please ensure any other module documentation is updated accordingly in preparation for implementation.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Open Sans" w:eastAsia="Times New Roman" w:hAnsi="Open Sans" w:cs="Open Sans"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4"/>
          <w:szCs w:val="24"/>
          <w:u w:val="single"/>
          <w:lang w:val="en-US"/>
        </w:rPr>
      </w:pPr>
      <w:r w:rsidRPr="00C40251">
        <w:rPr>
          <w:rFonts w:ascii="Open Sans" w:eastAsia="Times New Roman" w:hAnsi="Open Sans" w:cs="Open Sans"/>
          <w:sz w:val="24"/>
          <w:szCs w:val="24"/>
          <w:u w:val="single"/>
          <w:lang w:val="en-US"/>
        </w:rPr>
        <w:t>Major Amendments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To: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 Director(s)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Cc: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  <w:t xml:space="preserve">Taught </w:t>
      </w: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 Director(s); PMRC Chair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From: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PMRC Secretary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Subject:</w:t>
      </w:r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ab/>
        <w:t>[</w:t>
      </w:r>
      <w:proofErr w:type="spellStart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b/>
          <w:sz w:val="24"/>
          <w:szCs w:val="24"/>
          <w:lang w:val="en-US"/>
        </w:rPr>
        <w:t xml:space="preserve"> Title] Major Amendment Approval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Dear [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 Director(s)]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This is to advise that the major amendment to [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 Title(s)] submitted to the 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 and Module Review Committee (PMRC) on [date] has been approved by the Committee. </w:t>
      </w:r>
      <w:bookmarkStart w:id="0" w:name="_GoBack"/>
      <w:bookmarkEnd w:id="0"/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A copy of the amendment form signed and dated by the chair of PMRC is attached for your records.</w:t>
      </w: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</w:p>
    <w:p w:rsidR="00C40251" w:rsidRPr="00C40251" w:rsidRDefault="00C40251" w:rsidP="00C40251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Registry, the Teaching Support Office, the Distance Learning Office [as applicable] and Communications &amp; Engagement will be advised of this and all other amendments after the last 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 and Module Review Committee of the academic year. In the meantime, please ensure any other </w:t>
      </w:r>
      <w:proofErr w:type="spellStart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>programme</w:t>
      </w:r>
      <w:proofErr w:type="spellEnd"/>
      <w:r w:rsidRPr="00C40251">
        <w:rPr>
          <w:rFonts w:ascii="Open Sans" w:eastAsia="Times New Roman" w:hAnsi="Open Sans" w:cs="Open Sans"/>
          <w:i/>
          <w:sz w:val="24"/>
          <w:szCs w:val="24"/>
          <w:lang w:val="en-US"/>
        </w:rPr>
        <w:t xml:space="preserve"> documentation is updated accordingly in preparation for implementation.</w:t>
      </w:r>
    </w:p>
    <w:p w:rsidR="00C40251" w:rsidRPr="00C40251" w:rsidRDefault="00C40251" w:rsidP="00C40251">
      <w:pPr>
        <w:spacing w:after="2763" w:line="259" w:lineRule="auto"/>
        <w:ind w:left="0" w:firstLine="0"/>
        <w:rPr>
          <w:rFonts w:ascii="Open Sans" w:hAnsi="Open Sans" w:cs="Open Sans"/>
          <w:sz w:val="24"/>
          <w:szCs w:val="24"/>
        </w:rPr>
      </w:pPr>
    </w:p>
    <w:p w:rsidR="00C40251" w:rsidRPr="00C40251" w:rsidRDefault="00C40251" w:rsidP="00C40251">
      <w:pPr>
        <w:spacing w:after="0" w:line="259" w:lineRule="auto"/>
        <w:ind w:left="10" w:right="45" w:hanging="10"/>
        <w:jc w:val="right"/>
        <w:rPr>
          <w:rFonts w:ascii="Open Sans" w:hAnsi="Open Sans" w:cs="Open Sans"/>
          <w:sz w:val="24"/>
          <w:szCs w:val="24"/>
        </w:rPr>
      </w:pPr>
      <w:r w:rsidRPr="00C40251">
        <w:rPr>
          <w:rFonts w:ascii="Open Sans" w:hAnsi="Open Sans" w:cs="Open Sans"/>
          <w:sz w:val="24"/>
          <w:szCs w:val="24"/>
        </w:rPr>
        <w:t xml:space="preserve">10 </w:t>
      </w:r>
    </w:p>
    <w:p w:rsidR="00C40251" w:rsidRPr="00C40251" w:rsidRDefault="00C40251" w:rsidP="00C40251">
      <w:pPr>
        <w:spacing w:after="0" w:line="259" w:lineRule="auto"/>
        <w:ind w:left="0" w:firstLine="0"/>
        <w:rPr>
          <w:rFonts w:ascii="Open Sans" w:hAnsi="Open Sans" w:cs="Open Sans"/>
          <w:sz w:val="24"/>
          <w:szCs w:val="24"/>
        </w:rPr>
      </w:pPr>
      <w:r w:rsidRPr="00C40251">
        <w:rPr>
          <w:rFonts w:ascii="Open Sans" w:eastAsia="Arial" w:hAnsi="Open Sans" w:cs="Open Sans"/>
          <w:sz w:val="24"/>
          <w:szCs w:val="24"/>
        </w:rPr>
        <w:t xml:space="preserve"> </w:t>
      </w:r>
    </w:p>
    <w:p w:rsidR="0074632E" w:rsidRPr="00C40251" w:rsidRDefault="005054BC">
      <w:pPr>
        <w:rPr>
          <w:rFonts w:ascii="Open Sans" w:hAnsi="Open Sans" w:cs="Open Sans"/>
          <w:sz w:val="24"/>
          <w:szCs w:val="24"/>
        </w:rPr>
      </w:pPr>
    </w:p>
    <w:sectPr w:rsidR="0074632E" w:rsidRPr="00C402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709" w:right="1072" w:bottom="710" w:left="1133" w:header="720" w:footer="49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D0" w:rsidRDefault="005054BC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D0" w:rsidRDefault="005054BC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D0" w:rsidRDefault="005054BC">
    <w:pPr>
      <w:spacing w:after="160" w:line="259" w:lineRule="auto"/>
      <w:ind w:left="0"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D0" w:rsidRDefault="005054B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D0" w:rsidRDefault="005054BC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D0" w:rsidRDefault="005054B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C4AFE"/>
    <w:multiLevelType w:val="hybridMultilevel"/>
    <w:tmpl w:val="546E722A"/>
    <w:lvl w:ilvl="0" w:tplc="15829BCC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63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413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284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89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3800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2677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441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F89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1"/>
    <w:rsid w:val="001E396D"/>
    <w:rsid w:val="005054BC"/>
    <w:rsid w:val="007568DA"/>
    <w:rsid w:val="00C40251"/>
    <w:rsid w:val="00D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CCFB"/>
  <w15:chartTrackingRefBased/>
  <w15:docId w15:val="{3633BDAC-38CD-428B-AA5F-D0C4B5B7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251"/>
    <w:pPr>
      <w:spacing w:after="13" w:line="248" w:lineRule="auto"/>
      <w:ind w:left="577" w:hanging="577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C40251"/>
    <w:pPr>
      <w:keepNext/>
      <w:keepLines/>
      <w:numPr>
        <w:numId w:val="1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40251"/>
    <w:pPr>
      <w:keepNext/>
      <w:keepLines/>
      <w:spacing w:after="0"/>
      <w:ind w:left="10" w:right="8045" w:hanging="10"/>
      <w:outlineLvl w:val="2"/>
    </w:pPr>
    <w:rPr>
      <w:rFonts w:ascii="Calibri" w:eastAsia="Calibri" w:hAnsi="Calibri" w:cs="Calibri"/>
      <w:b/>
      <w:color w:val="000000"/>
      <w:sz w:val="26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C40251"/>
    <w:pPr>
      <w:keepNext/>
      <w:keepLines/>
      <w:spacing w:after="32"/>
      <w:ind w:left="577" w:hanging="10"/>
      <w:outlineLvl w:val="3"/>
    </w:pPr>
    <w:rPr>
      <w:rFonts w:ascii="Calibri" w:eastAsia="Calibri" w:hAnsi="Calibri" w:cs="Calibri"/>
      <w:b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51"/>
    <w:rPr>
      <w:rFonts w:ascii="Calibri" w:eastAsia="Calibri" w:hAnsi="Calibri" w:cs="Calibri"/>
      <w:b/>
      <w:color w:val="000000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0251"/>
    <w:rPr>
      <w:rFonts w:ascii="Calibri" w:eastAsia="Calibri" w:hAnsi="Calibri" w:cs="Calibri"/>
      <w:b/>
      <w:color w:val="000000"/>
      <w:sz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40251"/>
    <w:rPr>
      <w:rFonts w:ascii="Calibri" w:eastAsia="Calibri" w:hAnsi="Calibri" w:cs="Calibri"/>
      <w:b/>
      <w:i/>
      <w:color w:val="000000"/>
      <w:lang w:eastAsia="en-GB"/>
    </w:rPr>
  </w:style>
  <w:style w:type="table" w:customStyle="1" w:styleId="TableGrid">
    <w:name w:val="TableGrid"/>
    <w:rsid w:val="00C4025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g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19" Type="http://schemas.openxmlformats.org/officeDocument/2006/relationships/customXml" Target="../customXml/item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  <Value>Instructions</Value>
    </Governance_x0020_Type>
    <_dlc_DocId xmlns="95a0b8b2-c663-43e7-bd48-a3730d7a5ba2">3UFKAJEVQJ3U-1262573060-529</_dlc_DocId>
    <_dlc_DocIdUrl xmlns="95a0b8b2-c663-43e7-bd48-a3730d7a5ba2">
      <Url>https://lshtm.sharepoint.com/sites/assets/policies/_layouts/15/DocIdRedir.aspx?ID=3UFKAJEVQJ3U-1262573060-529</Url>
      <Description>3UFKAJEVQJ3U-1262573060-529</Description>
    </_dlc_DocIdUrl>
    <Visibility xmlns="6a164dda-3779-4169-b957-e287451f6523">External</Visibility>
    <TaxCatchAll xmlns="6a164dda-3779-4169-b957-e287451f6523">
      <Value>160</Value>
      <Value>291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  <TermInfo xmlns="http://schemas.microsoft.com/office/infopath/2007/PartnerControls">
          <TermName xmlns="http://schemas.microsoft.com/office/infopath/2007/PartnerControls">modules</TermName>
          <TermId xmlns="http://schemas.microsoft.com/office/infopath/2007/PartnerControls">cddb904e-4f50-43ed-be9e-b77ed6fcb163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Props1.xml><?xml version="1.0" encoding="utf-8"?>
<ds:datastoreItem xmlns:ds="http://schemas.openxmlformats.org/officeDocument/2006/customXml" ds:itemID="{D443AFC4-E2FB-438D-99D1-7072C84DE8C4}"/>
</file>

<file path=customXml/itemProps2.xml><?xml version="1.0" encoding="utf-8"?>
<ds:datastoreItem xmlns:ds="http://schemas.openxmlformats.org/officeDocument/2006/customXml" ds:itemID="{97235DAC-114E-4D7D-9D53-FDD191F801B5}"/>
</file>

<file path=customXml/itemProps3.xml><?xml version="1.0" encoding="utf-8"?>
<ds:datastoreItem xmlns:ds="http://schemas.openxmlformats.org/officeDocument/2006/customXml" ds:itemID="{EF30CD9B-67BC-429E-8835-70D4756C2BF4}"/>
</file>

<file path=customXml/itemProps4.xml><?xml version="1.0" encoding="utf-8"?>
<ds:datastoreItem xmlns:ds="http://schemas.openxmlformats.org/officeDocument/2006/customXml" ds:itemID="{EDB45CBC-96C1-4DA5-9630-7C31A9D8CAFD}"/>
</file>

<file path=customXml/itemProps5.xml><?xml version="1.0" encoding="utf-8"?>
<ds:datastoreItem xmlns:ds="http://schemas.openxmlformats.org/officeDocument/2006/customXml" ds:itemID="{4167BBD8-4816-405B-9A31-58867E2F96C3}"/>
</file>

<file path=customXml/itemProps6.xml><?xml version="1.0" encoding="utf-8"?>
<ds:datastoreItem xmlns:ds="http://schemas.openxmlformats.org/officeDocument/2006/customXml" ds:itemID="{A646D87A-8584-492C-B34A-063BA6F0E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and module amendments approval notification email templates</dc:title>
  <dc:subject/>
  <dc:creator>Lara Thorpe</dc:creator>
  <cp:keywords>template; modules</cp:keywords>
  <dc:description/>
  <cp:lastModifiedBy>Lara Thorpe</cp:lastModifiedBy>
  <cp:revision>3</cp:revision>
  <dcterms:created xsi:type="dcterms:W3CDTF">2019-09-16T10:55:00Z</dcterms:created>
  <dcterms:modified xsi:type="dcterms:W3CDTF">2019-09-16T11:04:00Z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18507402-c6af-4c93-94a4-24fec685d47a</vt:lpwstr>
  </property>
  <property fmtid="{D5CDD505-2E9C-101B-9397-08002B2CF9AE}" pid="4" name="TaxKeyword">
    <vt:lpwstr>268;#template|462b212d-e228-4aeb-bb70-d20ce13f471f;#291;#modules|cddb904e-4f50-43ed-be9e-b77ed6fcb163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